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71E44" w14:textId="402B9DF4" w:rsidR="00FD586F" w:rsidRDefault="002A43DC">
      <w:pPr>
        <w:tabs>
          <w:tab w:val="center" w:pos="4513"/>
        </w:tabs>
        <w:spacing w:after="461" w:line="259" w:lineRule="auto"/>
        <w:ind w:firstLine="0"/>
      </w:pPr>
      <w:bookmarkStart w:id="0" w:name="_GoBack"/>
      <w:bookmarkEnd w:id="0"/>
      <w:r>
        <w:rPr>
          <w:rFonts w:ascii="Calibri" w:eastAsia="Calibri" w:hAnsi="Calibri" w:cs="Calibri"/>
          <w:sz w:val="22"/>
        </w:rPr>
        <w:t>`</w:t>
      </w:r>
      <w:r>
        <w:rPr>
          <w:rFonts w:ascii="Calibri" w:eastAsia="Calibri" w:hAnsi="Calibri" w:cs="Calibri"/>
          <w:sz w:val="22"/>
        </w:rPr>
        <w:tab/>
      </w:r>
    </w:p>
    <w:p w14:paraId="2C120DD2" w14:textId="2FAAE77F" w:rsidR="00FD586F" w:rsidRDefault="00A90DE6">
      <w:pPr>
        <w:spacing w:after="268" w:line="259" w:lineRule="auto"/>
        <w:ind w:left="1023" w:hanging="10"/>
      </w:pPr>
      <w:r>
        <w:rPr>
          <w:noProof/>
        </w:rPr>
        <w:drawing>
          <wp:inline distT="0" distB="0" distL="0" distR="0" wp14:anchorId="4A7FC8A1" wp14:editId="1AC9BFD2">
            <wp:extent cx="5726430" cy="1551305"/>
            <wp:effectExtent l="0" t="0" r="7620" b="0"/>
            <wp:docPr id="60654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40063" name=""/>
                    <pic:cNvPicPr/>
                  </pic:nvPicPr>
                  <pic:blipFill>
                    <a:blip r:embed="rId8"/>
                    <a:stretch>
                      <a:fillRect/>
                    </a:stretch>
                  </pic:blipFill>
                  <pic:spPr>
                    <a:xfrm>
                      <a:off x="0" y="0"/>
                      <a:ext cx="5726430" cy="1551305"/>
                    </a:xfrm>
                    <a:prstGeom prst="rect">
                      <a:avLst/>
                    </a:prstGeom>
                  </pic:spPr>
                </pic:pic>
              </a:graphicData>
            </a:graphic>
          </wp:inline>
        </w:drawing>
      </w:r>
    </w:p>
    <w:p w14:paraId="0806D894" w14:textId="77777777" w:rsidR="00A90DE6" w:rsidRDefault="00A90DE6">
      <w:pPr>
        <w:spacing w:after="268" w:line="259" w:lineRule="auto"/>
        <w:ind w:left="1023" w:hanging="10"/>
      </w:pPr>
    </w:p>
    <w:p w14:paraId="1494AEC8" w14:textId="77777777" w:rsidR="00A90DE6" w:rsidRPr="00A90DE6" w:rsidRDefault="00A90DE6" w:rsidP="00A90DE6">
      <w:pPr>
        <w:spacing w:after="268" w:line="259" w:lineRule="auto"/>
        <w:ind w:left="1023" w:hanging="10"/>
        <w:rPr>
          <w:b/>
          <w:bCs/>
          <w:color w:val="7030A0"/>
          <w:sz w:val="56"/>
          <w:szCs w:val="56"/>
        </w:rPr>
      </w:pPr>
      <w:r w:rsidRPr="00A90DE6">
        <w:rPr>
          <w:color w:val="7030A0"/>
          <w:sz w:val="56"/>
          <w:szCs w:val="56"/>
        </w:rPr>
        <w:t>SUPPORTING PUPILS WITH MEDICAL CONDITIONS (INCLUDING FIRST AID)</w:t>
      </w:r>
      <w:r w:rsidRPr="00A90DE6">
        <w:rPr>
          <w:b/>
          <w:bCs/>
          <w:color w:val="7030A0"/>
          <w:sz w:val="56"/>
          <w:szCs w:val="56"/>
        </w:rPr>
        <w:t> </w:t>
      </w:r>
    </w:p>
    <w:p w14:paraId="2701F77D" w14:textId="77777777" w:rsidR="00A90DE6" w:rsidRPr="00A90DE6" w:rsidRDefault="00A90DE6" w:rsidP="00A90DE6">
      <w:pPr>
        <w:spacing w:after="268" w:line="259" w:lineRule="auto"/>
        <w:ind w:left="1023" w:hanging="10"/>
      </w:pPr>
      <w:r w:rsidRPr="00A90DE6">
        <w:t>   </w:t>
      </w:r>
    </w:p>
    <w:p w14:paraId="11803F2B" w14:textId="34106AEC" w:rsidR="00A90DE6" w:rsidRPr="00A90DE6" w:rsidRDefault="00A90DE6" w:rsidP="00A90DE6">
      <w:pPr>
        <w:spacing w:after="268" w:line="259" w:lineRule="auto"/>
        <w:ind w:left="1023" w:hanging="10"/>
      </w:pPr>
      <w:r w:rsidRPr="00A90DE6">
        <w:rPr>
          <w:lang w:val="en-US"/>
        </w:rPr>
        <w:t>Review Date: </w:t>
      </w:r>
      <w:r w:rsidR="00E037B1">
        <w:rPr>
          <w:lang w:val="en-US"/>
        </w:rPr>
        <w:t>September</w:t>
      </w:r>
      <w:r w:rsidRPr="00A90DE6">
        <w:rPr>
          <w:lang w:val="en-US"/>
        </w:rPr>
        <w:t> 2027 </w:t>
      </w:r>
      <w:r w:rsidRPr="00A90DE6">
        <w:t> </w:t>
      </w:r>
    </w:p>
    <w:p w14:paraId="0004166A" w14:textId="07A57DB5" w:rsidR="00A90DE6" w:rsidRPr="00A90DE6" w:rsidRDefault="00A90DE6" w:rsidP="00A90DE6">
      <w:pPr>
        <w:spacing w:after="268" w:line="259" w:lineRule="auto"/>
        <w:ind w:left="1023" w:hanging="10"/>
      </w:pPr>
      <w:r w:rsidRPr="00A90DE6">
        <w:rPr>
          <w:lang w:val="en-US"/>
        </w:rPr>
        <w:t>Published: </w:t>
      </w:r>
      <w:r w:rsidR="00E037B1">
        <w:rPr>
          <w:lang w:val="en-US"/>
        </w:rPr>
        <w:t>September</w:t>
      </w:r>
      <w:r w:rsidRPr="00A90DE6">
        <w:rPr>
          <w:lang w:val="en-US"/>
        </w:rPr>
        <w:t> 2026</w:t>
      </w:r>
      <w:r w:rsidRPr="00A90DE6">
        <w:t> </w:t>
      </w:r>
    </w:p>
    <w:p w14:paraId="2A0D4E05" w14:textId="77777777" w:rsidR="00A90DE6" w:rsidRDefault="00A90DE6">
      <w:pPr>
        <w:spacing w:after="268" w:line="259" w:lineRule="auto"/>
        <w:ind w:left="1023" w:hanging="10"/>
      </w:pPr>
    </w:p>
    <w:p w14:paraId="1017999D" w14:textId="77777777" w:rsidR="00A90DE6" w:rsidRDefault="00A90DE6">
      <w:pPr>
        <w:spacing w:after="353" w:line="265" w:lineRule="auto"/>
        <w:ind w:left="10" w:hanging="10"/>
        <w:rPr>
          <w:b/>
        </w:rPr>
      </w:pPr>
    </w:p>
    <w:p w14:paraId="7FF7E5EB" w14:textId="3FAFE692" w:rsidR="00A90DE6" w:rsidRDefault="00A90DE6">
      <w:pPr>
        <w:spacing w:after="353" w:line="265" w:lineRule="auto"/>
        <w:ind w:left="10" w:hanging="10"/>
        <w:rPr>
          <w:b/>
        </w:rPr>
      </w:pPr>
      <w:r>
        <w:rPr>
          <w:noProof/>
        </w:rPr>
        <w:drawing>
          <wp:inline distT="0" distB="0" distL="0" distR="0" wp14:anchorId="6B59BC3A" wp14:editId="3DF0FB47">
            <wp:extent cx="5726430" cy="1396365"/>
            <wp:effectExtent l="0" t="0" r="7620" b="0"/>
            <wp:docPr id="1163432794" name="Picture 1"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uple of cards with cartoon animal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6430" cy="1396365"/>
                    </a:xfrm>
                    <a:prstGeom prst="rect">
                      <a:avLst/>
                    </a:prstGeom>
                    <a:noFill/>
                    <a:ln>
                      <a:noFill/>
                    </a:ln>
                  </pic:spPr>
                </pic:pic>
              </a:graphicData>
            </a:graphic>
          </wp:inline>
        </w:drawing>
      </w:r>
    </w:p>
    <w:p w14:paraId="0C64B1A5" w14:textId="77777777" w:rsidR="00A90DE6" w:rsidRDefault="00A90DE6">
      <w:pPr>
        <w:spacing w:after="353" w:line="265" w:lineRule="auto"/>
        <w:ind w:left="10" w:hanging="10"/>
        <w:rPr>
          <w:b/>
        </w:rPr>
      </w:pPr>
    </w:p>
    <w:p w14:paraId="45EC1BF1" w14:textId="77777777" w:rsidR="00A90DE6" w:rsidRDefault="00A90DE6" w:rsidP="00A90DE6">
      <w:pPr>
        <w:spacing w:after="353" w:line="265" w:lineRule="auto"/>
        <w:ind w:firstLine="0"/>
        <w:rPr>
          <w:b/>
        </w:rPr>
      </w:pPr>
    </w:p>
    <w:p w14:paraId="5D3E4876" w14:textId="43783A71" w:rsidR="00A90DE6" w:rsidRDefault="00A90DE6" w:rsidP="6F5BCB71">
      <w:pPr>
        <w:spacing w:after="353" w:line="265" w:lineRule="auto"/>
        <w:ind w:firstLine="0"/>
      </w:pPr>
      <w:r w:rsidRPr="6F5BCB71">
        <w:rPr>
          <w:rFonts w:ascii="Calibri" w:hAnsi="Calibri" w:cs="Calibri"/>
          <w:b/>
          <w:bCs/>
        </w:rPr>
        <w:lastRenderedPageBreak/>
        <w:t>Burstow Primary School is</w:t>
      </w:r>
      <w:r w:rsidR="00E63ED0" w:rsidRPr="6F5BCB71">
        <w:rPr>
          <w:rFonts w:ascii="Calibri" w:hAnsi="Calibri" w:cs="Calibri"/>
          <w:b/>
          <w:bCs/>
        </w:rPr>
        <w:t xml:space="preserve"> an</w:t>
      </w:r>
      <w:r w:rsidRPr="6F5BCB71">
        <w:rPr>
          <w:rFonts w:ascii="Calibri" w:hAnsi="Calibri" w:cs="Calibri"/>
          <w:b/>
          <w:bCs/>
        </w:rPr>
        <w:t xml:space="preserve"> inclusive community that welcomes and supports pupils with medical conditions. We provide all pupils with medical conditions the same opportunities as others at the school.</w:t>
      </w:r>
    </w:p>
    <w:p w14:paraId="0F236D60" w14:textId="79FFA70B" w:rsidR="1FAE0F3A" w:rsidRDefault="1FAE0F3A" w:rsidP="6F5BCB71">
      <w:pPr>
        <w:spacing w:after="353" w:line="265" w:lineRule="auto"/>
        <w:ind w:firstLine="0"/>
        <w:rPr>
          <w:rFonts w:ascii="Calibri" w:hAnsi="Calibri" w:cs="Calibri"/>
        </w:rPr>
      </w:pPr>
      <w:r w:rsidRPr="6F5BCB71">
        <w:rPr>
          <w:rFonts w:ascii="Calibri" w:hAnsi="Calibri" w:cs="Calibri"/>
        </w:rPr>
        <w:t>The Trust Head of Inclusion has also reviewed the Policy.</w:t>
      </w:r>
    </w:p>
    <w:p w14:paraId="31841515" w14:textId="77777777" w:rsidR="00FD586F" w:rsidRPr="00C37D29" w:rsidRDefault="002A43DC">
      <w:pPr>
        <w:spacing w:after="17"/>
        <w:ind w:right="54"/>
        <w:rPr>
          <w:rFonts w:ascii="Calibri" w:hAnsi="Calibri" w:cs="Calibri"/>
        </w:rPr>
      </w:pPr>
      <w:r w:rsidRPr="00C37D29">
        <w:rPr>
          <w:rFonts w:ascii="Calibri" w:hAnsi="Calibri" w:cs="Calibri"/>
        </w:rPr>
        <w:t>We will help to ensure c</w:t>
      </w:r>
      <w:r w:rsidRPr="00C37D29">
        <w:rPr>
          <w:rFonts w:ascii="Calibri" w:hAnsi="Calibri" w:cs="Calibri"/>
        </w:rPr>
        <w:t>hildren can:</w:t>
      </w:r>
    </w:p>
    <w:p w14:paraId="3329965B" w14:textId="77777777" w:rsidR="00FD586F" w:rsidRPr="00C37D29" w:rsidRDefault="002A43DC">
      <w:pPr>
        <w:numPr>
          <w:ilvl w:val="0"/>
          <w:numId w:val="4"/>
        </w:numPr>
        <w:spacing w:after="17"/>
        <w:ind w:right="54" w:hanging="360"/>
        <w:rPr>
          <w:rFonts w:ascii="Calibri" w:hAnsi="Calibri" w:cs="Calibri"/>
        </w:rPr>
      </w:pPr>
      <w:r w:rsidRPr="00C37D29">
        <w:rPr>
          <w:rFonts w:ascii="Calibri" w:hAnsi="Calibri" w:cs="Calibri"/>
        </w:rPr>
        <w:t>Be healthy</w:t>
      </w:r>
    </w:p>
    <w:p w14:paraId="5D79DEB9" w14:textId="77777777" w:rsidR="00FD586F" w:rsidRPr="00C37D29" w:rsidRDefault="002A43DC">
      <w:pPr>
        <w:numPr>
          <w:ilvl w:val="0"/>
          <w:numId w:val="4"/>
        </w:numPr>
        <w:spacing w:after="17"/>
        <w:ind w:right="54" w:hanging="360"/>
        <w:rPr>
          <w:rFonts w:ascii="Calibri" w:hAnsi="Calibri" w:cs="Calibri"/>
        </w:rPr>
      </w:pPr>
      <w:r w:rsidRPr="00C37D29">
        <w:rPr>
          <w:rFonts w:ascii="Calibri" w:hAnsi="Calibri" w:cs="Calibri"/>
        </w:rPr>
        <w:t>Stay safe</w:t>
      </w:r>
    </w:p>
    <w:p w14:paraId="27624BDB" w14:textId="77777777" w:rsidR="00FD586F" w:rsidRPr="00C37D29" w:rsidRDefault="002A43DC">
      <w:pPr>
        <w:numPr>
          <w:ilvl w:val="0"/>
          <w:numId w:val="4"/>
        </w:numPr>
        <w:spacing w:after="17"/>
        <w:ind w:right="54" w:hanging="360"/>
        <w:rPr>
          <w:rFonts w:ascii="Calibri" w:hAnsi="Calibri" w:cs="Calibri"/>
        </w:rPr>
      </w:pPr>
      <w:r w:rsidRPr="00C37D29">
        <w:rPr>
          <w:rFonts w:ascii="Calibri" w:hAnsi="Calibri" w:cs="Calibri"/>
        </w:rPr>
        <w:t>Enjoy and achieve</w:t>
      </w:r>
    </w:p>
    <w:p w14:paraId="0104D293" w14:textId="77777777" w:rsidR="00FD586F" w:rsidRPr="00C37D29" w:rsidRDefault="002A43DC">
      <w:pPr>
        <w:numPr>
          <w:ilvl w:val="0"/>
          <w:numId w:val="4"/>
        </w:numPr>
        <w:spacing w:after="334"/>
        <w:ind w:right="54" w:hanging="360"/>
        <w:rPr>
          <w:rFonts w:ascii="Calibri" w:hAnsi="Calibri" w:cs="Calibri"/>
        </w:rPr>
      </w:pPr>
      <w:r w:rsidRPr="00C37D29">
        <w:rPr>
          <w:rFonts w:ascii="Calibri" w:hAnsi="Calibri" w:cs="Calibri"/>
        </w:rPr>
        <w:t>Make a positive contribution</w:t>
      </w:r>
    </w:p>
    <w:p w14:paraId="310F05DA" w14:textId="3CDFB5A2" w:rsidR="00FD586F" w:rsidRPr="00C37D29" w:rsidRDefault="00A90DE6">
      <w:pPr>
        <w:spacing w:after="11"/>
        <w:ind w:right="54"/>
        <w:rPr>
          <w:rFonts w:ascii="Calibri" w:hAnsi="Calibri" w:cs="Calibri"/>
        </w:rPr>
      </w:pPr>
      <w:r w:rsidRPr="00C37D29">
        <w:rPr>
          <w:rFonts w:ascii="Calibri" w:hAnsi="Calibri" w:cs="Calibri"/>
        </w:rPr>
        <w:t>Burstow ensures that pupils with medical conditions receive appropriate care and support at school. All pupils have an entitlement to a full time curriculum or as much as their condition allows.</w:t>
      </w:r>
    </w:p>
    <w:p w14:paraId="28605BBB" w14:textId="77777777" w:rsidR="00FD586F" w:rsidRPr="00C37D29" w:rsidRDefault="002A43DC">
      <w:pPr>
        <w:spacing w:after="11"/>
        <w:ind w:right="54"/>
        <w:rPr>
          <w:rFonts w:ascii="Calibri" w:hAnsi="Calibri" w:cs="Calibri"/>
        </w:rPr>
      </w:pPr>
      <w:r w:rsidRPr="00C37D29">
        <w:rPr>
          <w:rFonts w:ascii="Calibri" w:hAnsi="Calibri" w:cs="Calibri"/>
        </w:rPr>
        <w:t xml:space="preserve">This policy has been developed in line with the Department for Education’s statutory guidance released in April 2014 updated 11th December 2015 - “Supporting pupils at school with medical conditions” under </w:t>
      </w:r>
      <w:r w:rsidRPr="00C37D29">
        <w:rPr>
          <w:rFonts w:ascii="Calibri" w:hAnsi="Calibri" w:cs="Calibri"/>
        </w:rPr>
        <w:t>a statutory duty form section 100 of the</w:t>
      </w:r>
    </w:p>
    <w:p w14:paraId="13ABEA9E" w14:textId="77777777" w:rsidR="00FD586F" w:rsidRPr="00C37D29" w:rsidRDefault="002A43DC">
      <w:pPr>
        <w:spacing w:after="11"/>
        <w:ind w:right="54"/>
        <w:rPr>
          <w:rFonts w:ascii="Calibri" w:hAnsi="Calibri" w:cs="Calibri"/>
        </w:rPr>
      </w:pPr>
      <w:r w:rsidRPr="00C37D29">
        <w:rPr>
          <w:rFonts w:ascii="Calibri" w:hAnsi="Calibri" w:cs="Calibri"/>
        </w:rPr>
        <w:t>Children and Families Act 2014. The statutory duty came into force on 1st September 2014</w:t>
      </w:r>
    </w:p>
    <w:p w14:paraId="45546AC7" w14:textId="77777777" w:rsidR="00FD586F" w:rsidRPr="00C37D29" w:rsidRDefault="002A43DC">
      <w:pPr>
        <w:spacing w:after="11"/>
        <w:ind w:right="54"/>
        <w:rPr>
          <w:rFonts w:ascii="Calibri" w:hAnsi="Calibri" w:cs="Calibri"/>
        </w:rPr>
      </w:pPr>
      <w:hyperlink r:id="rId10">
        <w:r w:rsidR="00FD586F" w:rsidRPr="00C37D29">
          <w:rPr>
            <w:rFonts w:ascii="Calibri" w:hAnsi="Calibri" w:cs="Calibri"/>
            <w:color w:val="1155CC"/>
            <w:u w:val="single" w:color="1155CC"/>
          </w:rPr>
          <w:t xml:space="preserve">https://www.gov.uk/government/publications/supporting-pupils-at-school-with-medical </w:t>
        </w:r>
      </w:hyperlink>
      <w:hyperlink r:id="rId11">
        <w:r w:rsidR="00FD586F" w:rsidRPr="00C37D29">
          <w:rPr>
            <w:rFonts w:ascii="Calibri" w:hAnsi="Calibri" w:cs="Calibri"/>
            <w:color w:val="1155CC"/>
            <w:u w:val="single" w:color="1155CC"/>
          </w:rPr>
          <w:t>-conditions--3</w:t>
        </w:r>
      </w:hyperlink>
      <w:r w:rsidR="00FD586F" w:rsidRPr="00C37D29">
        <w:rPr>
          <w:rFonts w:ascii="Calibri" w:hAnsi="Calibri" w:cs="Calibri"/>
          <w:color w:val="1155CC"/>
          <w:u w:val="single" w:color="1155CC"/>
        </w:rPr>
        <w:t xml:space="preserve"> </w:t>
      </w:r>
      <w:r w:rsidR="00FD586F" w:rsidRPr="00C37D29">
        <w:rPr>
          <w:rFonts w:ascii="Calibri" w:hAnsi="Calibri" w:cs="Calibri"/>
        </w:rPr>
        <w:t>The school will have regard to the statutory guidance issued.we take account of it, carefully consider it and we make all efforts to comply.</w:t>
      </w:r>
    </w:p>
    <w:p w14:paraId="52913F67" w14:textId="77777777" w:rsidR="00FD586F" w:rsidRPr="00C37D29" w:rsidRDefault="002A43DC">
      <w:pPr>
        <w:spacing w:after="11"/>
        <w:ind w:right="54"/>
        <w:rPr>
          <w:rFonts w:ascii="Calibri" w:hAnsi="Calibri" w:cs="Calibri"/>
        </w:rPr>
      </w:pPr>
      <w:r w:rsidRPr="00C37D29">
        <w:rPr>
          <w:rFonts w:ascii="Calibri" w:hAnsi="Calibri" w:cs="Calibri"/>
        </w:rPr>
        <w:t xml:space="preserve">For pupils who have medical conditions that require EHC plans, compliance with the SEND code of Practice (Part 3 of the Children and Families Act 2014) will ensure </w:t>
      </w:r>
      <w:r w:rsidRPr="00C37D29">
        <w:rPr>
          <w:rFonts w:ascii="Calibri" w:hAnsi="Calibri" w:cs="Calibri"/>
        </w:rPr>
        <w:t>compliance with this guidance with respect to those children.</w:t>
      </w:r>
    </w:p>
    <w:p w14:paraId="293A322E" w14:textId="77777777" w:rsidR="00FD586F" w:rsidRPr="00C37D29" w:rsidRDefault="002A43DC">
      <w:pPr>
        <w:spacing w:after="34" w:line="265" w:lineRule="auto"/>
        <w:ind w:left="-5" w:hanging="10"/>
        <w:rPr>
          <w:rFonts w:ascii="Calibri" w:hAnsi="Calibri" w:cs="Calibri"/>
        </w:rPr>
      </w:pPr>
      <w:hyperlink r:id="rId12">
        <w:r w:rsidR="00FD586F" w:rsidRPr="00C37D29">
          <w:rPr>
            <w:rFonts w:ascii="Calibri" w:hAnsi="Calibri" w:cs="Calibri"/>
            <w:color w:val="1155CC"/>
            <w:u w:val="single" w:color="1155CC"/>
          </w:rPr>
          <w:t>https://www.gov.uk/government/publications/send-code-of-practice-0-to-25</w:t>
        </w:r>
      </w:hyperlink>
    </w:p>
    <w:p w14:paraId="38A3C76F" w14:textId="77777777" w:rsidR="00FD586F" w:rsidRPr="00C37D29" w:rsidRDefault="002A43DC">
      <w:pPr>
        <w:spacing w:after="645"/>
        <w:ind w:right="54"/>
      </w:pPr>
      <w:r w:rsidRPr="6F5BCB71">
        <w:rPr>
          <w:rFonts w:ascii="Calibri" w:hAnsi="Calibri" w:cs="Calibri"/>
        </w:rPr>
        <w:t>OFSTED place a clear emphasis</w:t>
      </w:r>
      <w:r w:rsidRPr="6F5BCB71">
        <w:rPr>
          <w:rFonts w:ascii="Calibri" w:hAnsi="Calibri" w:cs="Calibri"/>
        </w:rPr>
        <w:t xml:space="preserve"> on meeting the needs of pupils with SEND, also including those children with medical conditions.</w:t>
      </w:r>
    </w:p>
    <w:p w14:paraId="63824EE3" w14:textId="3ECD7D57" w:rsidR="06E1A739" w:rsidRDefault="06E1A739" w:rsidP="6F5BCB71">
      <w:pPr>
        <w:shd w:val="clear" w:color="auto" w:fill="FFFFFF" w:themeFill="background1"/>
        <w:spacing w:before="240" w:after="240" w:line="300" w:lineRule="auto"/>
        <w:rPr>
          <w:rFonts w:ascii="Calibri" w:eastAsia="Calibri" w:hAnsi="Calibri" w:cs="Calibri"/>
          <w:color w:val="000000" w:themeColor="text1"/>
        </w:rPr>
      </w:pPr>
      <w:r w:rsidRPr="6F5BCB71">
        <w:rPr>
          <w:rFonts w:ascii="Calibri" w:eastAsia="Calibri" w:hAnsi="Calibri" w:cs="Calibri"/>
          <w:color w:val="000000" w:themeColor="text1"/>
        </w:rPr>
        <w:t>This policy has also been developed with regard to the following legislation and guidance:</w:t>
      </w:r>
    </w:p>
    <w:p w14:paraId="31FDB08F" w14:textId="3BBC87F6"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Children and Families Act 2014 (Section 100)</w:t>
      </w:r>
    </w:p>
    <w:p w14:paraId="14558716" w14:textId="0726F00F"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SEND Code of Practice: 0 to 25 years (2015)</w:t>
      </w:r>
    </w:p>
    <w:p w14:paraId="33FC21BB" w14:textId="6D6194D7"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Equality Act 2010</w:t>
      </w:r>
    </w:p>
    <w:p w14:paraId="52353B0C" w14:textId="4C2860ED"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Health and Safety at Work etc. Act 1974</w:t>
      </w:r>
    </w:p>
    <w:p w14:paraId="00EECEED" w14:textId="7F323C2C"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Management of Health and Safety at Work Regulations 1999</w:t>
      </w:r>
    </w:p>
    <w:p w14:paraId="5A032F24" w14:textId="070326BF"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Reporting of Injuries, Diseases and Dangerous Occurrences Regulations (RIDDOR) 2013</w:t>
      </w:r>
    </w:p>
    <w:p w14:paraId="581A6590" w14:textId="29ED90EA"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lastRenderedPageBreak/>
        <w:t>Data Protection Act 2018 and UK GDPR</w:t>
      </w:r>
    </w:p>
    <w:p w14:paraId="4ACBB2AD" w14:textId="3EA95391"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Human Medicines Regulations 2012</w:t>
      </w:r>
    </w:p>
    <w:p w14:paraId="69CDBF40" w14:textId="0E0758C3"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Human Medicines (Amendment) Regulations 2014 (emergency salbutamol inhalers)</w:t>
      </w:r>
    </w:p>
    <w:p w14:paraId="34BDDB65" w14:textId="3FEADE26"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Human Medicines (Amendment) Regulations 2017 (emergency adrenaline auto-injectors)</w:t>
      </w:r>
    </w:p>
    <w:p w14:paraId="79AC5C15" w14:textId="52668E57"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Supporting Pupils at School with Medical Conditions (DfE statutory guidance, December 2015)</w:t>
      </w:r>
    </w:p>
    <w:p w14:paraId="25419816" w14:textId="1B09C64B"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Guidance on the Use of Emergency Salbutamol Inhalers in Schools (DfE)</w:t>
      </w:r>
    </w:p>
    <w:p w14:paraId="415881F5" w14:textId="3C95B05D"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Guidance on the Use of Spare Adrenaline Auto-Injectors in Schools (Department of Health/DfE)</w:t>
      </w:r>
    </w:p>
    <w:p w14:paraId="654AAB73" w14:textId="3B618842" w:rsidR="06E1A739" w:rsidRDefault="06E1A739" w:rsidP="6F5BCB71">
      <w:pPr>
        <w:pStyle w:val="ListParagraph"/>
        <w:numPr>
          <w:ilvl w:val="0"/>
          <w:numId w:val="3"/>
        </w:numPr>
        <w:shd w:val="clear" w:color="auto" w:fill="FFFFFF" w:themeFill="background1"/>
        <w:spacing w:after="0" w:line="300" w:lineRule="auto"/>
        <w:rPr>
          <w:rFonts w:ascii="Calibri" w:eastAsia="Calibri" w:hAnsi="Calibri" w:cs="Calibri"/>
          <w:color w:val="000000" w:themeColor="text1"/>
        </w:rPr>
      </w:pPr>
      <w:r w:rsidRPr="6F5BCB71">
        <w:rPr>
          <w:rFonts w:ascii="Calibri" w:eastAsia="Calibri" w:hAnsi="Calibri" w:cs="Calibri"/>
          <w:color w:val="000000" w:themeColor="text1"/>
        </w:rPr>
        <w:t>Allergy School Settings Guidance and National Allergy Strategy recommendations, where applicable.</w:t>
      </w:r>
    </w:p>
    <w:p w14:paraId="732D0C30" w14:textId="2D5AA101" w:rsidR="6F5BCB71" w:rsidRDefault="6F5BCB71" w:rsidP="6F5BCB71">
      <w:pPr>
        <w:spacing w:after="645"/>
        <w:ind w:right="54"/>
        <w:rPr>
          <w:rFonts w:ascii="Calibri" w:hAnsi="Calibri" w:cs="Calibri"/>
        </w:rPr>
      </w:pPr>
    </w:p>
    <w:p w14:paraId="7E26B40E" w14:textId="77777777" w:rsidR="00FD586F" w:rsidRPr="00C37D29" w:rsidRDefault="002A43DC">
      <w:pPr>
        <w:spacing w:after="328"/>
        <w:ind w:right="54"/>
        <w:rPr>
          <w:rFonts w:ascii="Calibri" w:hAnsi="Calibri" w:cs="Calibri"/>
        </w:rPr>
      </w:pPr>
      <w:r w:rsidRPr="00C37D29">
        <w:rPr>
          <w:rFonts w:ascii="Calibri" w:hAnsi="Calibri" w:cs="Calibri"/>
        </w:rPr>
        <w:t>All staff understand the medical conditions that affect pupils in their care at this school and they will receive training on the impact that these conditions have on these pupils and how to support them.</w:t>
      </w:r>
    </w:p>
    <w:p w14:paraId="2DD668E9" w14:textId="77777777" w:rsidR="00FD586F" w:rsidRPr="00C37D29" w:rsidRDefault="002A43DC">
      <w:pPr>
        <w:ind w:right="54"/>
      </w:pPr>
      <w:r w:rsidRPr="510DE095">
        <w:rPr>
          <w:rFonts w:ascii="Calibri" w:hAnsi="Calibri" w:cs="Calibri"/>
        </w:rPr>
        <w:t>This schoo</w:t>
      </w:r>
      <w:r w:rsidRPr="510DE095">
        <w:rPr>
          <w:rFonts w:ascii="Calibri" w:hAnsi="Calibri" w:cs="Calibri"/>
        </w:rPr>
        <w:t>l understands that all children with the same medical condition will not have the same needs.</w:t>
      </w:r>
    </w:p>
    <w:p w14:paraId="2E9BF9ED" w14:textId="77AE6633" w:rsidR="756C13C3" w:rsidRDefault="756C13C3" w:rsidP="510DE095">
      <w:pPr>
        <w:shd w:val="clear" w:color="auto" w:fill="FFFFFF" w:themeFill="background1"/>
        <w:spacing w:after="0" w:line="300" w:lineRule="auto"/>
        <w:rPr>
          <w:rFonts w:ascii="Calibri" w:eastAsia="Calibri" w:hAnsi="Calibri" w:cs="Calibri"/>
        </w:rPr>
      </w:pPr>
      <w:r w:rsidRPr="510DE095">
        <w:rPr>
          <w:rFonts w:ascii="Calibri" w:eastAsia="Calibri" w:hAnsi="Calibri" w:cs="Calibri"/>
          <w:color w:val="000000" w:themeColor="text1"/>
        </w:rPr>
        <w:t>Some pupils with medical conditions will also meet the definition of disability under the Equality Act 2010. The school will make reasonable adjustments to ensure that disabled pupils are not placed at a substantial disadvantage compared with their peers.</w:t>
      </w:r>
    </w:p>
    <w:p w14:paraId="7BB9E217" w14:textId="3F4E0503" w:rsidR="510DE095" w:rsidRDefault="510DE095" w:rsidP="510DE095">
      <w:pPr>
        <w:ind w:right="54"/>
        <w:rPr>
          <w:rFonts w:ascii="Calibri" w:hAnsi="Calibri" w:cs="Calibri"/>
        </w:rPr>
      </w:pPr>
    </w:p>
    <w:p w14:paraId="158374CF" w14:textId="17EF67F6" w:rsidR="00FD586F" w:rsidRPr="00C37D29" w:rsidRDefault="002A43DC" w:rsidP="00E63ED0">
      <w:pPr>
        <w:pStyle w:val="Heading2"/>
        <w:spacing w:after="365"/>
        <w:ind w:left="0" w:firstLine="0"/>
        <w:rPr>
          <w:rFonts w:ascii="Calibri" w:hAnsi="Calibri" w:cs="Calibri"/>
        </w:rPr>
      </w:pPr>
      <w:r w:rsidRPr="00C37D29">
        <w:rPr>
          <w:rFonts w:ascii="Calibri" w:hAnsi="Calibri" w:cs="Calibri"/>
        </w:rPr>
        <w:t>Key roles and responsibilities</w:t>
      </w:r>
    </w:p>
    <w:p w14:paraId="6F24EB95" w14:textId="01379360" w:rsidR="00FD586F" w:rsidRPr="00C37D29" w:rsidRDefault="002A43DC">
      <w:pPr>
        <w:spacing w:after="328"/>
        <w:ind w:right="54"/>
        <w:rPr>
          <w:rFonts w:ascii="Calibri" w:hAnsi="Calibri" w:cs="Calibri"/>
        </w:rPr>
      </w:pPr>
      <w:r w:rsidRPr="6725AF6F">
        <w:rPr>
          <w:rFonts w:ascii="Calibri" w:hAnsi="Calibri" w:cs="Calibri"/>
        </w:rPr>
        <w:t xml:space="preserve">The named member of staff responsible for this medical conditions policy and its implementation is: </w:t>
      </w:r>
      <w:r w:rsidR="00A90DE6" w:rsidRPr="6725AF6F">
        <w:rPr>
          <w:rFonts w:ascii="Calibri" w:hAnsi="Calibri" w:cs="Calibri"/>
          <w:b/>
          <w:bCs/>
        </w:rPr>
        <w:t xml:space="preserve"> Phil Tree / Helen Sheldrick</w:t>
      </w:r>
    </w:p>
    <w:p w14:paraId="766EB0C8" w14:textId="050C0976" w:rsidR="00FD586F" w:rsidRPr="00C37D29" w:rsidRDefault="002A43DC">
      <w:pPr>
        <w:spacing w:after="328"/>
        <w:ind w:right="54"/>
        <w:rPr>
          <w:rFonts w:ascii="Calibri" w:hAnsi="Calibri" w:cs="Calibri"/>
        </w:rPr>
      </w:pPr>
      <w:r w:rsidRPr="00C37D29">
        <w:rPr>
          <w:rFonts w:ascii="Calibri" w:hAnsi="Calibri" w:cs="Calibri"/>
        </w:rPr>
        <w:t xml:space="preserve">Day to day administration of medication involved in healthcare plans will be overseen by: </w:t>
      </w:r>
      <w:r w:rsidR="00A90DE6" w:rsidRPr="00C37D29">
        <w:rPr>
          <w:rFonts w:ascii="Calibri" w:hAnsi="Calibri" w:cs="Calibri"/>
          <w:b/>
        </w:rPr>
        <w:t>Helen Sheldrick – Office First Aid Lead</w:t>
      </w:r>
    </w:p>
    <w:p w14:paraId="0F80DA07" w14:textId="76E41E45" w:rsidR="00FD586F" w:rsidRPr="00C37D29" w:rsidRDefault="002A43DC">
      <w:pPr>
        <w:spacing w:after="328"/>
        <w:ind w:right="320"/>
        <w:rPr>
          <w:rFonts w:ascii="Calibri" w:hAnsi="Calibri" w:cs="Calibri"/>
        </w:rPr>
      </w:pPr>
      <w:r w:rsidRPr="00C37D29">
        <w:rPr>
          <w:rFonts w:ascii="Calibri" w:hAnsi="Calibri" w:cs="Calibri"/>
        </w:rPr>
        <w:t xml:space="preserve">The Local Governing Body are responsible for reviewing this policy </w:t>
      </w:r>
      <w:r w:rsidR="00A90DE6" w:rsidRPr="00C37D29">
        <w:rPr>
          <w:rFonts w:ascii="Calibri" w:hAnsi="Calibri" w:cs="Calibri"/>
        </w:rPr>
        <w:t>and will do so at LGB meetings in line with the review cycle.</w:t>
      </w:r>
    </w:p>
    <w:p w14:paraId="5D38EB46" w14:textId="77777777" w:rsidR="00FD586F" w:rsidRPr="00C37D29" w:rsidRDefault="002A43DC">
      <w:pPr>
        <w:numPr>
          <w:ilvl w:val="0"/>
          <w:numId w:val="5"/>
        </w:numPr>
        <w:spacing w:after="42" w:line="265" w:lineRule="auto"/>
        <w:ind w:hanging="360"/>
        <w:rPr>
          <w:rFonts w:ascii="Calibri" w:hAnsi="Calibri" w:cs="Calibri"/>
        </w:rPr>
      </w:pPr>
      <w:r w:rsidRPr="00C37D29">
        <w:rPr>
          <w:rFonts w:ascii="Calibri" w:hAnsi="Calibri" w:cs="Calibri"/>
          <w:b/>
        </w:rPr>
        <w:t>The Local Authority is responsible for:</w:t>
      </w:r>
    </w:p>
    <w:p w14:paraId="6BA6C720" w14:textId="77777777" w:rsidR="00FD586F" w:rsidRPr="00C37D29" w:rsidRDefault="002A43DC">
      <w:pPr>
        <w:numPr>
          <w:ilvl w:val="1"/>
          <w:numId w:val="5"/>
        </w:numPr>
        <w:spacing w:after="328"/>
        <w:ind w:right="54" w:hanging="345"/>
        <w:rPr>
          <w:rFonts w:ascii="Calibri" w:hAnsi="Calibri" w:cs="Calibri"/>
        </w:rPr>
      </w:pPr>
      <w:r w:rsidRPr="00C37D29">
        <w:rPr>
          <w:rFonts w:ascii="Calibri" w:hAnsi="Calibri" w:cs="Calibri"/>
        </w:rPr>
        <w:lastRenderedPageBreak/>
        <w:t xml:space="preserve">Working with schools to ensure pupils attend full-time education or make alternative arrangements for the education of pupils who need to be out of school for fifteen days or more due to health needs and who </w:t>
      </w:r>
      <w:r w:rsidRPr="00C37D29">
        <w:rPr>
          <w:rFonts w:ascii="Calibri" w:hAnsi="Calibri" w:cs="Calibri"/>
        </w:rPr>
        <w:t>otherwise would not receive a suitable education.</w:t>
      </w:r>
    </w:p>
    <w:p w14:paraId="783209A3" w14:textId="77777777" w:rsidR="00FD586F" w:rsidRPr="00C37D29" w:rsidRDefault="002A43DC">
      <w:pPr>
        <w:numPr>
          <w:ilvl w:val="0"/>
          <w:numId w:val="5"/>
        </w:numPr>
        <w:spacing w:after="42" w:line="265" w:lineRule="auto"/>
        <w:ind w:hanging="360"/>
        <w:rPr>
          <w:rFonts w:ascii="Calibri" w:hAnsi="Calibri" w:cs="Calibri"/>
        </w:rPr>
      </w:pPr>
      <w:r w:rsidRPr="00C37D29">
        <w:rPr>
          <w:rFonts w:ascii="Calibri" w:hAnsi="Calibri" w:cs="Calibri"/>
          <w:b/>
        </w:rPr>
        <w:t>The Executives of Everychild Partnership Trust are responsible for:</w:t>
      </w:r>
    </w:p>
    <w:p w14:paraId="32A8AB86" w14:textId="77777777" w:rsidR="00FD586F" w:rsidRPr="00C37D29" w:rsidRDefault="002A43DC">
      <w:pPr>
        <w:numPr>
          <w:ilvl w:val="1"/>
          <w:numId w:val="5"/>
        </w:numPr>
        <w:spacing w:after="17"/>
        <w:ind w:right="54" w:hanging="345"/>
        <w:rPr>
          <w:rFonts w:ascii="Calibri" w:hAnsi="Calibri" w:cs="Calibri"/>
        </w:rPr>
      </w:pPr>
      <w:r w:rsidRPr="00C37D29">
        <w:rPr>
          <w:rFonts w:ascii="Calibri" w:hAnsi="Calibri" w:cs="Calibri"/>
        </w:rPr>
        <w:t>Monitoring and reporting the Supporting Medicines in school policy</w:t>
      </w:r>
    </w:p>
    <w:p w14:paraId="0BC91085" w14:textId="76B8F6DA" w:rsidR="00FD586F" w:rsidRPr="00C37D29" w:rsidRDefault="002A43DC">
      <w:pPr>
        <w:spacing w:after="334"/>
        <w:ind w:left="772" w:right="54"/>
        <w:rPr>
          <w:rFonts w:ascii="Calibri" w:hAnsi="Calibri" w:cs="Calibri"/>
        </w:rPr>
      </w:pPr>
      <w:r w:rsidRPr="00C37D29">
        <w:rPr>
          <w:rFonts w:ascii="Calibri" w:hAnsi="Calibri" w:cs="Calibri"/>
        </w:rPr>
        <w:t xml:space="preserve">2)Commissioning the </w:t>
      </w:r>
      <w:r w:rsidR="00A90DE6" w:rsidRPr="00C37D29">
        <w:rPr>
          <w:rFonts w:ascii="Calibri" w:hAnsi="Calibri" w:cs="Calibri"/>
        </w:rPr>
        <w:t>Burstow</w:t>
      </w:r>
      <w:r w:rsidRPr="00C37D29">
        <w:rPr>
          <w:rFonts w:ascii="Calibri" w:hAnsi="Calibri" w:cs="Calibri"/>
        </w:rPr>
        <w:t xml:space="preserve"> school insurance policy</w:t>
      </w:r>
    </w:p>
    <w:p w14:paraId="3B8B73D1" w14:textId="77777777" w:rsidR="00FD586F" w:rsidRPr="00C37D29" w:rsidRDefault="002A43DC">
      <w:pPr>
        <w:numPr>
          <w:ilvl w:val="0"/>
          <w:numId w:val="5"/>
        </w:numPr>
        <w:spacing w:after="264" w:line="265" w:lineRule="auto"/>
        <w:ind w:hanging="360"/>
        <w:rPr>
          <w:rFonts w:ascii="Calibri" w:hAnsi="Calibri" w:cs="Calibri"/>
        </w:rPr>
      </w:pPr>
      <w:r w:rsidRPr="00C37D29">
        <w:rPr>
          <w:rFonts w:ascii="Calibri" w:hAnsi="Calibri" w:cs="Calibri"/>
          <w:b/>
        </w:rPr>
        <w:t>The Local Governing</w:t>
      </w:r>
      <w:r w:rsidRPr="00C37D29">
        <w:rPr>
          <w:rFonts w:ascii="Calibri" w:hAnsi="Calibri" w:cs="Calibri"/>
          <w:b/>
        </w:rPr>
        <w:t xml:space="preserve"> Body is responsible for:</w:t>
      </w:r>
    </w:p>
    <w:p w14:paraId="6FE6E6EC"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Agreeing the policy is in place to support pupils with medical conditions.</w:t>
      </w:r>
    </w:p>
    <w:p w14:paraId="0835EF50"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Ensuring the policy clearly identifies roles and responsibilities and is implemented effectively.</w:t>
      </w:r>
    </w:p>
    <w:p w14:paraId="182A820B"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Ensuring that the Supporting Pupils with Medical Conditio</w:t>
      </w:r>
      <w:r w:rsidRPr="00C37D29">
        <w:rPr>
          <w:rFonts w:ascii="Calibri" w:hAnsi="Calibri" w:cs="Calibri"/>
        </w:rPr>
        <w:t>ns Policy does not discriminate on any grounds including, but not limited to protected characteristics: ethnicity/national/ origin, religion or belief, sex, gender reassignment, disability or sexual orientation.</w:t>
      </w:r>
    </w:p>
    <w:p w14:paraId="31CB9964"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 xml:space="preserve">Ensuring the policy covers arrangements for </w:t>
      </w:r>
      <w:r w:rsidRPr="00C37D29">
        <w:rPr>
          <w:rFonts w:ascii="Calibri" w:hAnsi="Calibri" w:cs="Calibri"/>
        </w:rPr>
        <w:t>pupils who are competent to manage their own health needs.</w:t>
      </w:r>
    </w:p>
    <w:p w14:paraId="6AC87069" w14:textId="77777777" w:rsidR="00FD586F" w:rsidRPr="00C37D29" w:rsidRDefault="002A43DC">
      <w:pPr>
        <w:numPr>
          <w:ilvl w:val="1"/>
          <w:numId w:val="5"/>
        </w:numPr>
        <w:spacing w:after="3" w:line="289" w:lineRule="auto"/>
        <w:ind w:right="54" w:hanging="345"/>
        <w:rPr>
          <w:rFonts w:ascii="Calibri" w:hAnsi="Calibri" w:cs="Calibri"/>
        </w:rPr>
      </w:pPr>
      <w:r w:rsidRPr="00C37D29">
        <w:rPr>
          <w:rFonts w:ascii="Calibri" w:hAnsi="Calibri" w:cs="Calibri"/>
        </w:rPr>
        <w:t>Ensuring that all pupils with medical conditions are able to play a full and active role in all aspects of school life, participate in school visits / trips/</w:t>
      </w:r>
    </w:p>
    <w:p w14:paraId="268D593E" w14:textId="77777777" w:rsidR="00FD586F" w:rsidRPr="00C37D29" w:rsidRDefault="002A43DC">
      <w:pPr>
        <w:ind w:left="987" w:right="54"/>
        <w:rPr>
          <w:rFonts w:ascii="Calibri" w:hAnsi="Calibri" w:cs="Calibri"/>
        </w:rPr>
      </w:pPr>
      <w:r w:rsidRPr="00C37D29">
        <w:rPr>
          <w:rFonts w:ascii="Calibri" w:hAnsi="Calibri" w:cs="Calibri"/>
        </w:rPr>
        <w:t>sporting activities, remain healthy and</w:t>
      </w:r>
      <w:r w:rsidRPr="00C37D29">
        <w:rPr>
          <w:rFonts w:ascii="Calibri" w:hAnsi="Calibri" w:cs="Calibri"/>
        </w:rPr>
        <w:t xml:space="preserve"> achieve their academic potential.</w:t>
      </w:r>
    </w:p>
    <w:p w14:paraId="17A564FC" w14:textId="77777777" w:rsidR="00FD586F" w:rsidRPr="00C37D29" w:rsidRDefault="002A43DC">
      <w:pPr>
        <w:numPr>
          <w:ilvl w:val="1"/>
          <w:numId w:val="5"/>
        </w:numPr>
        <w:spacing w:after="247"/>
        <w:ind w:right="54" w:hanging="345"/>
        <w:rPr>
          <w:rFonts w:ascii="Calibri" w:hAnsi="Calibri" w:cs="Calibri"/>
        </w:rPr>
      </w:pPr>
      <w:r w:rsidRPr="00C37D29">
        <w:rPr>
          <w:rFonts w:ascii="Calibri" w:hAnsi="Calibri" w:cs="Calibri"/>
        </w:rPr>
        <w:t>Ensuring that relevant training is delivered to a sufficient number of staff who will have responsibility to support children with medical conditions and that they are signed off as competent to do so. Staff are to have a</w:t>
      </w:r>
      <w:r w:rsidRPr="00C37D29">
        <w:rPr>
          <w:rFonts w:ascii="Calibri" w:hAnsi="Calibri" w:cs="Calibri"/>
        </w:rPr>
        <w:t>ccess to information, resources and materials as required.</w:t>
      </w:r>
    </w:p>
    <w:p w14:paraId="3F1FD9A2"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Ensuring written records are kept of, any and all, medicines administered to pupils.</w:t>
      </w:r>
    </w:p>
    <w:p w14:paraId="43ECFDA2"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Ensuring the policy sets out procedures in place for emergency situations</w:t>
      </w:r>
    </w:p>
    <w:p w14:paraId="75CB0B43" w14:textId="77777777" w:rsidR="00FD586F" w:rsidRPr="00C37D29" w:rsidRDefault="002A43DC">
      <w:pPr>
        <w:numPr>
          <w:ilvl w:val="1"/>
          <w:numId w:val="5"/>
        </w:numPr>
        <w:ind w:right="54" w:hanging="345"/>
        <w:rPr>
          <w:rFonts w:ascii="Calibri" w:hAnsi="Calibri" w:cs="Calibri"/>
        </w:rPr>
      </w:pPr>
      <w:r w:rsidRPr="00C37D29">
        <w:rPr>
          <w:rFonts w:ascii="Calibri" w:hAnsi="Calibri" w:cs="Calibri"/>
        </w:rPr>
        <w:t xml:space="preserve">Ensuring the level of insurance in </w:t>
      </w:r>
      <w:r w:rsidRPr="00C37D29">
        <w:rPr>
          <w:rFonts w:ascii="Calibri" w:hAnsi="Calibri" w:cs="Calibri"/>
        </w:rPr>
        <w:t>place reflects the level of risk.</w:t>
      </w:r>
    </w:p>
    <w:p w14:paraId="097BFA43" w14:textId="77777777" w:rsidR="00FD586F" w:rsidRPr="00C37D29" w:rsidRDefault="002A43DC">
      <w:pPr>
        <w:numPr>
          <w:ilvl w:val="1"/>
          <w:numId w:val="5"/>
        </w:numPr>
        <w:spacing w:after="303"/>
        <w:ind w:right="54" w:hanging="345"/>
        <w:rPr>
          <w:rFonts w:ascii="Calibri" w:hAnsi="Calibri" w:cs="Calibri"/>
        </w:rPr>
      </w:pPr>
      <w:r w:rsidRPr="00C37D29">
        <w:rPr>
          <w:rFonts w:ascii="Calibri" w:hAnsi="Calibri" w:cs="Calibri"/>
        </w:rPr>
        <w:t>Handling complaints regarding this policy as outlined in the school’s Complaints Policy.</w:t>
      </w:r>
    </w:p>
    <w:p w14:paraId="743C859F" w14:textId="77777777" w:rsidR="00FD586F" w:rsidRPr="00C37D29" w:rsidRDefault="002A43DC">
      <w:pPr>
        <w:numPr>
          <w:ilvl w:val="0"/>
          <w:numId w:val="5"/>
        </w:numPr>
        <w:spacing w:after="239" w:line="265" w:lineRule="auto"/>
        <w:ind w:hanging="360"/>
        <w:rPr>
          <w:rFonts w:ascii="Calibri" w:hAnsi="Calibri" w:cs="Calibri"/>
        </w:rPr>
      </w:pPr>
      <w:r w:rsidRPr="00C37D29">
        <w:rPr>
          <w:rFonts w:ascii="Calibri" w:hAnsi="Calibri" w:cs="Calibri"/>
          <w:b/>
        </w:rPr>
        <w:lastRenderedPageBreak/>
        <w:t>The Headteacher is responsible for:</w:t>
      </w:r>
    </w:p>
    <w:p w14:paraId="50DF282F" w14:textId="77777777" w:rsidR="00FD586F" w:rsidRPr="00C37D29" w:rsidRDefault="002A43DC">
      <w:pPr>
        <w:spacing w:after="45"/>
        <w:ind w:left="1132" w:right="54" w:hanging="360"/>
        <w:rPr>
          <w:rFonts w:ascii="Calibri" w:hAnsi="Calibri" w:cs="Calibri"/>
        </w:rPr>
      </w:pPr>
      <w:r w:rsidRPr="00C37D29">
        <w:rPr>
          <w:rFonts w:ascii="Calibri" w:hAnsi="Calibri" w:cs="Calibri"/>
        </w:rPr>
        <w:t>1)Ensuring the correct level of insurance is in place for teachers who support pupils in line wit</w:t>
      </w:r>
      <w:r w:rsidRPr="00C37D29">
        <w:rPr>
          <w:rFonts w:ascii="Calibri" w:hAnsi="Calibri" w:cs="Calibri"/>
        </w:rPr>
        <w:t>h this policy.</w:t>
      </w:r>
    </w:p>
    <w:p w14:paraId="1C1583FE" w14:textId="77777777" w:rsidR="00FD586F" w:rsidRPr="00C37D29" w:rsidRDefault="002A43DC">
      <w:pPr>
        <w:numPr>
          <w:ilvl w:val="0"/>
          <w:numId w:val="6"/>
        </w:numPr>
        <w:ind w:right="156" w:hanging="280"/>
        <w:rPr>
          <w:rFonts w:ascii="Calibri" w:hAnsi="Calibri" w:cs="Calibri"/>
        </w:rPr>
      </w:pPr>
      <w:r w:rsidRPr="00C37D29">
        <w:rPr>
          <w:rFonts w:ascii="Calibri" w:hAnsi="Calibri" w:cs="Calibri"/>
        </w:rPr>
        <w:t>Ensuring a sufficient number of trained members of staff are available to implement the policy and deliver IHPs in normal, contingency and emergency situations.</w:t>
      </w:r>
    </w:p>
    <w:p w14:paraId="007576DA" w14:textId="77777777" w:rsidR="00FD586F" w:rsidRPr="00C37D29" w:rsidRDefault="002A43DC">
      <w:pPr>
        <w:numPr>
          <w:ilvl w:val="0"/>
          <w:numId w:val="6"/>
        </w:numPr>
        <w:spacing w:after="297"/>
        <w:ind w:right="156" w:hanging="280"/>
        <w:rPr>
          <w:rFonts w:ascii="Calibri" w:hAnsi="Calibri" w:cs="Calibri"/>
        </w:rPr>
      </w:pPr>
      <w:r w:rsidRPr="00C37D29">
        <w:rPr>
          <w:rFonts w:ascii="Calibri" w:hAnsi="Calibri" w:cs="Calibri"/>
        </w:rPr>
        <w:t>If necessary, facilitating the recruitment of staff for the purpose of deliverin</w:t>
      </w:r>
      <w:r w:rsidRPr="00C37D29">
        <w:rPr>
          <w:rFonts w:ascii="Calibri" w:hAnsi="Calibri" w:cs="Calibri"/>
        </w:rPr>
        <w:t>g the promises made in this policy. Ensuring more than one staff member is identified, to cover holidays / absences and emergencies</w:t>
      </w:r>
    </w:p>
    <w:p w14:paraId="355D38ED" w14:textId="50D95355" w:rsidR="00FD586F" w:rsidRPr="00C37D29" w:rsidRDefault="00A90DE6">
      <w:pPr>
        <w:numPr>
          <w:ilvl w:val="0"/>
          <w:numId w:val="7"/>
        </w:numPr>
        <w:spacing w:after="264" w:line="265" w:lineRule="auto"/>
        <w:ind w:hanging="360"/>
        <w:rPr>
          <w:rFonts w:ascii="Calibri" w:hAnsi="Calibri" w:cs="Calibri"/>
        </w:rPr>
      </w:pPr>
      <w:r w:rsidRPr="00C37D29">
        <w:rPr>
          <w:rFonts w:ascii="Calibri" w:hAnsi="Calibri" w:cs="Calibri"/>
          <w:b/>
        </w:rPr>
        <w:t xml:space="preserve">School leaders in conjunction with the School Lead </w:t>
      </w:r>
      <w:r w:rsidR="00B819AA">
        <w:rPr>
          <w:rFonts w:ascii="Calibri" w:hAnsi="Calibri" w:cs="Calibri"/>
          <w:b/>
        </w:rPr>
        <w:t>First Aider</w:t>
      </w:r>
      <w:r w:rsidRPr="00C37D29">
        <w:rPr>
          <w:rFonts w:ascii="Calibri" w:hAnsi="Calibri" w:cs="Calibri"/>
          <w:b/>
        </w:rPr>
        <w:t xml:space="preserve"> is responsible for:</w:t>
      </w:r>
    </w:p>
    <w:p w14:paraId="545DAA9F" w14:textId="77777777" w:rsidR="00FD586F" w:rsidRPr="00C37D29" w:rsidRDefault="002A43DC">
      <w:pPr>
        <w:numPr>
          <w:ilvl w:val="1"/>
          <w:numId w:val="7"/>
        </w:numPr>
        <w:ind w:right="54"/>
        <w:rPr>
          <w:rFonts w:ascii="Calibri" w:hAnsi="Calibri" w:cs="Calibri"/>
        </w:rPr>
      </w:pPr>
      <w:r w:rsidRPr="00C37D29">
        <w:rPr>
          <w:rFonts w:ascii="Calibri" w:hAnsi="Calibri" w:cs="Calibri"/>
        </w:rPr>
        <w:t>Ensuring the policy is developed effectiv</w:t>
      </w:r>
      <w:r w:rsidRPr="00C37D29">
        <w:rPr>
          <w:rFonts w:ascii="Calibri" w:hAnsi="Calibri" w:cs="Calibri"/>
        </w:rPr>
        <w:t>ely with partner agencies and then making staff aware of this policy.</w:t>
      </w:r>
    </w:p>
    <w:p w14:paraId="286788E4" w14:textId="11AFD703" w:rsidR="00FD586F" w:rsidRPr="00C37D29" w:rsidRDefault="002A43DC">
      <w:pPr>
        <w:numPr>
          <w:ilvl w:val="1"/>
          <w:numId w:val="7"/>
        </w:numPr>
        <w:ind w:right="54"/>
        <w:rPr>
          <w:rFonts w:ascii="Calibri" w:hAnsi="Calibri" w:cs="Calibri"/>
        </w:rPr>
      </w:pPr>
      <w:r w:rsidRPr="00C37D29">
        <w:rPr>
          <w:rFonts w:ascii="Calibri" w:hAnsi="Calibri" w:cs="Calibri"/>
        </w:rPr>
        <w:t xml:space="preserve">The day-to-day implementation and management of the Supporting Pupils with Medical Conditions Policy and Procedures of </w:t>
      </w:r>
      <w:r w:rsidR="00A90DE6" w:rsidRPr="00C37D29">
        <w:rPr>
          <w:rFonts w:ascii="Calibri" w:hAnsi="Calibri" w:cs="Calibri"/>
        </w:rPr>
        <w:t>Burstow</w:t>
      </w:r>
      <w:r w:rsidRPr="00C37D29">
        <w:rPr>
          <w:rFonts w:ascii="Calibri" w:hAnsi="Calibri" w:cs="Calibri"/>
        </w:rPr>
        <w:t xml:space="preserve"> Primary School.</w:t>
      </w:r>
    </w:p>
    <w:p w14:paraId="26FB5D02" w14:textId="77777777" w:rsidR="00FD586F" w:rsidRPr="00C37D29" w:rsidRDefault="002A43DC">
      <w:pPr>
        <w:numPr>
          <w:ilvl w:val="1"/>
          <w:numId w:val="7"/>
        </w:numPr>
        <w:ind w:right="54"/>
        <w:rPr>
          <w:rFonts w:ascii="Calibri" w:hAnsi="Calibri" w:cs="Calibri"/>
        </w:rPr>
      </w:pPr>
      <w:r w:rsidRPr="00C37D29">
        <w:rPr>
          <w:rFonts w:ascii="Calibri" w:hAnsi="Calibri" w:cs="Calibri"/>
        </w:rPr>
        <w:t>Liaising with healthcare professionals rega</w:t>
      </w:r>
      <w:r w:rsidRPr="00C37D29">
        <w:rPr>
          <w:rFonts w:ascii="Calibri" w:hAnsi="Calibri" w:cs="Calibri"/>
        </w:rPr>
        <w:t>rding the training required for staff.</w:t>
      </w:r>
    </w:p>
    <w:p w14:paraId="142BE8D3" w14:textId="77777777" w:rsidR="00FD586F" w:rsidRPr="00C37D29" w:rsidRDefault="002A43DC">
      <w:pPr>
        <w:numPr>
          <w:ilvl w:val="1"/>
          <w:numId w:val="7"/>
        </w:numPr>
        <w:spacing w:after="185"/>
        <w:ind w:right="54"/>
        <w:rPr>
          <w:rFonts w:ascii="Calibri" w:hAnsi="Calibri" w:cs="Calibri"/>
        </w:rPr>
      </w:pPr>
      <w:r w:rsidRPr="00C37D29">
        <w:rPr>
          <w:rFonts w:ascii="Calibri" w:hAnsi="Calibri" w:cs="Calibri"/>
        </w:rPr>
        <w:t>Identifying staff who need to be aware of a child’s medical condition.</w:t>
      </w:r>
    </w:p>
    <w:p w14:paraId="738FAAFC" w14:textId="77777777" w:rsidR="00FD586F" w:rsidRPr="00C37D29" w:rsidRDefault="002A43DC">
      <w:pPr>
        <w:numPr>
          <w:ilvl w:val="1"/>
          <w:numId w:val="7"/>
        </w:numPr>
        <w:spacing w:after="510"/>
        <w:ind w:right="54"/>
        <w:rPr>
          <w:rFonts w:ascii="Calibri" w:hAnsi="Calibri" w:cs="Calibri"/>
        </w:rPr>
      </w:pPr>
      <w:r w:rsidRPr="00C37D29">
        <w:rPr>
          <w:rFonts w:ascii="Calibri" w:hAnsi="Calibri" w:cs="Calibri"/>
        </w:rPr>
        <w:t xml:space="preserve">Developing Individual Healthcare Plans (IHPs). These will be developed in conjunction with staff, parents, healthcare professionals and the child </w:t>
      </w:r>
      <w:r w:rsidRPr="00C37D29">
        <w:rPr>
          <w:rFonts w:ascii="Calibri" w:hAnsi="Calibri" w:cs="Calibri"/>
        </w:rPr>
        <w:t>where possible and will be reviewed at least annually.</w:t>
      </w:r>
    </w:p>
    <w:p w14:paraId="699F788F" w14:textId="77777777" w:rsidR="00FD586F" w:rsidRPr="00C37D29" w:rsidRDefault="002A43DC">
      <w:pPr>
        <w:numPr>
          <w:ilvl w:val="1"/>
          <w:numId w:val="7"/>
        </w:numPr>
        <w:ind w:right="54"/>
        <w:rPr>
          <w:rFonts w:ascii="Calibri" w:hAnsi="Calibri" w:cs="Calibri"/>
        </w:rPr>
      </w:pPr>
      <w:r w:rsidRPr="00C37D29">
        <w:rPr>
          <w:rFonts w:ascii="Calibri" w:hAnsi="Calibri" w:cs="Calibri"/>
        </w:rPr>
        <w:t>Ensuring a sufficient number of trained members of staff are available to implement the policy and deliver IHPs in normal, contingency and emergency situations.</w:t>
      </w:r>
    </w:p>
    <w:p w14:paraId="25E0FF43" w14:textId="3A56D207" w:rsidR="00FD586F" w:rsidRPr="00C37D29" w:rsidRDefault="002A43DC" w:rsidP="510DE095">
      <w:pPr>
        <w:pStyle w:val="ListParagraph"/>
        <w:numPr>
          <w:ilvl w:val="1"/>
          <w:numId w:val="7"/>
        </w:numPr>
        <w:ind w:right="118"/>
        <w:rPr>
          <w:rFonts w:ascii="Calibri" w:hAnsi="Calibri" w:cs="Calibri"/>
        </w:rPr>
      </w:pPr>
      <w:r w:rsidRPr="510DE095">
        <w:rPr>
          <w:rFonts w:ascii="Calibri" w:hAnsi="Calibri" w:cs="Calibri"/>
        </w:rPr>
        <w:t xml:space="preserve">The deputy headteacher or the assistant </w:t>
      </w:r>
      <w:r w:rsidRPr="510DE095">
        <w:rPr>
          <w:rFonts w:ascii="Calibri" w:hAnsi="Calibri" w:cs="Calibri"/>
        </w:rPr>
        <w:t>headteacher will ensure that where there is staff absence, qualified staff will ensure the condition of medical provision in healthcare plans.</w:t>
      </w:r>
    </w:p>
    <w:p w14:paraId="02566ECC" w14:textId="47E0CC22" w:rsidR="510DE095" w:rsidRDefault="510DE095" w:rsidP="510DE095">
      <w:pPr>
        <w:pStyle w:val="ListParagraph"/>
        <w:ind w:left="777" w:right="118"/>
        <w:rPr>
          <w:rFonts w:ascii="Calibri" w:hAnsi="Calibri" w:cs="Calibri"/>
        </w:rPr>
      </w:pPr>
    </w:p>
    <w:p w14:paraId="43AD63BD" w14:textId="68F82567" w:rsidR="00FD586F" w:rsidRPr="00C37D29" w:rsidRDefault="002A43DC" w:rsidP="510DE095">
      <w:pPr>
        <w:pStyle w:val="ListParagraph"/>
        <w:numPr>
          <w:ilvl w:val="1"/>
          <w:numId w:val="7"/>
        </w:numPr>
        <w:ind w:right="118"/>
        <w:rPr>
          <w:rFonts w:ascii="Calibri" w:hAnsi="Calibri" w:cs="Calibri"/>
        </w:rPr>
      </w:pPr>
      <w:r w:rsidRPr="510DE095">
        <w:rPr>
          <w:rFonts w:ascii="Calibri" w:hAnsi="Calibri" w:cs="Calibri"/>
        </w:rPr>
        <w:t>If necessary, facilitate the recruitment of staff for the purpose of delivering the promises made in this policy</w:t>
      </w:r>
      <w:r w:rsidRPr="510DE095">
        <w:rPr>
          <w:rFonts w:ascii="Calibri" w:hAnsi="Calibri" w:cs="Calibri"/>
        </w:rPr>
        <w:t>. Ensuring more than one staff member is identified, to cover holidays / absences and emergencies.</w:t>
      </w:r>
    </w:p>
    <w:p w14:paraId="19C4C319" w14:textId="3D4AA3E8" w:rsidR="510DE095" w:rsidRDefault="510DE095" w:rsidP="510DE095">
      <w:pPr>
        <w:pStyle w:val="ListParagraph"/>
        <w:ind w:left="777" w:right="118"/>
        <w:rPr>
          <w:rFonts w:ascii="Calibri" w:hAnsi="Calibri" w:cs="Calibri"/>
        </w:rPr>
      </w:pPr>
    </w:p>
    <w:p w14:paraId="6DD81E8D" w14:textId="4CDAFCE7" w:rsidR="00FD586F" w:rsidRPr="00C37D29" w:rsidRDefault="002A43DC" w:rsidP="510DE095">
      <w:pPr>
        <w:pStyle w:val="ListParagraph"/>
        <w:numPr>
          <w:ilvl w:val="1"/>
          <w:numId w:val="7"/>
        </w:numPr>
        <w:ind w:right="118"/>
        <w:rPr>
          <w:rFonts w:ascii="Calibri" w:hAnsi="Calibri" w:cs="Calibri"/>
        </w:rPr>
      </w:pPr>
      <w:r w:rsidRPr="510DE095">
        <w:rPr>
          <w:rFonts w:ascii="Calibri" w:hAnsi="Calibri" w:cs="Calibri"/>
        </w:rPr>
        <w:lastRenderedPageBreak/>
        <w:t>Continuous two way liaison with school nurses and school in the case of any child who has or develops an identified medical condition.</w:t>
      </w:r>
    </w:p>
    <w:p w14:paraId="6774BB19" w14:textId="3D3A73FA" w:rsidR="510DE095" w:rsidRDefault="510DE095" w:rsidP="510DE095">
      <w:pPr>
        <w:pStyle w:val="ListParagraph"/>
        <w:ind w:left="777" w:right="118"/>
        <w:rPr>
          <w:rFonts w:ascii="Calibri" w:hAnsi="Calibri" w:cs="Calibri"/>
        </w:rPr>
      </w:pPr>
    </w:p>
    <w:p w14:paraId="4C449CC9" w14:textId="633E0F47" w:rsidR="3E39372C" w:rsidRDefault="3E39372C" w:rsidP="510DE095">
      <w:pPr>
        <w:pStyle w:val="ListParagraph"/>
        <w:numPr>
          <w:ilvl w:val="1"/>
          <w:numId w:val="7"/>
        </w:numPr>
        <w:ind w:right="118"/>
        <w:rPr>
          <w:rFonts w:ascii="Calibri" w:eastAsia="Calibri" w:hAnsi="Calibri" w:cs="Calibri"/>
          <w:color w:val="000000" w:themeColor="text1"/>
        </w:rPr>
      </w:pPr>
      <w:r w:rsidRPr="510DE095">
        <w:rPr>
          <w:rFonts w:ascii="Calibri" w:eastAsia="Calibri" w:hAnsi="Calibri" w:cs="Calibri"/>
          <w:color w:val="000000" w:themeColor="text1"/>
        </w:rPr>
        <w:t>Ensuring confidentiality and data protection by:</w:t>
      </w:r>
    </w:p>
    <w:p w14:paraId="40B9BAE9" w14:textId="72AD564F" w:rsidR="3E39372C" w:rsidRDefault="3E39372C" w:rsidP="510DE095">
      <w:pPr>
        <w:pStyle w:val="ListParagraph"/>
        <w:numPr>
          <w:ilvl w:val="0"/>
          <w:numId w:val="1"/>
        </w:numPr>
        <w:shd w:val="clear" w:color="auto" w:fill="FFFFFF" w:themeFill="background1"/>
        <w:spacing w:after="0" w:line="300" w:lineRule="auto"/>
        <w:rPr>
          <w:rFonts w:ascii="Calibri" w:eastAsia="Calibri" w:hAnsi="Calibri" w:cs="Calibri"/>
          <w:color w:val="000000" w:themeColor="text1"/>
        </w:rPr>
      </w:pPr>
      <w:r w:rsidRPr="510DE095">
        <w:rPr>
          <w:rFonts w:ascii="Calibri" w:eastAsia="Calibri" w:hAnsi="Calibri" w:cs="Calibri"/>
          <w:color w:val="000000" w:themeColor="text1"/>
        </w:rPr>
        <w:t>Information sharing on a need-to-know basis.</w:t>
      </w:r>
    </w:p>
    <w:p w14:paraId="2E061C0F" w14:textId="766A2301" w:rsidR="3E39372C" w:rsidRDefault="3E39372C" w:rsidP="510DE095">
      <w:pPr>
        <w:pStyle w:val="ListParagraph"/>
        <w:numPr>
          <w:ilvl w:val="0"/>
          <w:numId w:val="1"/>
        </w:numPr>
        <w:shd w:val="clear" w:color="auto" w:fill="FFFFFF" w:themeFill="background1"/>
        <w:spacing w:after="0" w:line="300" w:lineRule="auto"/>
        <w:rPr>
          <w:rFonts w:ascii="Calibri" w:eastAsia="Calibri" w:hAnsi="Calibri" w:cs="Calibri"/>
          <w:color w:val="000000" w:themeColor="text1"/>
        </w:rPr>
      </w:pPr>
      <w:r w:rsidRPr="510DE095">
        <w:rPr>
          <w:rFonts w:ascii="Calibri" w:eastAsia="Calibri" w:hAnsi="Calibri" w:cs="Calibri"/>
          <w:color w:val="000000" w:themeColor="text1"/>
        </w:rPr>
        <w:t>Secure storage of healthcare plans.</w:t>
      </w:r>
    </w:p>
    <w:p w14:paraId="570707D3" w14:textId="74D5CBDF" w:rsidR="3E39372C" w:rsidRDefault="3E39372C" w:rsidP="510DE095">
      <w:pPr>
        <w:pStyle w:val="ListParagraph"/>
        <w:numPr>
          <w:ilvl w:val="0"/>
          <w:numId w:val="1"/>
        </w:numPr>
        <w:shd w:val="clear" w:color="auto" w:fill="FFFFFF" w:themeFill="background1"/>
        <w:spacing w:after="0" w:line="300" w:lineRule="auto"/>
        <w:rPr>
          <w:rFonts w:ascii="Calibri" w:eastAsia="Calibri" w:hAnsi="Calibri" w:cs="Calibri"/>
          <w:color w:val="000000" w:themeColor="text1"/>
        </w:rPr>
      </w:pPr>
      <w:r w:rsidRPr="510DE095">
        <w:rPr>
          <w:rFonts w:ascii="Calibri" w:eastAsia="Calibri" w:hAnsi="Calibri" w:cs="Calibri"/>
          <w:color w:val="000000" w:themeColor="text1"/>
        </w:rPr>
        <w:t>Parent consent arrangements.</w:t>
      </w:r>
    </w:p>
    <w:p w14:paraId="1C3EE506" w14:textId="3CA56F8A" w:rsidR="3E39372C" w:rsidRDefault="3E39372C" w:rsidP="510DE095">
      <w:pPr>
        <w:pStyle w:val="ListParagraph"/>
        <w:numPr>
          <w:ilvl w:val="0"/>
          <w:numId w:val="1"/>
        </w:numPr>
        <w:shd w:val="clear" w:color="auto" w:fill="FFFFFF" w:themeFill="background1"/>
        <w:spacing w:after="0" w:line="300" w:lineRule="auto"/>
        <w:rPr>
          <w:rFonts w:ascii="Calibri" w:eastAsia="Calibri" w:hAnsi="Calibri" w:cs="Calibri"/>
          <w:color w:val="000000" w:themeColor="text1"/>
        </w:rPr>
      </w:pPr>
      <w:r w:rsidRPr="510DE095">
        <w:rPr>
          <w:rFonts w:ascii="Calibri" w:eastAsia="Calibri" w:hAnsi="Calibri" w:cs="Calibri"/>
          <w:color w:val="000000" w:themeColor="text1"/>
        </w:rPr>
        <w:t>Compliance with UK GDPR.</w:t>
      </w:r>
    </w:p>
    <w:p w14:paraId="2C4464D3" w14:textId="0AF420A4" w:rsidR="510DE095" w:rsidRDefault="510DE095" w:rsidP="510DE095">
      <w:pPr>
        <w:pStyle w:val="ListParagraph"/>
        <w:shd w:val="clear" w:color="auto" w:fill="FFFFFF" w:themeFill="background1"/>
        <w:spacing w:after="0" w:line="300" w:lineRule="auto"/>
        <w:rPr>
          <w:rFonts w:ascii="Calibri" w:eastAsia="Calibri" w:hAnsi="Calibri" w:cs="Calibri"/>
          <w:color w:val="000000" w:themeColor="text1"/>
        </w:rPr>
      </w:pPr>
    </w:p>
    <w:p w14:paraId="6901EA3B" w14:textId="0130DC9B" w:rsidR="510DE095" w:rsidRDefault="510DE095" w:rsidP="510DE095">
      <w:pPr>
        <w:shd w:val="clear" w:color="auto" w:fill="FFFFFF" w:themeFill="background1"/>
        <w:spacing w:after="0"/>
        <w:ind w:firstLine="0"/>
        <w:rPr>
          <w:rFonts w:ascii="Calibri" w:eastAsia="Calibri" w:hAnsi="Calibri" w:cs="Calibri"/>
          <w:color w:val="000000" w:themeColor="text1"/>
        </w:rPr>
      </w:pPr>
    </w:p>
    <w:p w14:paraId="35169F97" w14:textId="434C3F2A" w:rsidR="00FD586F" w:rsidRPr="00C37D29" w:rsidRDefault="002A43DC">
      <w:pPr>
        <w:ind w:left="772" w:right="955"/>
        <w:rPr>
          <w:rFonts w:ascii="Calibri" w:hAnsi="Calibri" w:cs="Calibri"/>
        </w:rPr>
      </w:pPr>
      <w:r w:rsidRPr="510DE095">
        <w:rPr>
          <w:rFonts w:ascii="Calibri" w:hAnsi="Calibri" w:cs="Calibri"/>
        </w:rPr>
        <w:t>1</w:t>
      </w:r>
      <w:r w:rsidR="093114C2" w:rsidRPr="510DE095">
        <w:rPr>
          <w:rFonts w:ascii="Calibri" w:hAnsi="Calibri" w:cs="Calibri"/>
        </w:rPr>
        <w:t>1</w:t>
      </w:r>
      <w:r w:rsidRPr="510DE095">
        <w:rPr>
          <w:rFonts w:ascii="Calibri" w:hAnsi="Calibri" w:cs="Calibri"/>
        </w:rPr>
        <w:t>)Assigning appropriate accommodation for medical treatment/ care</w:t>
      </w:r>
    </w:p>
    <w:p w14:paraId="3FF53FB8" w14:textId="7E539AA1" w:rsidR="00FD586F" w:rsidRPr="00C37D29" w:rsidRDefault="002A43DC">
      <w:pPr>
        <w:spacing w:after="344"/>
        <w:ind w:left="772" w:right="54"/>
        <w:rPr>
          <w:rFonts w:ascii="Calibri" w:hAnsi="Calibri" w:cs="Calibri"/>
        </w:rPr>
      </w:pPr>
      <w:r w:rsidRPr="510DE095">
        <w:rPr>
          <w:rFonts w:ascii="Calibri" w:hAnsi="Calibri" w:cs="Calibri"/>
        </w:rPr>
        <w:t>1</w:t>
      </w:r>
      <w:r w:rsidR="5AC0D08D" w:rsidRPr="510DE095">
        <w:rPr>
          <w:rFonts w:ascii="Calibri" w:hAnsi="Calibri" w:cs="Calibri"/>
        </w:rPr>
        <w:t>2</w:t>
      </w:r>
      <w:r w:rsidRPr="510DE095">
        <w:rPr>
          <w:rFonts w:ascii="Calibri" w:hAnsi="Calibri" w:cs="Calibri"/>
        </w:rPr>
        <w:t>) Ensuring that the s</w:t>
      </w:r>
      <w:r w:rsidRPr="510DE095">
        <w:rPr>
          <w:rFonts w:ascii="Calibri" w:hAnsi="Calibri" w:cs="Calibri"/>
        </w:rPr>
        <w:t xml:space="preserve">chool’s defibrillators are serviced regularly (in conjunction with lead </w:t>
      </w:r>
      <w:r w:rsidR="00B819AA" w:rsidRPr="510DE095">
        <w:rPr>
          <w:rFonts w:ascii="Calibri" w:hAnsi="Calibri" w:cs="Calibri"/>
        </w:rPr>
        <w:t>First Aider</w:t>
      </w:r>
      <w:r w:rsidRPr="510DE095">
        <w:rPr>
          <w:rFonts w:ascii="Calibri" w:hAnsi="Calibri" w:cs="Calibri"/>
        </w:rPr>
        <w:t>)</w:t>
      </w:r>
    </w:p>
    <w:p w14:paraId="3E9A43D8" w14:textId="7AB7BAF9" w:rsidR="00FD586F" w:rsidRPr="00C37D29" w:rsidRDefault="002A43DC">
      <w:pPr>
        <w:spacing w:after="338"/>
        <w:ind w:left="839" w:right="54" w:hanging="67"/>
        <w:rPr>
          <w:rFonts w:ascii="Calibri" w:hAnsi="Calibri" w:cs="Calibri"/>
        </w:rPr>
      </w:pPr>
      <w:r w:rsidRPr="510DE095">
        <w:rPr>
          <w:rFonts w:ascii="Calibri" w:hAnsi="Calibri" w:cs="Calibri"/>
        </w:rPr>
        <w:t>1</w:t>
      </w:r>
      <w:r w:rsidR="241C65E0" w:rsidRPr="510DE095">
        <w:rPr>
          <w:rFonts w:ascii="Calibri" w:hAnsi="Calibri" w:cs="Calibri"/>
        </w:rPr>
        <w:t>3</w:t>
      </w:r>
      <w:r w:rsidRPr="510DE095">
        <w:rPr>
          <w:rFonts w:ascii="Calibri" w:hAnsi="Calibri" w:cs="Calibri"/>
        </w:rPr>
        <w:t xml:space="preserve">)Voluntarily holding ‘spare’ salbutamol asthma inhalers and spare Epipens for emergency use (in conjunction with </w:t>
      </w:r>
      <w:r w:rsidR="00B819AA" w:rsidRPr="510DE095">
        <w:rPr>
          <w:rFonts w:ascii="Calibri" w:hAnsi="Calibri" w:cs="Calibri"/>
        </w:rPr>
        <w:t>First Aider</w:t>
      </w:r>
      <w:r w:rsidRPr="510DE095">
        <w:rPr>
          <w:rFonts w:ascii="Calibri" w:hAnsi="Calibri" w:cs="Calibri"/>
        </w:rPr>
        <w:t>)</w:t>
      </w:r>
    </w:p>
    <w:p w14:paraId="3F2992AE" w14:textId="53EFCCD4" w:rsidR="00FD586F" w:rsidRPr="00C37D29" w:rsidRDefault="00A90DE6">
      <w:pPr>
        <w:numPr>
          <w:ilvl w:val="0"/>
          <w:numId w:val="7"/>
        </w:numPr>
        <w:spacing w:after="264" w:line="265" w:lineRule="auto"/>
        <w:ind w:hanging="360"/>
        <w:rPr>
          <w:rFonts w:ascii="Calibri" w:hAnsi="Calibri" w:cs="Calibri"/>
        </w:rPr>
      </w:pPr>
      <w:r w:rsidRPr="00C37D29">
        <w:rPr>
          <w:rFonts w:ascii="Calibri" w:hAnsi="Calibri" w:cs="Calibri"/>
          <w:b/>
        </w:rPr>
        <w:t>All staff members are responsible for:</w:t>
      </w:r>
    </w:p>
    <w:p w14:paraId="38ECF58D" w14:textId="77777777" w:rsidR="00FD586F" w:rsidRPr="00C37D29" w:rsidRDefault="002A43DC">
      <w:pPr>
        <w:spacing w:after="15"/>
        <w:ind w:left="864" w:right="54" w:hanging="92"/>
        <w:rPr>
          <w:rFonts w:ascii="Calibri" w:hAnsi="Calibri" w:cs="Calibri"/>
        </w:rPr>
      </w:pPr>
      <w:r w:rsidRPr="00C37D29">
        <w:rPr>
          <w:rFonts w:ascii="Calibri" w:hAnsi="Calibri" w:cs="Calibri"/>
        </w:rPr>
        <w:t>1)Taking appropriate steps to support children with medical conditions and familiarising themselves with procedures which detail how to respond</w:t>
      </w:r>
    </w:p>
    <w:p w14:paraId="759501FA" w14:textId="77777777" w:rsidR="00FD586F" w:rsidRPr="00C37D29" w:rsidRDefault="002A43DC">
      <w:pPr>
        <w:ind w:left="847" w:right="54"/>
        <w:rPr>
          <w:rFonts w:ascii="Calibri" w:hAnsi="Calibri" w:cs="Calibri"/>
        </w:rPr>
      </w:pPr>
      <w:r w:rsidRPr="00C37D29">
        <w:rPr>
          <w:rFonts w:ascii="Calibri" w:hAnsi="Calibri" w:cs="Calibri"/>
        </w:rPr>
        <w:t>when they become aware that a pupil with a medical condition needs help.</w:t>
      </w:r>
    </w:p>
    <w:p w14:paraId="7079D944" w14:textId="77777777" w:rsidR="00FD586F" w:rsidRPr="00C37D29" w:rsidRDefault="002A43DC">
      <w:pPr>
        <w:numPr>
          <w:ilvl w:val="1"/>
          <w:numId w:val="10"/>
        </w:numPr>
        <w:spacing w:after="251"/>
        <w:ind w:right="54" w:hanging="280"/>
        <w:rPr>
          <w:rFonts w:ascii="Calibri" w:hAnsi="Calibri" w:cs="Calibri"/>
        </w:rPr>
      </w:pPr>
      <w:r w:rsidRPr="00C37D29">
        <w:rPr>
          <w:rFonts w:ascii="Calibri" w:hAnsi="Calibri" w:cs="Calibri"/>
        </w:rPr>
        <w:t>Knowing where controlled drugs are stor</w:t>
      </w:r>
      <w:r w:rsidRPr="00C37D29">
        <w:rPr>
          <w:rFonts w:ascii="Calibri" w:hAnsi="Calibri" w:cs="Calibri"/>
        </w:rPr>
        <w:t>ed and where the key is held.</w:t>
      </w:r>
    </w:p>
    <w:p w14:paraId="0D90F2E1" w14:textId="77777777" w:rsidR="00FD586F" w:rsidRPr="00C37D29" w:rsidRDefault="002A43DC">
      <w:pPr>
        <w:numPr>
          <w:ilvl w:val="1"/>
          <w:numId w:val="10"/>
        </w:numPr>
        <w:spacing w:after="251"/>
        <w:ind w:right="54" w:hanging="280"/>
        <w:rPr>
          <w:rFonts w:ascii="Calibri" w:hAnsi="Calibri" w:cs="Calibri"/>
        </w:rPr>
      </w:pPr>
      <w:r w:rsidRPr="00C37D29">
        <w:rPr>
          <w:rFonts w:ascii="Calibri" w:hAnsi="Calibri" w:cs="Calibri"/>
        </w:rPr>
        <w:t>Taking account of the needs of pupils with medical conditions in lessons.</w:t>
      </w:r>
    </w:p>
    <w:p w14:paraId="0CC247E1" w14:textId="77777777" w:rsidR="00FD586F" w:rsidRPr="00C37D29" w:rsidRDefault="002A43DC">
      <w:pPr>
        <w:numPr>
          <w:ilvl w:val="1"/>
          <w:numId w:val="10"/>
        </w:numPr>
        <w:spacing w:after="489"/>
        <w:ind w:right="54" w:hanging="280"/>
        <w:rPr>
          <w:rFonts w:ascii="Calibri" w:hAnsi="Calibri" w:cs="Calibri"/>
        </w:rPr>
      </w:pPr>
      <w:r w:rsidRPr="00C37D29">
        <w:rPr>
          <w:rFonts w:ascii="Calibri" w:hAnsi="Calibri" w:cs="Calibri"/>
        </w:rPr>
        <w:t>Each class teacher must share the medical needs of their pupils with PPA staff and cover staff and ensure their TAs/LSAs are aware.</w:t>
      </w:r>
    </w:p>
    <w:p w14:paraId="144C47AD" w14:textId="77777777" w:rsidR="00FD586F" w:rsidRPr="00C37D29" w:rsidRDefault="002A43DC">
      <w:pPr>
        <w:numPr>
          <w:ilvl w:val="1"/>
          <w:numId w:val="10"/>
        </w:numPr>
        <w:ind w:right="54" w:hanging="280"/>
        <w:rPr>
          <w:rFonts w:ascii="Calibri" w:hAnsi="Calibri" w:cs="Calibri"/>
        </w:rPr>
      </w:pPr>
      <w:r w:rsidRPr="00C37D29">
        <w:rPr>
          <w:rFonts w:ascii="Calibri" w:hAnsi="Calibri" w:cs="Calibri"/>
        </w:rPr>
        <w:t>Through discussion w</w:t>
      </w:r>
      <w:r w:rsidRPr="00C37D29">
        <w:rPr>
          <w:rFonts w:ascii="Calibri" w:hAnsi="Calibri" w:cs="Calibri"/>
        </w:rPr>
        <w:t>ith their line manager, identifying and undertaking training to achieve the necessary competency for supporting pupils with medical conditions, with particular specialist training if they have agreed to undertake a medication responsibility.</w:t>
      </w:r>
    </w:p>
    <w:p w14:paraId="4D666F85" w14:textId="77777777" w:rsidR="00FD586F" w:rsidRPr="00C37D29" w:rsidRDefault="002A43DC">
      <w:pPr>
        <w:numPr>
          <w:ilvl w:val="1"/>
          <w:numId w:val="10"/>
        </w:numPr>
        <w:ind w:right="54" w:hanging="280"/>
        <w:rPr>
          <w:rFonts w:ascii="Calibri" w:hAnsi="Calibri" w:cs="Calibri"/>
        </w:rPr>
      </w:pPr>
      <w:r w:rsidRPr="00C37D29">
        <w:rPr>
          <w:rFonts w:ascii="Calibri" w:hAnsi="Calibri" w:cs="Calibri"/>
        </w:rPr>
        <w:t>Allowing inhal</w:t>
      </w:r>
      <w:r w:rsidRPr="00C37D29">
        <w:rPr>
          <w:rFonts w:ascii="Calibri" w:hAnsi="Calibri" w:cs="Calibri"/>
        </w:rPr>
        <w:t>ers, adrenalin pens and blood glucose testers to be held in an accessible location, following DfE guidance.</w:t>
      </w:r>
    </w:p>
    <w:p w14:paraId="6DD11994" w14:textId="77777777" w:rsidR="00FD586F" w:rsidRPr="00C37D29" w:rsidRDefault="002A43DC">
      <w:pPr>
        <w:numPr>
          <w:ilvl w:val="1"/>
          <w:numId w:val="10"/>
        </w:numPr>
        <w:ind w:right="54" w:hanging="280"/>
        <w:rPr>
          <w:rFonts w:ascii="Calibri" w:hAnsi="Calibri" w:cs="Calibri"/>
        </w:rPr>
      </w:pPr>
      <w:r w:rsidRPr="00C37D29">
        <w:rPr>
          <w:rFonts w:ascii="Calibri" w:hAnsi="Calibri" w:cs="Calibri"/>
        </w:rPr>
        <w:t>Ensure that inhalers are available for pupils wherever they go eg in class, on the playground and in PE lessons.</w:t>
      </w:r>
    </w:p>
    <w:p w14:paraId="09CF41EC" w14:textId="77777777" w:rsidR="00FD586F" w:rsidRPr="00C37D29" w:rsidRDefault="002A43DC">
      <w:pPr>
        <w:numPr>
          <w:ilvl w:val="0"/>
          <w:numId w:val="7"/>
        </w:numPr>
        <w:spacing w:after="264" w:line="265" w:lineRule="auto"/>
        <w:ind w:hanging="360"/>
        <w:rPr>
          <w:rFonts w:ascii="Calibri" w:hAnsi="Calibri" w:cs="Calibri"/>
        </w:rPr>
      </w:pPr>
      <w:r w:rsidRPr="00C37D29">
        <w:rPr>
          <w:rFonts w:ascii="Calibri" w:hAnsi="Calibri" w:cs="Calibri"/>
          <w:b/>
        </w:rPr>
        <w:t>Health professionals including spec</w:t>
      </w:r>
      <w:r w:rsidRPr="00C37D29">
        <w:rPr>
          <w:rFonts w:ascii="Calibri" w:hAnsi="Calibri" w:cs="Calibri"/>
          <w:b/>
        </w:rPr>
        <w:t>ialist nurses are responsible for:</w:t>
      </w:r>
    </w:p>
    <w:p w14:paraId="6F20B7A6" w14:textId="77777777" w:rsidR="00FD586F" w:rsidRPr="00C37D29" w:rsidRDefault="002A43DC">
      <w:pPr>
        <w:numPr>
          <w:ilvl w:val="1"/>
          <w:numId w:val="7"/>
        </w:numPr>
        <w:ind w:right="54"/>
        <w:rPr>
          <w:rFonts w:ascii="Calibri" w:hAnsi="Calibri" w:cs="Calibri"/>
        </w:rPr>
      </w:pPr>
      <w:r w:rsidRPr="00C37D29">
        <w:rPr>
          <w:rFonts w:ascii="Calibri" w:hAnsi="Calibri" w:cs="Calibri"/>
        </w:rPr>
        <w:t>Collaborating on developing an IHP in anticipation of a child with a medical condition starting school.</w:t>
      </w:r>
    </w:p>
    <w:p w14:paraId="55324EFE" w14:textId="77777777" w:rsidR="00FD586F" w:rsidRPr="00C37D29" w:rsidRDefault="002A43DC">
      <w:pPr>
        <w:numPr>
          <w:ilvl w:val="1"/>
          <w:numId w:val="7"/>
        </w:numPr>
        <w:ind w:right="54"/>
        <w:rPr>
          <w:rFonts w:ascii="Calibri" w:hAnsi="Calibri" w:cs="Calibri"/>
        </w:rPr>
      </w:pPr>
      <w:r w:rsidRPr="00C37D29">
        <w:rPr>
          <w:rFonts w:ascii="Calibri" w:hAnsi="Calibri" w:cs="Calibri"/>
        </w:rPr>
        <w:t>Notifying the school when a child has been identified as requiring support in school due to a medical condition at an</w:t>
      </w:r>
      <w:r w:rsidRPr="00C37D29">
        <w:rPr>
          <w:rFonts w:ascii="Calibri" w:hAnsi="Calibri" w:cs="Calibri"/>
        </w:rPr>
        <w:t>y time in their schooling.</w:t>
      </w:r>
    </w:p>
    <w:p w14:paraId="060D5180" w14:textId="77777777" w:rsidR="00FD586F" w:rsidRPr="00C37D29" w:rsidRDefault="002A43DC">
      <w:pPr>
        <w:numPr>
          <w:ilvl w:val="1"/>
          <w:numId w:val="7"/>
        </w:numPr>
        <w:ind w:right="54"/>
        <w:rPr>
          <w:rFonts w:ascii="Calibri" w:hAnsi="Calibri" w:cs="Calibri"/>
        </w:rPr>
      </w:pPr>
      <w:r w:rsidRPr="00C37D29">
        <w:rPr>
          <w:rFonts w:ascii="Calibri" w:hAnsi="Calibri" w:cs="Calibri"/>
        </w:rPr>
        <w:t>Supporting staff to implement an IHP and then participate in regular reviews of the IHP. Giving advice and liaison on training needs.</w:t>
      </w:r>
    </w:p>
    <w:p w14:paraId="47FC4C34" w14:textId="77777777" w:rsidR="00FD586F" w:rsidRPr="00C37D29" w:rsidRDefault="002A43DC">
      <w:pPr>
        <w:numPr>
          <w:ilvl w:val="1"/>
          <w:numId w:val="7"/>
        </w:numPr>
        <w:ind w:right="54"/>
        <w:rPr>
          <w:rFonts w:ascii="Calibri" w:hAnsi="Calibri" w:cs="Calibri"/>
        </w:rPr>
      </w:pPr>
      <w:r w:rsidRPr="00C37D29">
        <w:rPr>
          <w:rFonts w:ascii="Calibri" w:hAnsi="Calibri" w:cs="Calibri"/>
        </w:rPr>
        <w:t>Liaising locally with lead clinicians on appropriate support. Guide the Assistant Headteacher i</w:t>
      </w:r>
      <w:r w:rsidRPr="00C37D29">
        <w:rPr>
          <w:rFonts w:ascii="Calibri" w:hAnsi="Calibri" w:cs="Calibri"/>
        </w:rPr>
        <w:t>n identifying training needs and providers of training.</w:t>
      </w:r>
    </w:p>
    <w:p w14:paraId="35044347" w14:textId="77777777" w:rsidR="00FD586F" w:rsidRPr="00C37D29" w:rsidRDefault="002A43DC">
      <w:pPr>
        <w:numPr>
          <w:ilvl w:val="0"/>
          <w:numId w:val="7"/>
        </w:numPr>
        <w:spacing w:after="264" w:line="265" w:lineRule="auto"/>
        <w:ind w:hanging="360"/>
        <w:rPr>
          <w:rFonts w:ascii="Calibri" w:hAnsi="Calibri" w:cs="Calibri"/>
        </w:rPr>
      </w:pPr>
      <w:r w:rsidRPr="00C37D29">
        <w:rPr>
          <w:rFonts w:ascii="Calibri" w:hAnsi="Calibri" w:cs="Calibri"/>
          <w:b/>
        </w:rPr>
        <w:t>Parents and carers (or foster parent, guardian or local authority) are responsible for:</w:t>
      </w:r>
    </w:p>
    <w:p w14:paraId="7F95D334" w14:textId="77777777" w:rsidR="00FD586F" w:rsidRPr="00C37D29" w:rsidRDefault="002A43DC">
      <w:pPr>
        <w:ind w:left="1125" w:right="54" w:hanging="278"/>
        <w:rPr>
          <w:rFonts w:ascii="Calibri" w:hAnsi="Calibri" w:cs="Calibri"/>
        </w:rPr>
      </w:pPr>
      <w:r w:rsidRPr="00C37D29">
        <w:rPr>
          <w:rFonts w:ascii="Calibri" w:hAnsi="Calibri" w:cs="Calibri"/>
        </w:rPr>
        <w:t>1)Keeping the school informed about any new medical condition or changes to their child/children’s health.</w:t>
      </w:r>
    </w:p>
    <w:p w14:paraId="31D47EFB" w14:textId="77777777" w:rsidR="00FD586F" w:rsidRPr="00C37D29" w:rsidRDefault="002A43DC">
      <w:pPr>
        <w:numPr>
          <w:ilvl w:val="1"/>
          <w:numId w:val="9"/>
        </w:numPr>
        <w:ind w:right="54" w:hanging="280"/>
        <w:rPr>
          <w:rFonts w:ascii="Calibri" w:hAnsi="Calibri" w:cs="Calibri"/>
        </w:rPr>
      </w:pPr>
      <w:r w:rsidRPr="00C37D29">
        <w:rPr>
          <w:rFonts w:ascii="Calibri" w:hAnsi="Calibri" w:cs="Calibri"/>
        </w:rPr>
        <w:t>Participating in the development and regular reviews of their child’s IHP.</w:t>
      </w:r>
    </w:p>
    <w:p w14:paraId="40183E39" w14:textId="77777777" w:rsidR="00FD586F" w:rsidRPr="00C37D29" w:rsidRDefault="002A43DC">
      <w:pPr>
        <w:numPr>
          <w:ilvl w:val="1"/>
          <w:numId w:val="9"/>
        </w:numPr>
        <w:ind w:right="54" w:hanging="280"/>
        <w:rPr>
          <w:rFonts w:ascii="Calibri" w:hAnsi="Calibri" w:cs="Calibri"/>
        </w:rPr>
      </w:pPr>
      <w:r w:rsidRPr="00C37D29">
        <w:rPr>
          <w:rFonts w:ascii="Calibri" w:hAnsi="Calibri" w:cs="Calibri"/>
        </w:rPr>
        <w:t>Completing a parental consent form to administer medicine or treatment before bringing medication into school.</w:t>
      </w:r>
    </w:p>
    <w:p w14:paraId="7D17DEC7" w14:textId="77777777" w:rsidR="00FD586F" w:rsidRPr="00C37D29" w:rsidRDefault="002A43DC">
      <w:pPr>
        <w:numPr>
          <w:ilvl w:val="1"/>
          <w:numId w:val="9"/>
        </w:numPr>
        <w:ind w:right="54" w:hanging="280"/>
        <w:rPr>
          <w:rFonts w:ascii="Calibri" w:hAnsi="Calibri" w:cs="Calibri"/>
        </w:rPr>
      </w:pPr>
      <w:r w:rsidRPr="00C37D29">
        <w:rPr>
          <w:rFonts w:ascii="Calibri" w:hAnsi="Calibri" w:cs="Calibri"/>
        </w:rPr>
        <w:t>Providing the school with the medication their child requires and keep</w:t>
      </w:r>
      <w:r w:rsidRPr="00C37D29">
        <w:rPr>
          <w:rFonts w:ascii="Calibri" w:hAnsi="Calibri" w:cs="Calibri"/>
        </w:rPr>
        <w:t>ing it up to date including collecting leftover medicine.</w:t>
      </w:r>
    </w:p>
    <w:p w14:paraId="17CA82D7" w14:textId="77777777" w:rsidR="00FD586F" w:rsidRPr="00C37D29" w:rsidRDefault="002A43DC">
      <w:pPr>
        <w:numPr>
          <w:ilvl w:val="1"/>
          <w:numId w:val="9"/>
        </w:numPr>
        <w:ind w:right="54" w:hanging="280"/>
        <w:rPr>
          <w:rFonts w:ascii="Calibri" w:hAnsi="Calibri" w:cs="Calibri"/>
        </w:rPr>
      </w:pPr>
      <w:r w:rsidRPr="00C37D29">
        <w:rPr>
          <w:rFonts w:ascii="Calibri" w:hAnsi="Calibri" w:cs="Calibri"/>
        </w:rPr>
        <w:t>Carrying out actions assigned to them in the IHP with particular emphasis on, they or a nominated adult, being contactable at all times.</w:t>
      </w:r>
    </w:p>
    <w:p w14:paraId="4F0A2009" w14:textId="77777777" w:rsidR="00FD586F" w:rsidRPr="00C37D29" w:rsidRDefault="002A43DC">
      <w:pPr>
        <w:ind w:left="1132" w:right="168" w:hanging="360"/>
        <w:rPr>
          <w:rFonts w:ascii="Calibri" w:hAnsi="Calibri" w:cs="Calibri"/>
        </w:rPr>
      </w:pPr>
      <w:r w:rsidRPr="00C37D29">
        <w:rPr>
          <w:rFonts w:ascii="Calibri" w:hAnsi="Calibri" w:cs="Calibri"/>
        </w:rPr>
        <w:t xml:space="preserve">6. Ensure that the school has up to date contact information </w:t>
      </w:r>
      <w:r w:rsidRPr="00C37D29">
        <w:rPr>
          <w:rFonts w:ascii="Calibri" w:hAnsi="Calibri" w:cs="Calibri"/>
        </w:rPr>
        <w:t>for the parent as well as the emergency contact.</w:t>
      </w:r>
    </w:p>
    <w:p w14:paraId="527BE05F" w14:textId="77777777" w:rsidR="00FD586F" w:rsidRPr="00C37D29" w:rsidRDefault="002A43DC">
      <w:pPr>
        <w:numPr>
          <w:ilvl w:val="0"/>
          <w:numId w:val="7"/>
        </w:numPr>
        <w:spacing w:after="264" w:line="265" w:lineRule="auto"/>
        <w:ind w:hanging="360"/>
        <w:rPr>
          <w:rFonts w:ascii="Calibri" w:hAnsi="Calibri" w:cs="Calibri"/>
        </w:rPr>
      </w:pPr>
      <w:r w:rsidRPr="00C37D29">
        <w:rPr>
          <w:rFonts w:ascii="Calibri" w:hAnsi="Calibri" w:cs="Calibri"/>
          <w:b/>
        </w:rPr>
        <w:t>Pupils are responsible for:</w:t>
      </w:r>
    </w:p>
    <w:p w14:paraId="755B73F3" w14:textId="77777777" w:rsidR="00FD586F" w:rsidRPr="00C37D29" w:rsidRDefault="002A43DC">
      <w:pPr>
        <w:numPr>
          <w:ilvl w:val="1"/>
          <w:numId w:val="7"/>
        </w:numPr>
        <w:ind w:right="54"/>
        <w:rPr>
          <w:rFonts w:ascii="Calibri" w:hAnsi="Calibri" w:cs="Calibri"/>
        </w:rPr>
      </w:pPr>
      <w:r w:rsidRPr="00C37D29">
        <w:rPr>
          <w:rFonts w:ascii="Calibri" w:hAnsi="Calibri" w:cs="Calibri"/>
        </w:rPr>
        <w:t>Where possible providing information on how their medical condition affects them.</w:t>
      </w:r>
    </w:p>
    <w:p w14:paraId="507C3081" w14:textId="77777777" w:rsidR="00FD586F" w:rsidRPr="00C37D29" w:rsidRDefault="002A43DC">
      <w:pPr>
        <w:numPr>
          <w:ilvl w:val="1"/>
          <w:numId w:val="7"/>
        </w:numPr>
        <w:spacing w:after="240"/>
        <w:ind w:right="54"/>
        <w:rPr>
          <w:rFonts w:ascii="Calibri" w:hAnsi="Calibri" w:cs="Calibri"/>
        </w:rPr>
      </w:pPr>
      <w:r w:rsidRPr="00C37D29">
        <w:rPr>
          <w:rFonts w:ascii="Calibri" w:hAnsi="Calibri" w:cs="Calibri"/>
        </w:rPr>
        <w:t>Where possible contributing to their IHP</w:t>
      </w:r>
    </w:p>
    <w:p w14:paraId="475DAF30" w14:textId="77777777" w:rsidR="00FD586F" w:rsidRPr="00C37D29" w:rsidRDefault="002A43DC">
      <w:pPr>
        <w:numPr>
          <w:ilvl w:val="1"/>
          <w:numId w:val="7"/>
        </w:numPr>
        <w:ind w:right="54"/>
        <w:rPr>
          <w:rFonts w:ascii="Calibri" w:hAnsi="Calibri" w:cs="Calibri"/>
        </w:rPr>
      </w:pPr>
      <w:r w:rsidRPr="00C37D29">
        <w:rPr>
          <w:rFonts w:ascii="Calibri" w:hAnsi="Calibri" w:cs="Calibri"/>
        </w:rPr>
        <w:t>Complying with the IHP and self-managing their medicatio</w:t>
      </w:r>
      <w:r w:rsidRPr="00C37D29">
        <w:rPr>
          <w:rFonts w:ascii="Calibri" w:hAnsi="Calibri" w:cs="Calibri"/>
        </w:rPr>
        <w:t>n or health needs including carrying medicines or devices, if judged competent to do so by a healthcare professional and agreed by parents.</w:t>
      </w:r>
    </w:p>
    <w:p w14:paraId="7016949C" w14:textId="792DF80F" w:rsidR="00FD586F" w:rsidRPr="00C37D29" w:rsidRDefault="002A43DC">
      <w:pPr>
        <w:pStyle w:val="Heading2"/>
        <w:spacing w:after="248"/>
        <w:ind w:left="10"/>
        <w:rPr>
          <w:rFonts w:ascii="Calibri" w:hAnsi="Calibri" w:cs="Calibri"/>
        </w:rPr>
      </w:pPr>
      <w:r w:rsidRPr="00C37D29">
        <w:rPr>
          <w:rFonts w:ascii="Calibri" w:hAnsi="Calibri" w:cs="Calibri"/>
        </w:rPr>
        <w:t>Training of staff</w:t>
      </w:r>
    </w:p>
    <w:p w14:paraId="2D500C26" w14:textId="77777777" w:rsidR="00FD586F" w:rsidRPr="00C37D29" w:rsidRDefault="002A43DC">
      <w:pPr>
        <w:numPr>
          <w:ilvl w:val="0"/>
          <w:numId w:val="11"/>
        </w:numPr>
        <w:spacing w:after="0"/>
        <w:ind w:right="54" w:hanging="360"/>
        <w:rPr>
          <w:rFonts w:ascii="Calibri" w:hAnsi="Calibri" w:cs="Calibri"/>
        </w:rPr>
      </w:pPr>
      <w:r w:rsidRPr="00C37D29">
        <w:rPr>
          <w:rFonts w:ascii="Calibri" w:hAnsi="Calibri" w:cs="Calibri"/>
        </w:rPr>
        <w:t xml:space="preserve">No staff member may administer medicines or undertake any healthcare procedure without undergoing </w:t>
      </w:r>
      <w:r w:rsidRPr="00C37D29">
        <w:rPr>
          <w:rFonts w:ascii="Calibri" w:hAnsi="Calibri" w:cs="Calibri"/>
        </w:rPr>
        <w:t>training specific to the condition.</w:t>
      </w:r>
    </w:p>
    <w:p w14:paraId="3F7925BC" w14:textId="68D610C1" w:rsidR="00426132" w:rsidRDefault="002A43DC" w:rsidP="402F7FB9">
      <w:pPr>
        <w:numPr>
          <w:ilvl w:val="0"/>
          <w:numId w:val="11"/>
        </w:numPr>
        <w:spacing w:after="731"/>
        <w:ind w:right="54" w:hanging="360"/>
        <w:rPr>
          <w:rFonts w:ascii="Calibri" w:eastAsia="Calibri" w:hAnsi="Calibri" w:cs="Calibri"/>
        </w:rPr>
      </w:pPr>
      <w:r w:rsidRPr="402F7FB9">
        <w:rPr>
          <w:rFonts w:ascii="Calibri" w:hAnsi="Calibri" w:cs="Calibri"/>
        </w:rPr>
        <w:t>School will keep a record of medical conditions supported, training undertaken and a list of staff qualified to undertake responsibilities under this policy</w:t>
      </w:r>
    </w:p>
    <w:p w14:paraId="4E240953" w14:textId="384A303F" w:rsidR="174E8EE6" w:rsidRDefault="174E8EE6" w:rsidP="402F7FB9">
      <w:pPr>
        <w:numPr>
          <w:ilvl w:val="0"/>
          <w:numId w:val="11"/>
        </w:numPr>
        <w:spacing w:after="731"/>
        <w:ind w:right="54" w:hanging="360"/>
        <w:rPr>
          <w:rFonts w:ascii="Calibri" w:eastAsia="Calibri" w:hAnsi="Calibri" w:cs="Calibri"/>
        </w:rPr>
      </w:pPr>
      <w:r w:rsidRPr="402F7FB9">
        <w:rPr>
          <w:rFonts w:ascii="Calibri" w:eastAsia="Calibri" w:hAnsi="Calibri" w:cs="Calibri"/>
          <w:color w:val="000000" w:themeColor="text1"/>
        </w:rPr>
        <w:t>All new staff, volunteers and long-term agency staff will receive information regarding medical conditions, emergency procedures and healthcare plans as part of induction.</w:t>
      </w:r>
    </w:p>
    <w:p w14:paraId="515940B3" w14:textId="5F175DC6" w:rsidR="00FD586F" w:rsidRPr="00C37D29" w:rsidRDefault="002A43DC" w:rsidP="00E63ED0">
      <w:pPr>
        <w:pStyle w:val="Heading2"/>
        <w:ind w:left="0" w:firstLine="0"/>
        <w:rPr>
          <w:rFonts w:ascii="Calibri" w:hAnsi="Calibri" w:cs="Calibri"/>
        </w:rPr>
      </w:pPr>
      <w:r w:rsidRPr="00C37D29">
        <w:rPr>
          <w:rFonts w:ascii="Calibri" w:hAnsi="Calibri" w:cs="Calibri"/>
        </w:rPr>
        <w:t>Medical conditions register/ list</w:t>
      </w:r>
    </w:p>
    <w:p w14:paraId="6813FAF3" w14:textId="77777777" w:rsidR="00FD586F" w:rsidRPr="00C37D29" w:rsidRDefault="002A43DC">
      <w:pPr>
        <w:numPr>
          <w:ilvl w:val="0"/>
          <w:numId w:val="12"/>
        </w:numPr>
        <w:spacing w:after="0"/>
        <w:ind w:right="54" w:hanging="360"/>
        <w:rPr>
          <w:rFonts w:ascii="Calibri" w:hAnsi="Calibri" w:cs="Calibri"/>
        </w:rPr>
      </w:pPr>
      <w:r w:rsidRPr="00C37D29">
        <w:rPr>
          <w:rFonts w:ascii="Calibri" w:hAnsi="Calibri" w:cs="Calibri"/>
        </w:rPr>
        <w:t>Schools</w:t>
      </w:r>
      <w:r w:rsidRPr="00C37D29">
        <w:rPr>
          <w:rFonts w:ascii="Calibri" w:hAnsi="Calibri" w:cs="Calibri"/>
        </w:rPr>
        <w:t xml:space="preserve"> admissions forms request information on pre-existing medical conditions</w:t>
      </w:r>
      <w:r w:rsidRPr="00C37D29">
        <w:rPr>
          <w:rFonts w:ascii="Calibri" w:hAnsi="Calibri" w:cs="Calibri"/>
          <w:i/>
          <w:vertAlign w:val="subscript"/>
        </w:rPr>
        <w:t xml:space="preserve">. </w:t>
      </w:r>
      <w:r w:rsidRPr="00C37D29">
        <w:rPr>
          <w:rFonts w:ascii="Calibri" w:hAnsi="Calibri" w:cs="Calibri"/>
        </w:rPr>
        <w:t>Parents are encouraged to inform the school at any point in the school year if a condition develops or is diagnosed.</w:t>
      </w:r>
    </w:p>
    <w:p w14:paraId="618F3A01" w14:textId="77777777" w:rsidR="00FD586F" w:rsidRPr="00C37D29" w:rsidRDefault="002A43DC">
      <w:pPr>
        <w:numPr>
          <w:ilvl w:val="0"/>
          <w:numId w:val="12"/>
        </w:numPr>
        <w:spacing w:after="0" w:line="286" w:lineRule="auto"/>
        <w:ind w:right="54" w:hanging="360"/>
        <w:rPr>
          <w:rFonts w:ascii="Calibri" w:hAnsi="Calibri" w:cs="Calibri"/>
        </w:rPr>
      </w:pPr>
      <w:r w:rsidRPr="00C37D29">
        <w:rPr>
          <w:rFonts w:ascii="Calibri" w:hAnsi="Calibri" w:cs="Calibri"/>
          <w:shd w:val="clear" w:color="auto" w:fill="FFFF00"/>
        </w:rPr>
        <w:t>When the school is notified that the child has a medical conditio</w:t>
      </w:r>
      <w:r w:rsidRPr="00C37D29">
        <w:rPr>
          <w:rFonts w:ascii="Calibri" w:hAnsi="Calibri" w:cs="Calibri"/>
          <w:shd w:val="clear" w:color="auto" w:fill="FFFF00"/>
        </w:rPr>
        <w:t>n, the school will make every effort to ensure that arrangements are put into place within 2 weeks, or by the beginning of the relevant term for pupils who are new to the school.</w:t>
      </w:r>
    </w:p>
    <w:p w14:paraId="4EB1309F" w14:textId="3A9E7DFD" w:rsidR="00FD586F" w:rsidRPr="00C37D29" w:rsidRDefault="002A43DC">
      <w:pPr>
        <w:numPr>
          <w:ilvl w:val="0"/>
          <w:numId w:val="12"/>
        </w:numPr>
        <w:ind w:right="54" w:hanging="360"/>
        <w:rPr>
          <w:rFonts w:ascii="Calibri" w:hAnsi="Calibri" w:cs="Calibri"/>
        </w:rPr>
      </w:pPr>
      <w:r w:rsidRPr="00C37D29">
        <w:rPr>
          <w:rFonts w:ascii="Calibri" w:hAnsi="Calibri" w:cs="Calibri"/>
        </w:rPr>
        <w:t>A medical conditions list or register should be kept, updated and reviewed re</w:t>
      </w:r>
      <w:r w:rsidRPr="00C37D29">
        <w:rPr>
          <w:rFonts w:ascii="Calibri" w:hAnsi="Calibri" w:cs="Calibri"/>
        </w:rPr>
        <w:t xml:space="preserve">gularly by the nominated member lead </w:t>
      </w:r>
      <w:r w:rsidR="00B819AA">
        <w:rPr>
          <w:rFonts w:ascii="Calibri" w:hAnsi="Calibri" w:cs="Calibri"/>
        </w:rPr>
        <w:t>First Aider</w:t>
      </w:r>
      <w:r w:rsidRPr="00C37D29">
        <w:rPr>
          <w:rFonts w:ascii="Calibri" w:hAnsi="Calibri" w:cs="Calibri"/>
        </w:rPr>
        <w:t>. Each class teacher should have an overview of the list for the pupils in their care, within easy access and must share these with PPA staff.</w:t>
      </w:r>
    </w:p>
    <w:p w14:paraId="7EA3320D" w14:textId="77777777" w:rsidR="00FD586F" w:rsidRPr="00C37D29" w:rsidRDefault="002A43DC">
      <w:pPr>
        <w:numPr>
          <w:ilvl w:val="0"/>
          <w:numId w:val="12"/>
        </w:numPr>
        <w:spacing w:after="214" w:line="289" w:lineRule="auto"/>
        <w:ind w:right="54" w:hanging="360"/>
        <w:rPr>
          <w:rFonts w:ascii="Calibri" w:hAnsi="Calibri" w:cs="Calibri"/>
        </w:rPr>
      </w:pPr>
      <w:r w:rsidRPr="00C37D29">
        <w:rPr>
          <w:rFonts w:ascii="Calibri" w:hAnsi="Calibri" w:cs="Calibri"/>
        </w:rPr>
        <w:t xml:space="preserve">Supply staff and support staff should similarly have access on a </w:t>
      </w:r>
      <w:r w:rsidRPr="00C37D29">
        <w:rPr>
          <w:rFonts w:ascii="Calibri" w:hAnsi="Calibri" w:cs="Calibri"/>
        </w:rPr>
        <w:t>need to know basis. Parents should be assured data sharing principles are adhered to.</w:t>
      </w:r>
    </w:p>
    <w:p w14:paraId="55C42B4F" w14:textId="77777777" w:rsidR="00FD586F" w:rsidRPr="00C37D29" w:rsidRDefault="002A43DC">
      <w:pPr>
        <w:numPr>
          <w:ilvl w:val="0"/>
          <w:numId w:val="12"/>
        </w:numPr>
        <w:ind w:right="54" w:hanging="360"/>
        <w:rPr>
          <w:rFonts w:ascii="Calibri" w:hAnsi="Calibri" w:cs="Calibri"/>
        </w:rPr>
      </w:pPr>
      <w:r w:rsidRPr="00C37D29">
        <w:rPr>
          <w:rFonts w:ascii="Calibri" w:hAnsi="Calibri" w:cs="Calibri"/>
        </w:rPr>
        <w:t>For pupils on the medical conditions list key stage transition points meetings should take place in advance of transferring to enable parents, school and health professio</w:t>
      </w:r>
      <w:r w:rsidRPr="00C37D29">
        <w:rPr>
          <w:rFonts w:ascii="Calibri" w:hAnsi="Calibri" w:cs="Calibri"/>
        </w:rPr>
        <w:t>nals to prepare IHP and train staff if appropriate.</w:t>
      </w:r>
    </w:p>
    <w:p w14:paraId="689FA8ED" w14:textId="77777777" w:rsidR="00E63ED0" w:rsidRDefault="00E63ED0" w:rsidP="00E63ED0">
      <w:pPr>
        <w:pStyle w:val="Heading2"/>
        <w:ind w:left="0" w:firstLine="0"/>
        <w:rPr>
          <w:rFonts w:ascii="Calibri" w:hAnsi="Calibri" w:cs="Calibri"/>
        </w:rPr>
      </w:pPr>
    </w:p>
    <w:p w14:paraId="61BE6903" w14:textId="7973C028" w:rsidR="00FD586F" w:rsidRPr="00C37D29" w:rsidRDefault="002A43DC" w:rsidP="00E63ED0">
      <w:pPr>
        <w:pStyle w:val="Heading2"/>
        <w:ind w:left="0" w:firstLine="0"/>
        <w:rPr>
          <w:rFonts w:ascii="Calibri" w:hAnsi="Calibri" w:cs="Calibri"/>
        </w:rPr>
      </w:pPr>
      <w:r w:rsidRPr="00C37D29">
        <w:rPr>
          <w:rFonts w:ascii="Calibri" w:hAnsi="Calibri" w:cs="Calibri"/>
        </w:rPr>
        <w:t>Individual Healthcare Plans</w:t>
      </w:r>
    </w:p>
    <w:p w14:paraId="60CF86D5" w14:textId="77777777" w:rsidR="00FD586F" w:rsidRPr="00C37D29" w:rsidRDefault="002A43DC">
      <w:pPr>
        <w:numPr>
          <w:ilvl w:val="0"/>
          <w:numId w:val="13"/>
        </w:numPr>
        <w:spacing w:after="237"/>
        <w:ind w:right="248" w:hanging="280"/>
        <w:rPr>
          <w:rFonts w:ascii="Calibri" w:hAnsi="Calibri" w:cs="Calibri"/>
        </w:rPr>
      </w:pPr>
      <w:r w:rsidRPr="00C37D29">
        <w:rPr>
          <w:rFonts w:ascii="Calibri" w:hAnsi="Calibri" w:cs="Calibri"/>
        </w:rPr>
        <w:t>Where necessary an Individual Healthcare Plan (IHP) will be developed in collaboration with the pupil, parents/carers, Assistant headteacher, Special Educational Needs &amp; Disab</w:t>
      </w:r>
      <w:r w:rsidRPr="00C37D29">
        <w:rPr>
          <w:rFonts w:ascii="Calibri" w:hAnsi="Calibri" w:cs="Calibri"/>
        </w:rPr>
        <w:t>ilities Coordinator (SENDCO) and medical professionals (see Appendix 1).</w:t>
      </w:r>
    </w:p>
    <w:p w14:paraId="1474850E" w14:textId="77777777" w:rsidR="00FD586F" w:rsidRPr="00C37D29" w:rsidRDefault="002A43DC" w:rsidP="402F7FB9">
      <w:pPr>
        <w:numPr>
          <w:ilvl w:val="0"/>
          <w:numId w:val="13"/>
        </w:numPr>
        <w:shd w:val="clear" w:color="auto" w:fill="FFFFFF" w:themeFill="background1"/>
        <w:spacing w:after="217" w:line="286" w:lineRule="auto"/>
        <w:ind w:right="248" w:hanging="280"/>
        <w:rPr>
          <w:rFonts w:ascii="Calibri" w:hAnsi="Calibri" w:cs="Calibri"/>
        </w:rPr>
      </w:pPr>
      <w:r w:rsidRPr="00C37D29">
        <w:rPr>
          <w:rFonts w:ascii="Calibri" w:hAnsi="Calibri" w:cs="Calibri"/>
          <w:shd w:val="clear" w:color="auto" w:fill="FFFF00"/>
        </w:rPr>
        <w:t>The IHP will contain information of the medical condition, its triggers, signs, symptoms and treatments plus the details of medication regularly taken, healthcare professionals and ne</w:t>
      </w:r>
      <w:r w:rsidRPr="00C37D29">
        <w:rPr>
          <w:rFonts w:ascii="Calibri" w:hAnsi="Calibri" w:cs="Calibri"/>
          <w:shd w:val="clear" w:color="auto" w:fill="FFFF00"/>
        </w:rPr>
        <w:t>xt of kin contacts.</w:t>
      </w:r>
    </w:p>
    <w:p w14:paraId="55211E3C" w14:textId="77777777" w:rsidR="00FD586F" w:rsidRPr="00C37D29" w:rsidRDefault="002A43DC">
      <w:pPr>
        <w:numPr>
          <w:ilvl w:val="0"/>
          <w:numId w:val="13"/>
        </w:numPr>
        <w:spacing w:after="3"/>
        <w:ind w:right="248" w:hanging="280"/>
        <w:rPr>
          <w:rFonts w:ascii="Calibri" w:hAnsi="Calibri" w:cs="Calibri"/>
        </w:rPr>
      </w:pPr>
      <w:r w:rsidRPr="00C37D29">
        <w:rPr>
          <w:rFonts w:ascii="Calibri" w:hAnsi="Calibri" w:cs="Calibri"/>
        </w:rPr>
        <w:t>IHPs will be accessible to all relevant staff, including supply/agency staff,</w:t>
      </w:r>
    </w:p>
    <w:p w14:paraId="7291CDD1" w14:textId="77777777" w:rsidR="00FD586F" w:rsidRPr="00C37D29" w:rsidRDefault="002A43DC">
      <w:pPr>
        <w:spacing w:after="3" w:line="289" w:lineRule="auto"/>
        <w:ind w:left="124" w:right="114" w:hanging="10"/>
        <w:jc w:val="center"/>
        <w:rPr>
          <w:rFonts w:ascii="Calibri" w:hAnsi="Calibri" w:cs="Calibri"/>
        </w:rPr>
      </w:pPr>
      <w:r w:rsidRPr="00C37D29">
        <w:rPr>
          <w:rFonts w:ascii="Calibri" w:hAnsi="Calibri" w:cs="Calibri"/>
        </w:rPr>
        <w:t>whilst preserving confidentiality. If consent is sought from parents a photo and instructions may be displayed in the medical room where the IHP is kept.</w:t>
      </w:r>
    </w:p>
    <w:p w14:paraId="5E91CBF3" w14:textId="77777777" w:rsidR="00FD586F" w:rsidRPr="00C37D29" w:rsidRDefault="002A43DC">
      <w:pPr>
        <w:spacing w:after="214" w:line="289" w:lineRule="auto"/>
        <w:ind w:left="175" w:firstLine="0"/>
        <w:jc w:val="center"/>
        <w:rPr>
          <w:rFonts w:ascii="Calibri" w:hAnsi="Calibri" w:cs="Calibri"/>
          <w:b/>
          <w:i/>
          <w:color w:val="FF0000"/>
        </w:rPr>
      </w:pPr>
      <w:r w:rsidRPr="00C37D29">
        <w:rPr>
          <w:rFonts w:ascii="Calibri" w:hAnsi="Calibri" w:cs="Calibri"/>
          <w:b/>
          <w:i/>
          <w:color w:val="FF0000"/>
        </w:rPr>
        <w:t>In the case of conditions with potential life-threatening implications the information should be available clearly and accessible to everyone eg asthma, anaphylaxis, epilepsy or Type 1 diabetes.</w:t>
      </w:r>
    </w:p>
    <w:p w14:paraId="4112FA34" w14:textId="1A770855" w:rsidR="00A90DE6" w:rsidRPr="00C37D29" w:rsidRDefault="00A90DE6">
      <w:pPr>
        <w:spacing w:after="214" w:line="289" w:lineRule="auto"/>
        <w:ind w:left="175" w:firstLine="0"/>
        <w:jc w:val="center"/>
        <w:rPr>
          <w:rFonts w:ascii="Calibri" w:hAnsi="Calibri" w:cs="Calibri"/>
        </w:rPr>
      </w:pPr>
      <w:r w:rsidRPr="00C37D29">
        <w:rPr>
          <w:rFonts w:ascii="Calibri" w:hAnsi="Calibri" w:cs="Calibri"/>
          <w:b/>
          <w:i/>
          <w:color w:val="FF0000"/>
          <w:highlight w:val="yellow"/>
        </w:rPr>
        <w:t>See New Anaphylaxis Policy – September 2026</w:t>
      </w:r>
    </w:p>
    <w:p w14:paraId="1A4A2164" w14:textId="77777777" w:rsidR="00FD586F" w:rsidRPr="00C37D29" w:rsidRDefault="002A43DC">
      <w:pPr>
        <w:numPr>
          <w:ilvl w:val="0"/>
          <w:numId w:val="13"/>
        </w:numPr>
        <w:ind w:right="248" w:hanging="280"/>
        <w:rPr>
          <w:rFonts w:ascii="Calibri" w:hAnsi="Calibri" w:cs="Calibri"/>
        </w:rPr>
      </w:pPr>
      <w:r w:rsidRPr="00C37D29">
        <w:rPr>
          <w:rFonts w:ascii="Calibri" w:hAnsi="Calibri" w:cs="Calibri"/>
        </w:rPr>
        <w:t xml:space="preserve">IHPs will be </w:t>
      </w:r>
      <w:r w:rsidRPr="00C37D29">
        <w:rPr>
          <w:rFonts w:ascii="Calibri" w:hAnsi="Calibri" w:cs="Calibri"/>
        </w:rPr>
        <w:t>reviewed at least annually or when a child’s medical circumstances change, whichever is sooner.</w:t>
      </w:r>
    </w:p>
    <w:p w14:paraId="28EFB353" w14:textId="77777777" w:rsidR="00FD586F" w:rsidRPr="00C37D29" w:rsidRDefault="002A43DC">
      <w:pPr>
        <w:numPr>
          <w:ilvl w:val="0"/>
          <w:numId w:val="13"/>
        </w:numPr>
        <w:ind w:right="248" w:hanging="280"/>
        <w:rPr>
          <w:rFonts w:ascii="Calibri" w:hAnsi="Calibri" w:cs="Calibri"/>
        </w:rPr>
      </w:pPr>
      <w:r w:rsidRPr="00C37D29">
        <w:rPr>
          <w:rFonts w:ascii="Calibri" w:hAnsi="Calibri" w:cs="Calibri"/>
        </w:rPr>
        <w:t>Where a pupil has an Education, Health and Care plan (EHCP), the IHP provision will be linked to the needs in it.</w:t>
      </w:r>
    </w:p>
    <w:p w14:paraId="0EBF4142" w14:textId="77777777" w:rsidR="00FD586F" w:rsidRPr="00C37D29" w:rsidRDefault="002A43DC">
      <w:pPr>
        <w:numPr>
          <w:ilvl w:val="0"/>
          <w:numId w:val="13"/>
        </w:numPr>
        <w:ind w:right="248" w:hanging="280"/>
        <w:rPr>
          <w:rFonts w:ascii="Calibri" w:hAnsi="Calibri" w:cs="Calibri"/>
        </w:rPr>
      </w:pPr>
      <w:r w:rsidRPr="00C37D29">
        <w:rPr>
          <w:rFonts w:ascii="Calibri" w:hAnsi="Calibri" w:cs="Calibri"/>
        </w:rPr>
        <w:t>Where a child is returning from a period of ho</w:t>
      </w:r>
      <w:r w:rsidRPr="00C37D29">
        <w:rPr>
          <w:rFonts w:ascii="Calibri" w:hAnsi="Calibri" w:cs="Calibri"/>
        </w:rPr>
        <w:t>spital education or alternative provision or home tuition, collaboration between the LA /AP provider and school is needed to ensure that the IHP identifies the support the child needs to reintegrate.</w:t>
      </w:r>
    </w:p>
    <w:p w14:paraId="1D27D9CF" w14:textId="77777777" w:rsidR="00E63ED0" w:rsidRDefault="00E63ED0" w:rsidP="00E63ED0">
      <w:pPr>
        <w:pStyle w:val="Heading2"/>
        <w:spacing w:after="245"/>
        <w:ind w:left="0" w:firstLine="0"/>
        <w:rPr>
          <w:rFonts w:ascii="Calibri" w:hAnsi="Calibri" w:cs="Calibri"/>
        </w:rPr>
      </w:pPr>
    </w:p>
    <w:p w14:paraId="5A374D1A" w14:textId="7383AA44" w:rsidR="00FD586F" w:rsidRPr="00C37D29" w:rsidRDefault="002A43DC" w:rsidP="00E63ED0">
      <w:pPr>
        <w:pStyle w:val="Heading2"/>
        <w:spacing w:after="245"/>
        <w:ind w:left="0" w:firstLine="0"/>
        <w:rPr>
          <w:rFonts w:ascii="Calibri" w:hAnsi="Calibri" w:cs="Calibri"/>
        </w:rPr>
      </w:pPr>
      <w:r w:rsidRPr="00C37D29">
        <w:rPr>
          <w:rFonts w:ascii="Calibri" w:hAnsi="Calibri" w:cs="Calibri"/>
        </w:rPr>
        <w:t xml:space="preserve"> Transport arrangements</w:t>
      </w:r>
    </w:p>
    <w:p w14:paraId="1695CD44" w14:textId="77777777" w:rsidR="00FD586F" w:rsidRPr="00C37D29" w:rsidRDefault="002A43DC">
      <w:pPr>
        <w:numPr>
          <w:ilvl w:val="0"/>
          <w:numId w:val="14"/>
        </w:numPr>
        <w:ind w:right="54" w:hanging="280"/>
        <w:rPr>
          <w:rFonts w:ascii="Calibri" w:hAnsi="Calibri" w:cs="Calibri"/>
        </w:rPr>
      </w:pPr>
      <w:r w:rsidRPr="00C37D29">
        <w:rPr>
          <w:rFonts w:ascii="Calibri" w:hAnsi="Calibri" w:cs="Calibri"/>
        </w:rPr>
        <w:t>If a pupil with an IHP is alloc</w:t>
      </w:r>
      <w:r w:rsidRPr="00C37D29">
        <w:rPr>
          <w:rFonts w:ascii="Calibri" w:hAnsi="Calibri" w:cs="Calibri"/>
        </w:rPr>
        <w:t xml:space="preserve">ated school transport the school should invite a member of the Transport team who will arrange for the driver or escort to participate in the IHP meeting. A copy of the IHP will be copied to the Transport team and kept on the pupil record. The IHP must be </w:t>
      </w:r>
      <w:r w:rsidRPr="00C37D29">
        <w:rPr>
          <w:rFonts w:ascii="Calibri" w:hAnsi="Calibri" w:cs="Calibri"/>
        </w:rPr>
        <w:t>passed to the current operator for use by the driver /escort and the Transport team will ensure that the information is supplied when a change of operator takes place.</w:t>
      </w:r>
    </w:p>
    <w:p w14:paraId="0BF075FC" w14:textId="77777777" w:rsidR="00FD586F" w:rsidRPr="00C37D29" w:rsidRDefault="002A43DC">
      <w:pPr>
        <w:numPr>
          <w:ilvl w:val="0"/>
          <w:numId w:val="14"/>
        </w:numPr>
        <w:ind w:right="54" w:hanging="280"/>
        <w:rPr>
          <w:rFonts w:ascii="Calibri" w:hAnsi="Calibri" w:cs="Calibri"/>
        </w:rPr>
      </w:pPr>
      <w:r w:rsidRPr="00C37D29">
        <w:rPr>
          <w:rFonts w:ascii="Calibri" w:hAnsi="Calibri" w:cs="Calibri"/>
        </w:rPr>
        <w:t>For some medical conditions the driver/ escort will require adequate training. For pupil</w:t>
      </w:r>
      <w:r w:rsidRPr="00C37D29">
        <w:rPr>
          <w:rFonts w:ascii="Calibri" w:hAnsi="Calibri" w:cs="Calibri"/>
        </w:rPr>
        <w:t>s who receive specialised support in school with their medical condition this must equally be planned for in travel arrangements to school and included in the specification to tender for that pupil’s transport.</w:t>
      </w:r>
    </w:p>
    <w:p w14:paraId="22EAF494" w14:textId="77777777" w:rsidR="00FD586F" w:rsidRPr="00C37D29" w:rsidRDefault="002A43DC">
      <w:pPr>
        <w:numPr>
          <w:ilvl w:val="0"/>
          <w:numId w:val="14"/>
        </w:numPr>
        <w:ind w:right="54" w:hanging="280"/>
        <w:rPr>
          <w:rFonts w:ascii="Calibri" w:hAnsi="Calibri" w:cs="Calibri"/>
        </w:rPr>
      </w:pPr>
      <w:r w:rsidRPr="00C37D29">
        <w:rPr>
          <w:rFonts w:ascii="Calibri" w:hAnsi="Calibri" w:cs="Calibri"/>
        </w:rPr>
        <w:t>When prescribed controlled drugs need to be s</w:t>
      </w:r>
      <w:r w:rsidRPr="00C37D29">
        <w:rPr>
          <w:rFonts w:ascii="Calibri" w:hAnsi="Calibri" w:cs="Calibri"/>
        </w:rPr>
        <w:t>ent into school, parents will be responsible for handing them over to the adult for the journey in a suitable bag or container. They must be clearly labelled with name and dose etc.</w:t>
      </w:r>
    </w:p>
    <w:p w14:paraId="2AB595CD" w14:textId="77777777" w:rsidR="00FD586F" w:rsidRPr="00C37D29" w:rsidRDefault="002A43DC">
      <w:pPr>
        <w:numPr>
          <w:ilvl w:val="0"/>
          <w:numId w:val="14"/>
        </w:numPr>
        <w:ind w:right="54" w:hanging="280"/>
        <w:rPr>
          <w:rFonts w:ascii="Calibri" w:hAnsi="Calibri" w:cs="Calibri"/>
        </w:rPr>
      </w:pPr>
      <w:r w:rsidRPr="00C37D29">
        <w:rPr>
          <w:rFonts w:ascii="Calibri" w:hAnsi="Calibri" w:cs="Calibri"/>
        </w:rPr>
        <w:t>Controlled drugs will be kept under the supervision of the adult throughou</w:t>
      </w:r>
      <w:r w:rsidRPr="00C37D29">
        <w:rPr>
          <w:rFonts w:ascii="Calibri" w:hAnsi="Calibri" w:cs="Calibri"/>
        </w:rPr>
        <w:t>t the journey and handed to a school staff member on arrival. Any change in this arrangement will be reported to the Transport team for approval or appropriate action.</w:t>
      </w:r>
    </w:p>
    <w:p w14:paraId="1340B09E" w14:textId="62154634" w:rsidR="00FD586F" w:rsidRPr="00C37D29" w:rsidRDefault="002A43DC" w:rsidP="00E63ED0">
      <w:pPr>
        <w:pStyle w:val="Heading2"/>
        <w:ind w:left="0" w:firstLine="0"/>
        <w:rPr>
          <w:rFonts w:ascii="Calibri" w:hAnsi="Calibri" w:cs="Calibri"/>
        </w:rPr>
      </w:pPr>
      <w:r w:rsidRPr="00C37D29">
        <w:rPr>
          <w:rFonts w:ascii="Calibri" w:hAnsi="Calibri" w:cs="Calibri"/>
        </w:rPr>
        <w:t>Education Health Needs (Medical Access 2 Education) referrals</w:t>
      </w:r>
    </w:p>
    <w:p w14:paraId="33C45A64" w14:textId="77777777" w:rsidR="00FD586F" w:rsidRPr="00C37D29" w:rsidRDefault="002A43DC">
      <w:pPr>
        <w:numPr>
          <w:ilvl w:val="0"/>
          <w:numId w:val="15"/>
        </w:numPr>
        <w:ind w:right="54" w:hanging="280"/>
        <w:rPr>
          <w:rFonts w:ascii="Calibri" w:hAnsi="Calibri" w:cs="Calibri"/>
        </w:rPr>
      </w:pPr>
      <w:r w:rsidRPr="00C37D29">
        <w:rPr>
          <w:rFonts w:ascii="Calibri" w:hAnsi="Calibri" w:cs="Calibri"/>
        </w:rPr>
        <w:t>All pupils of compulsory s</w:t>
      </w:r>
      <w:r w:rsidRPr="00C37D29">
        <w:rPr>
          <w:rFonts w:ascii="Calibri" w:hAnsi="Calibri" w:cs="Calibri"/>
        </w:rPr>
        <w:t>chool age who because of illness, lasting 15 days or more, would not otherwise receive a suitable full-time education are provided for under the local authority’s duty to arrange educational provision for such pupils.</w:t>
      </w:r>
    </w:p>
    <w:p w14:paraId="0ECC82A0" w14:textId="77777777" w:rsidR="00FD586F" w:rsidRPr="00C37D29" w:rsidRDefault="002A43DC">
      <w:pPr>
        <w:numPr>
          <w:ilvl w:val="0"/>
          <w:numId w:val="15"/>
        </w:numPr>
        <w:ind w:right="54" w:hanging="280"/>
        <w:rPr>
          <w:rFonts w:ascii="Calibri" w:hAnsi="Calibri" w:cs="Calibri"/>
        </w:rPr>
      </w:pPr>
      <w:r w:rsidRPr="00C37D29">
        <w:rPr>
          <w:rFonts w:ascii="Calibri" w:hAnsi="Calibri" w:cs="Calibri"/>
        </w:rPr>
        <w:t>In order to provide the most appropria</w:t>
      </w:r>
      <w:r w:rsidRPr="00C37D29">
        <w:rPr>
          <w:rFonts w:ascii="Calibri" w:hAnsi="Calibri" w:cs="Calibri"/>
        </w:rPr>
        <w:t>te provision for the condition the EHN team accepts referrals where there is a medical diagnosis from a medical professional.</w:t>
      </w:r>
    </w:p>
    <w:p w14:paraId="223B51E0" w14:textId="77777777" w:rsidR="00E63ED0" w:rsidRDefault="00E63ED0" w:rsidP="00E63ED0">
      <w:pPr>
        <w:pStyle w:val="Heading2"/>
        <w:ind w:left="0" w:firstLine="0"/>
        <w:rPr>
          <w:rFonts w:ascii="Calibri" w:hAnsi="Calibri" w:cs="Calibri"/>
        </w:rPr>
      </w:pPr>
    </w:p>
    <w:p w14:paraId="56BBF4DD" w14:textId="74A96958" w:rsidR="00FD586F" w:rsidRPr="00C37D29" w:rsidRDefault="002A43DC" w:rsidP="00E63ED0">
      <w:pPr>
        <w:pStyle w:val="Heading2"/>
        <w:ind w:left="0" w:firstLine="0"/>
        <w:rPr>
          <w:rFonts w:ascii="Calibri" w:hAnsi="Calibri" w:cs="Calibri"/>
        </w:rPr>
      </w:pPr>
      <w:r w:rsidRPr="00C37D29">
        <w:rPr>
          <w:rFonts w:ascii="Calibri" w:hAnsi="Calibri" w:cs="Calibri"/>
        </w:rPr>
        <w:t>The Administration of Medicines</w:t>
      </w:r>
    </w:p>
    <w:p w14:paraId="03AD99BB" w14:textId="1ACFDA94" w:rsidR="00FD586F" w:rsidRPr="00C37D29" w:rsidRDefault="002A43DC">
      <w:pPr>
        <w:numPr>
          <w:ilvl w:val="0"/>
          <w:numId w:val="16"/>
        </w:numPr>
        <w:spacing w:after="779"/>
        <w:ind w:right="327" w:hanging="360"/>
        <w:rPr>
          <w:rFonts w:ascii="Calibri" w:hAnsi="Calibri" w:cs="Calibri"/>
        </w:rPr>
      </w:pPr>
      <w:r w:rsidRPr="00C37D29">
        <w:rPr>
          <w:rFonts w:ascii="Calibri" w:hAnsi="Calibri" w:cs="Calibri"/>
        </w:rPr>
        <w:t xml:space="preserve">The Local Committee (Governing Body) and staff of </w:t>
      </w:r>
      <w:r w:rsidR="00A90DE6" w:rsidRPr="00C37D29">
        <w:rPr>
          <w:rFonts w:ascii="Calibri" w:hAnsi="Calibri" w:cs="Calibri"/>
        </w:rPr>
        <w:t>Burstow</w:t>
      </w:r>
      <w:r w:rsidRPr="00C37D29">
        <w:rPr>
          <w:rFonts w:ascii="Calibri" w:hAnsi="Calibri" w:cs="Calibri"/>
        </w:rPr>
        <w:t xml:space="preserve"> School wish to ensure that pupils with medication needs receive appropriate care and support at school. The </w:t>
      </w:r>
      <w:r w:rsidR="00B819AA">
        <w:rPr>
          <w:rFonts w:ascii="Calibri" w:hAnsi="Calibri" w:cs="Calibri"/>
        </w:rPr>
        <w:t>Headteacher</w:t>
      </w:r>
      <w:r w:rsidRPr="00C37D29">
        <w:rPr>
          <w:rFonts w:ascii="Calibri" w:hAnsi="Calibri" w:cs="Calibri"/>
        </w:rPr>
        <w:t xml:space="preserve"> will accept responsibility in principle for members of the school staff giving or supervising pupils taking prescribed medication durin</w:t>
      </w:r>
      <w:r w:rsidRPr="00C37D29">
        <w:rPr>
          <w:rFonts w:ascii="Calibri" w:hAnsi="Calibri" w:cs="Calibri"/>
        </w:rPr>
        <w:t>g the school day where those members of staff have volunteered to do so.</w:t>
      </w:r>
    </w:p>
    <w:p w14:paraId="35EF4D70" w14:textId="77777777" w:rsidR="00FD586F" w:rsidRPr="00C37D29" w:rsidRDefault="002A43DC">
      <w:pPr>
        <w:numPr>
          <w:ilvl w:val="0"/>
          <w:numId w:val="16"/>
        </w:numPr>
        <w:spacing w:after="230"/>
        <w:ind w:right="327" w:hanging="360"/>
        <w:rPr>
          <w:rFonts w:ascii="Calibri" w:hAnsi="Calibri" w:cs="Calibri"/>
        </w:rPr>
      </w:pPr>
      <w:r w:rsidRPr="00C37D29">
        <w:rPr>
          <w:rFonts w:ascii="Calibri" w:hAnsi="Calibri" w:cs="Calibri"/>
        </w:rPr>
        <w:t>Please note that parents should keep their children at home if they are acutely unwell or infectious. Parents must also ensure that their child has not had any reactions to their pres</w:t>
      </w:r>
      <w:r w:rsidRPr="00C37D29">
        <w:rPr>
          <w:rFonts w:ascii="Calibri" w:hAnsi="Calibri" w:cs="Calibri"/>
        </w:rPr>
        <w:t>cribed medicines before returning to school.</w:t>
      </w:r>
    </w:p>
    <w:p w14:paraId="387A8580" w14:textId="77777777" w:rsidR="00FD586F" w:rsidRPr="00C37D29" w:rsidRDefault="002A43DC">
      <w:pPr>
        <w:spacing w:after="238" w:line="289" w:lineRule="auto"/>
        <w:ind w:left="720" w:firstLine="0"/>
        <w:rPr>
          <w:rFonts w:ascii="Calibri" w:hAnsi="Calibri" w:cs="Calibri"/>
        </w:rPr>
      </w:pPr>
      <w:r w:rsidRPr="00C37D29">
        <w:rPr>
          <w:rFonts w:ascii="Calibri" w:hAnsi="Calibri" w:cs="Calibri"/>
          <w:i/>
        </w:rPr>
        <w:t>“Medicines should only be taken to school settings when essential; that is, where it would be detrimental to a child’s health if the medicine were not administered during the school setting day”. (DfES Guidance)</w:t>
      </w:r>
    </w:p>
    <w:p w14:paraId="4F6041BC" w14:textId="65912D70" w:rsidR="00FD586F" w:rsidRPr="00C37D29" w:rsidRDefault="002A43DC">
      <w:pPr>
        <w:numPr>
          <w:ilvl w:val="0"/>
          <w:numId w:val="16"/>
        </w:numPr>
        <w:spacing w:after="230"/>
        <w:ind w:right="327" w:hanging="360"/>
        <w:rPr>
          <w:rFonts w:ascii="Calibri" w:hAnsi="Calibri" w:cs="Calibri"/>
        </w:rPr>
      </w:pPr>
      <w:r w:rsidRPr="00C37D29">
        <w:rPr>
          <w:rFonts w:ascii="Calibri" w:hAnsi="Calibri" w:cs="Calibri"/>
        </w:rPr>
        <w:t xml:space="preserve">Parents are responsible from the pupil’s first day of need at </w:t>
      </w:r>
      <w:r w:rsidR="00A90DE6" w:rsidRPr="00C37D29">
        <w:rPr>
          <w:rFonts w:ascii="Calibri" w:hAnsi="Calibri" w:cs="Calibri"/>
        </w:rPr>
        <w:t>Burstow</w:t>
      </w:r>
      <w:r w:rsidRPr="00C37D29">
        <w:rPr>
          <w:rFonts w:ascii="Calibri" w:hAnsi="Calibri" w:cs="Calibri"/>
        </w:rPr>
        <w:t xml:space="preserve"> (or prior to that if training of staff is needed) for providing our school with comprehensive information regarding the pupil’s condition and medication. Only medication that has been p</w:t>
      </w:r>
      <w:r w:rsidRPr="00C37D29">
        <w:rPr>
          <w:rFonts w:ascii="Calibri" w:hAnsi="Calibri" w:cs="Calibri"/>
        </w:rPr>
        <w:t>rescribed by a doctor, dentist, nurse or pharmacist for that child will be accepted and administered in school.</w:t>
      </w:r>
    </w:p>
    <w:p w14:paraId="3AC6B904" w14:textId="77777777" w:rsidR="00FD586F" w:rsidRPr="00C37D29" w:rsidRDefault="002A43DC">
      <w:pPr>
        <w:ind w:left="772" w:right="440"/>
        <w:rPr>
          <w:rFonts w:ascii="Calibri" w:hAnsi="Calibri" w:cs="Calibri"/>
        </w:rPr>
      </w:pPr>
      <w:r w:rsidRPr="00C37D29">
        <w:rPr>
          <w:rFonts w:ascii="Calibri" w:hAnsi="Calibri" w:cs="Calibri"/>
        </w:rPr>
        <w:t>Where 3 daily doses are required, unless they are time specific, these should not be sent into school for administration as they can all be give</w:t>
      </w:r>
      <w:r w:rsidRPr="00C37D29">
        <w:rPr>
          <w:rFonts w:ascii="Calibri" w:hAnsi="Calibri" w:cs="Calibri"/>
        </w:rPr>
        <w:t>n at home. Prescribed medication will not be accepted in school without complete written and signed instructions from the parent. Staff will not give a non-prescribed medicine to a child unless there is permission given to parents/ school from health profe</w:t>
      </w:r>
      <w:r w:rsidRPr="00C37D29">
        <w:rPr>
          <w:rFonts w:ascii="Calibri" w:hAnsi="Calibri" w:cs="Calibri"/>
        </w:rPr>
        <w:t>ssionals.</w:t>
      </w:r>
    </w:p>
    <w:p w14:paraId="74B4A19F" w14:textId="4AD348A0" w:rsidR="00FD586F" w:rsidRPr="00C37D29" w:rsidRDefault="002A43DC">
      <w:pPr>
        <w:numPr>
          <w:ilvl w:val="0"/>
          <w:numId w:val="16"/>
        </w:numPr>
        <w:spacing w:after="732"/>
        <w:ind w:right="327" w:hanging="360"/>
        <w:rPr>
          <w:rFonts w:ascii="Calibri" w:hAnsi="Calibri" w:cs="Calibri"/>
        </w:rPr>
      </w:pPr>
      <w:r w:rsidRPr="00C37D29">
        <w:rPr>
          <w:rFonts w:ascii="Calibri" w:hAnsi="Calibri" w:cs="Calibri"/>
        </w:rPr>
        <w:t>Only reasonable quantities of medication should be supplied to the school (for example, a maximum of 8 weeks supply at any one time). Where the pupil travels on school transport, parents must ensure the escort has written instructions relating to</w:t>
      </w:r>
      <w:r w:rsidRPr="00C37D29">
        <w:rPr>
          <w:rFonts w:ascii="Calibri" w:hAnsi="Calibri" w:cs="Calibri"/>
        </w:rPr>
        <w:t xml:space="preserve"> any medication sent with the pupil. Each item of medication must be delivered to the </w:t>
      </w:r>
      <w:r w:rsidR="00B819AA">
        <w:rPr>
          <w:rFonts w:ascii="Calibri" w:hAnsi="Calibri" w:cs="Calibri"/>
        </w:rPr>
        <w:t>Headteacher</w:t>
      </w:r>
      <w:r w:rsidRPr="00C37D29">
        <w:rPr>
          <w:rFonts w:ascii="Calibri" w:hAnsi="Calibri" w:cs="Calibri"/>
        </w:rPr>
        <w:t xml:space="preserve"> or an Authorised Person, in normal circumstances by the parent, in a secure and labelled container as originally dispensed with the Pharmacy’s label unaltered</w:t>
      </w:r>
      <w:r w:rsidRPr="00C37D29">
        <w:rPr>
          <w:rFonts w:ascii="Calibri" w:hAnsi="Calibri" w:cs="Calibri"/>
        </w:rPr>
        <w:t>.</w:t>
      </w:r>
    </w:p>
    <w:p w14:paraId="50A9426D" w14:textId="77777777" w:rsidR="00FD586F" w:rsidRPr="00C37D29" w:rsidRDefault="002A43DC">
      <w:pPr>
        <w:numPr>
          <w:ilvl w:val="0"/>
          <w:numId w:val="16"/>
        </w:numPr>
        <w:spacing w:after="752"/>
        <w:ind w:right="327" w:hanging="360"/>
        <w:rPr>
          <w:rFonts w:ascii="Calibri" w:hAnsi="Calibri" w:cs="Calibri"/>
        </w:rPr>
      </w:pPr>
      <w:r w:rsidRPr="00C37D29">
        <w:rPr>
          <w:rFonts w:ascii="Calibri" w:hAnsi="Calibri" w:cs="Calibri"/>
        </w:rPr>
        <w:t>No child will be given medication containing aspirin without a doctor’s prescription.</w:t>
      </w:r>
    </w:p>
    <w:p w14:paraId="08663E92" w14:textId="77777777" w:rsidR="00FD586F" w:rsidRPr="00C37D29" w:rsidRDefault="002A43DC">
      <w:pPr>
        <w:numPr>
          <w:ilvl w:val="0"/>
          <w:numId w:val="16"/>
        </w:numPr>
        <w:spacing w:after="232"/>
        <w:ind w:right="327" w:hanging="360"/>
        <w:rPr>
          <w:rFonts w:ascii="Calibri" w:hAnsi="Calibri" w:cs="Calibri"/>
        </w:rPr>
      </w:pPr>
      <w:r w:rsidRPr="00C37D29">
        <w:rPr>
          <w:rFonts w:ascii="Calibri" w:hAnsi="Calibri" w:cs="Calibri"/>
        </w:rPr>
        <w:t>Each item of medication must be clearly labelled with the following information:</w:t>
      </w:r>
    </w:p>
    <w:p w14:paraId="557B1AE3" w14:textId="77777777" w:rsidR="00FD586F" w:rsidRPr="00C37D29" w:rsidRDefault="002A43DC">
      <w:pPr>
        <w:spacing w:after="241"/>
        <w:ind w:left="772" w:right="54"/>
        <w:rPr>
          <w:rFonts w:ascii="Calibri" w:hAnsi="Calibri" w:cs="Calibri"/>
        </w:rPr>
      </w:pPr>
      <w:r w:rsidRPr="00C37D29">
        <w:rPr>
          <w:rFonts w:ascii="Calibri" w:hAnsi="Calibri" w:cs="Calibri"/>
        </w:rPr>
        <w:t>Pupil’s Name</w:t>
      </w:r>
    </w:p>
    <w:p w14:paraId="6EC36AFA" w14:textId="77777777" w:rsidR="00FD586F" w:rsidRPr="00C37D29" w:rsidRDefault="002A43DC">
      <w:pPr>
        <w:ind w:left="772" w:right="54"/>
        <w:rPr>
          <w:rFonts w:ascii="Calibri" w:hAnsi="Calibri" w:cs="Calibri"/>
        </w:rPr>
      </w:pPr>
      <w:r w:rsidRPr="00C37D29">
        <w:rPr>
          <w:rFonts w:ascii="Calibri" w:hAnsi="Calibri" w:cs="Calibri"/>
        </w:rPr>
        <w:t>Name of medication</w:t>
      </w:r>
    </w:p>
    <w:p w14:paraId="59EBE3F7" w14:textId="77777777" w:rsidR="00FD586F" w:rsidRPr="00C37D29" w:rsidRDefault="002A43DC">
      <w:pPr>
        <w:spacing w:after="234"/>
        <w:ind w:left="772" w:right="54"/>
        <w:rPr>
          <w:rFonts w:ascii="Calibri" w:hAnsi="Calibri" w:cs="Calibri"/>
        </w:rPr>
      </w:pPr>
      <w:r w:rsidRPr="00C37D29">
        <w:rPr>
          <w:rFonts w:ascii="Calibri" w:hAnsi="Calibri" w:cs="Calibri"/>
        </w:rPr>
        <w:t>Dosage</w:t>
      </w:r>
    </w:p>
    <w:p w14:paraId="49957157" w14:textId="77777777" w:rsidR="00FD586F" w:rsidRPr="00C37D29" w:rsidRDefault="002A43DC">
      <w:pPr>
        <w:spacing w:after="241"/>
        <w:ind w:left="772" w:right="54"/>
        <w:rPr>
          <w:rFonts w:ascii="Calibri" w:hAnsi="Calibri" w:cs="Calibri"/>
        </w:rPr>
      </w:pPr>
      <w:r w:rsidRPr="00C37D29">
        <w:rPr>
          <w:rFonts w:ascii="Calibri" w:hAnsi="Calibri" w:cs="Calibri"/>
        </w:rPr>
        <w:t>Frequency of administration</w:t>
      </w:r>
    </w:p>
    <w:p w14:paraId="052A050E" w14:textId="77777777" w:rsidR="00FD586F" w:rsidRPr="00C37D29" w:rsidRDefault="002A43DC">
      <w:pPr>
        <w:spacing w:after="241"/>
        <w:ind w:left="772" w:right="54"/>
        <w:rPr>
          <w:rFonts w:ascii="Calibri" w:hAnsi="Calibri" w:cs="Calibri"/>
        </w:rPr>
      </w:pPr>
      <w:r w:rsidRPr="00C37D29">
        <w:rPr>
          <w:rFonts w:ascii="Calibri" w:hAnsi="Calibri" w:cs="Calibri"/>
        </w:rPr>
        <w:t>Date of dispensing</w:t>
      </w:r>
    </w:p>
    <w:p w14:paraId="38109386" w14:textId="77777777" w:rsidR="00FD586F" w:rsidRPr="00C37D29" w:rsidRDefault="002A43DC">
      <w:pPr>
        <w:spacing w:after="241"/>
        <w:ind w:left="772" w:right="54"/>
        <w:rPr>
          <w:rFonts w:ascii="Calibri" w:hAnsi="Calibri" w:cs="Calibri"/>
        </w:rPr>
      </w:pPr>
      <w:r w:rsidRPr="00C37D29">
        <w:rPr>
          <w:rFonts w:ascii="Calibri" w:hAnsi="Calibri" w:cs="Calibri"/>
        </w:rPr>
        <w:t>S</w:t>
      </w:r>
      <w:r w:rsidRPr="00C37D29">
        <w:rPr>
          <w:rFonts w:ascii="Calibri" w:hAnsi="Calibri" w:cs="Calibri"/>
        </w:rPr>
        <w:t>torage requirements (if important)</w:t>
      </w:r>
    </w:p>
    <w:p w14:paraId="6EF84050" w14:textId="77777777" w:rsidR="00FD586F" w:rsidRPr="00C37D29" w:rsidRDefault="002A43DC">
      <w:pPr>
        <w:spacing w:after="241"/>
        <w:ind w:left="772" w:right="54"/>
        <w:rPr>
          <w:rFonts w:ascii="Calibri" w:hAnsi="Calibri" w:cs="Calibri"/>
        </w:rPr>
      </w:pPr>
      <w:r w:rsidRPr="00C37D29">
        <w:rPr>
          <w:rFonts w:ascii="Calibri" w:hAnsi="Calibri" w:cs="Calibri"/>
        </w:rPr>
        <w:t>Expiry date.</w:t>
      </w:r>
    </w:p>
    <w:p w14:paraId="44C82596" w14:textId="77777777" w:rsidR="00FD586F" w:rsidRPr="00C37D29" w:rsidRDefault="002A43DC">
      <w:pPr>
        <w:spacing w:after="241"/>
        <w:ind w:left="772" w:right="54"/>
        <w:rPr>
          <w:rFonts w:ascii="Calibri" w:hAnsi="Calibri" w:cs="Calibri"/>
        </w:rPr>
      </w:pPr>
      <w:r w:rsidRPr="00C37D29">
        <w:rPr>
          <w:rFonts w:ascii="Calibri" w:hAnsi="Calibri" w:cs="Calibri"/>
        </w:rPr>
        <w:t xml:space="preserve">The school </w:t>
      </w:r>
      <w:r w:rsidRPr="00C37D29">
        <w:rPr>
          <w:rFonts w:ascii="Calibri" w:hAnsi="Calibri" w:cs="Calibri"/>
          <w:u w:val="single" w:color="000000"/>
        </w:rPr>
        <w:t xml:space="preserve">will not accept </w:t>
      </w:r>
      <w:r w:rsidRPr="00C37D29">
        <w:rPr>
          <w:rFonts w:ascii="Calibri" w:hAnsi="Calibri" w:cs="Calibri"/>
        </w:rPr>
        <w:t>items of medication in unlabelled containers.</w:t>
      </w:r>
    </w:p>
    <w:p w14:paraId="4D56D451" w14:textId="77777777" w:rsidR="00FD586F" w:rsidRPr="00C37D29" w:rsidRDefault="002A43DC">
      <w:pPr>
        <w:numPr>
          <w:ilvl w:val="0"/>
          <w:numId w:val="16"/>
        </w:numPr>
        <w:spacing w:after="0"/>
        <w:ind w:right="327" w:hanging="360"/>
        <w:rPr>
          <w:rFonts w:ascii="Calibri" w:hAnsi="Calibri" w:cs="Calibri"/>
        </w:rPr>
      </w:pPr>
      <w:r w:rsidRPr="00C37D29">
        <w:rPr>
          <w:rFonts w:ascii="Calibri" w:hAnsi="Calibri" w:cs="Calibri"/>
        </w:rPr>
        <w:t>Medication will be kept in a secure place, out of the reach of pupils. Unless</w:t>
      </w:r>
    </w:p>
    <w:p w14:paraId="171C05B0" w14:textId="77777777" w:rsidR="00FD586F" w:rsidRPr="00C37D29" w:rsidRDefault="002A43DC">
      <w:pPr>
        <w:ind w:right="54"/>
        <w:rPr>
          <w:rFonts w:ascii="Calibri" w:hAnsi="Calibri" w:cs="Calibri"/>
        </w:rPr>
      </w:pPr>
      <w:r w:rsidRPr="00C37D29">
        <w:rPr>
          <w:rFonts w:ascii="Calibri" w:hAnsi="Calibri" w:cs="Calibri"/>
        </w:rPr>
        <w:t>otherwise indicated, all medication to be administered in</w:t>
      </w:r>
      <w:r w:rsidRPr="00C37D29">
        <w:rPr>
          <w:rFonts w:ascii="Calibri" w:hAnsi="Calibri" w:cs="Calibri"/>
        </w:rPr>
        <w:t xml:space="preserve"> school will be kept in a locked medicine cabinet or a locked fridge.</w:t>
      </w:r>
    </w:p>
    <w:p w14:paraId="2912F7BF" w14:textId="77777777" w:rsidR="00FD586F" w:rsidRPr="00C37D29" w:rsidRDefault="002A43DC">
      <w:pPr>
        <w:numPr>
          <w:ilvl w:val="0"/>
          <w:numId w:val="16"/>
        </w:numPr>
        <w:spacing w:after="34" w:line="259" w:lineRule="auto"/>
        <w:ind w:right="327" w:hanging="360"/>
        <w:rPr>
          <w:rFonts w:ascii="Calibri" w:hAnsi="Calibri" w:cs="Calibri"/>
        </w:rPr>
      </w:pPr>
      <w:r w:rsidRPr="00C37D29">
        <w:rPr>
          <w:rFonts w:ascii="Calibri" w:hAnsi="Calibri" w:cs="Calibri"/>
        </w:rPr>
        <w:t>The school will keep records, which they will have available for parents. If</w:t>
      </w:r>
    </w:p>
    <w:p w14:paraId="57B726D0" w14:textId="77777777" w:rsidR="00FD586F" w:rsidRPr="00C37D29" w:rsidRDefault="002A43DC">
      <w:pPr>
        <w:spacing w:after="237"/>
        <w:ind w:right="54"/>
        <w:rPr>
          <w:rFonts w:ascii="Calibri" w:hAnsi="Calibri" w:cs="Calibri"/>
        </w:rPr>
      </w:pPr>
      <w:r w:rsidRPr="00C37D29">
        <w:rPr>
          <w:rFonts w:ascii="Calibri" w:hAnsi="Calibri" w:cs="Calibri"/>
        </w:rPr>
        <w:t>a child refuses to take their medicine, staff will not force them to do so, and will inform the parents of th</w:t>
      </w:r>
      <w:r w:rsidRPr="00C37D29">
        <w:rPr>
          <w:rFonts w:ascii="Calibri" w:hAnsi="Calibri" w:cs="Calibri"/>
        </w:rPr>
        <w:t>e refusal, as a matter of urgency, on the same day. If a refusal to take medicines results in an emergency, the school’s emergency procedures will be followed.</w:t>
      </w:r>
    </w:p>
    <w:p w14:paraId="2858DDE5" w14:textId="77777777" w:rsidR="00FD586F" w:rsidRPr="00C37D29" w:rsidRDefault="002A43DC">
      <w:pPr>
        <w:numPr>
          <w:ilvl w:val="0"/>
          <w:numId w:val="17"/>
        </w:numPr>
        <w:spacing w:after="3"/>
        <w:ind w:right="54" w:firstLine="300"/>
        <w:rPr>
          <w:rFonts w:ascii="Calibri" w:hAnsi="Calibri" w:cs="Calibri"/>
        </w:rPr>
      </w:pPr>
      <w:r w:rsidRPr="00C37D29">
        <w:rPr>
          <w:rFonts w:ascii="Calibri" w:hAnsi="Calibri" w:cs="Calibri"/>
        </w:rPr>
        <w:t>It is the responsibility of parents to notify the school in writing if the pupil’s</w:t>
      </w:r>
    </w:p>
    <w:p w14:paraId="744555FB" w14:textId="77777777" w:rsidR="00FD586F" w:rsidRPr="00C37D29" w:rsidRDefault="002A43DC">
      <w:pPr>
        <w:spacing w:after="241"/>
        <w:ind w:right="54"/>
        <w:rPr>
          <w:rFonts w:ascii="Calibri" w:hAnsi="Calibri" w:cs="Calibri"/>
        </w:rPr>
      </w:pPr>
      <w:r w:rsidRPr="00C37D29">
        <w:rPr>
          <w:rFonts w:ascii="Calibri" w:hAnsi="Calibri" w:cs="Calibri"/>
        </w:rPr>
        <w:t>need for medi</w:t>
      </w:r>
      <w:r w:rsidRPr="00C37D29">
        <w:rPr>
          <w:rFonts w:ascii="Calibri" w:hAnsi="Calibri" w:cs="Calibri"/>
        </w:rPr>
        <w:t>cation has ceased.</w:t>
      </w:r>
    </w:p>
    <w:p w14:paraId="23007C71" w14:textId="77777777" w:rsidR="00FD586F" w:rsidRPr="00C37D29" w:rsidRDefault="002A43DC">
      <w:pPr>
        <w:numPr>
          <w:ilvl w:val="0"/>
          <w:numId w:val="17"/>
        </w:numPr>
        <w:spacing w:after="3"/>
        <w:ind w:right="54" w:firstLine="300"/>
        <w:rPr>
          <w:rFonts w:ascii="Calibri" w:hAnsi="Calibri" w:cs="Calibri"/>
        </w:rPr>
      </w:pPr>
      <w:r w:rsidRPr="00C37D29">
        <w:rPr>
          <w:rFonts w:ascii="Calibri" w:hAnsi="Calibri" w:cs="Calibri"/>
        </w:rPr>
        <w:t>It is the parents’ responsibility to renew the medication when supplies are</w:t>
      </w:r>
    </w:p>
    <w:p w14:paraId="64B2B112" w14:textId="77777777" w:rsidR="00FD586F" w:rsidRPr="00C37D29" w:rsidRDefault="002A43DC">
      <w:pPr>
        <w:spacing w:after="241"/>
        <w:ind w:right="54"/>
        <w:rPr>
          <w:rFonts w:ascii="Calibri" w:hAnsi="Calibri" w:cs="Calibri"/>
        </w:rPr>
      </w:pPr>
      <w:r w:rsidRPr="00C37D29">
        <w:rPr>
          <w:rFonts w:ascii="Calibri" w:hAnsi="Calibri" w:cs="Calibri"/>
        </w:rPr>
        <w:t>running low and to ensure that the medication supplied is within its expiry date.</w:t>
      </w:r>
    </w:p>
    <w:p w14:paraId="363FFE52" w14:textId="77777777" w:rsidR="00FD586F" w:rsidRPr="00C37D29" w:rsidRDefault="002A43DC">
      <w:pPr>
        <w:numPr>
          <w:ilvl w:val="0"/>
          <w:numId w:val="17"/>
        </w:numPr>
        <w:spacing w:after="241"/>
        <w:ind w:right="54" w:firstLine="300"/>
        <w:rPr>
          <w:rFonts w:ascii="Calibri" w:hAnsi="Calibri" w:cs="Calibri"/>
        </w:rPr>
      </w:pPr>
      <w:r w:rsidRPr="00C37D29">
        <w:rPr>
          <w:rFonts w:ascii="Calibri" w:hAnsi="Calibri" w:cs="Calibri"/>
        </w:rPr>
        <w:t>The school will not make changes to dosages on parental instructions.</w:t>
      </w:r>
    </w:p>
    <w:p w14:paraId="500C5027" w14:textId="77777777" w:rsidR="00FD586F" w:rsidRPr="00C37D29" w:rsidRDefault="002A43DC">
      <w:pPr>
        <w:numPr>
          <w:ilvl w:val="0"/>
          <w:numId w:val="17"/>
        </w:numPr>
        <w:spacing w:after="3"/>
        <w:ind w:right="54" w:firstLine="300"/>
        <w:rPr>
          <w:rFonts w:ascii="Calibri" w:hAnsi="Calibri" w:cs="Calibri"/>
        </w:rPr>
      </w:pPr>
      <w:r w:rsidRPr="00C37D29">
        <w:rPr>
          <w:rFonts w:ascii="Calibri" w:hAnsi="Calibri" w:cs="Calibri"/>
        </w:rPr>
        <w:t>School st</w:t>
      </w:r>
      <w:r w:rsidRPr="00C37D29">
        <w:rPr>
          <w:rFonts w:ascii="Calibri" w:hAnsi="Calibri" w:cs="Calibri"/>
        </w:rPr>
        <w:t>aff will not dispose of medicines. Medicines, which are in use and</w:t>
      </w:r>
    </w:p>
    <w:p w14:paraId="036BC323" w14:textId="77777777" w:rsidR="00FD586F" w:rsidRPr="00C37D29" w:rsidRDefault="002A43DC">
      <w:pPr>
        <w:spacing w:after="237"/>
        <w:ind w:right="321"/>
        <w:rPr>
          <w:rFonts w:ascii="Calibri" w:hAnsi="Calibri" w:cs="Calibri"/>
        </w:rPr>
      </w:pPr>
      <w:r w:rsidRPr="00C37D29">
        <w:rPr>
          <w:rFonts w:ascii="Calibri" w:hAnsi="Calibri" w:cs="Calibri"/>
        </w:rPr>
        <w:t xml:space="preserve">in date, should be collected by the parent at the end of each year. Date expired medicines or those no longer required for treatment will be returned immediately to the parent for transfer </w:t>
      </w:r>
      <w:r w:rsidRPr="00C37D29">
        <w:rPr>
          <w:rFonts w:ascii="Calibri" w:hAnsi="Calibri" w:cs="Calibri"/>
        </w:rPr>
        <w:t>to a community pharmacist for safe disposal.</w:t>
      </w:r>
    </w:p>
    <w:p w14:paraId="5829B675" w14:textId="4E6B7445" w:rsidR="00FD586F" w:rsidRPr="00C37D29" w:rsidRDefault="002A43DC">
      <w:pPr>
        <w:numPr>
          <w:ilvl w:val="0"/>
          <w:numId w:val="17"/>
        </w:numPr>
        <w:spacing w:after="271"/>
        <w:ind w:right="54" w:firstLine="300"/>
        <w:rPr>
          <w:rFonts w:ascii="Calibri" w:hAnsi="Calibri" w:cs="Calibri"/>
        </w:rPr>
      </w:pPr>
      <w:r w:rsidRPr="00C37D29">
        <w:rPr>
          <w:rFonts w:ascii="Calibri" w:hAnsi="Calibri" w:cs="Calibri"/>
        </w:rPr>
        <w:t xml:space="preserve">For each pupil with long-term or complex medication needs, the Assistant </w:t>
      </w:r>
      <w:r w:rsidR="00B819AA">
        <w:rPr>
          <w:rFonts w:ascii="Calibri" w:hAnsi="Calibri" w:cs="Calibri"/>
        </w:rPr>
        <w:t>Headteacher</w:t>
      </w:r>
      <w:r w:rsidRPr="00C37D29">
        <w:rPr>
          <w:rFonts w:ascii="Calibri" w:hAnsi="Calibri" w:cs="Calibri"/>
        </w:rPr>
        <w:t xml:space="preserve">, in conjunction with the appointed </w:t>
      </w:r>
      <w:r w:rsidR="00B819AA">
        <w:rPr>
          <w:rFonts w:ascii="Calibri" w:hAnsi="Calibri" w:cs="Calibri"/>
        </w:rPr>
        <w:t>First Aider</w:t>
      </w:r>
      <w:r w:rsidRPr="00C37D29">
        <w:rPr>
          <w:rFonts w:ascii="Calibri" w:hAnsi="Calibri" w:cs="Calibri"/>
        </w:rPr>
        <w:t xml:space="preserve"> of the office team, will ensure that an Individual Healthcare Plan (including m</w:t>
      </w:r>
      <w:r w:rsidRPr="00C37D29">
        <w:rPr>
          <w:rFonts w:ascii="Calibri" w:hAnsi="Calibri" w:cs="Calibri"/>
        </w:rPr>
        <w:t>edication plan and protocol) is drawn up, in conjunction with the appropriate health professionals, school staff, parents and the child.</w:t>
      </w:r>
    </w:p>
    <w:p w14:paraId="53498ECE" w14:textId="77777777" w:rsidR="00FD586F" w:rsidRPr="00C37D29" w:rsidRDefault="002A43DC">
      <w:pPr>
        <w:numPr>
          <w:ilvl w:val="0"/>
          <w:numId w:val="17"/>
        </w:numPr>
        <w:spacing w:after="3" w:line="289" w:lineRule="auto"/>
        <w:ind w:right="54" w:firstLine="300"/>
        <w:rPr>
          <w:rFonts w:ascii="Calibri" w:hAnsi="Calibri" w:cs="Calibri"/>
        </w:rPr>
      </w:pPr>
      <w:r w:rsidRPr="00C37D29">
        <w:rPr>
          <w:rFonts w:ascii="Calibri" w:hAnsi="Calibri" w:cs="Calibri"/>
        </w:rPr>
        <w:t>Staff who have volunteered to assist in the administration of medication will</w:t>
      </w:r>
    </w:p>
    <w:p w14:paraId="47F848AE" w14:textId="77777777" w:rsidR="00FD586F" w:rsidRPr="00C37D29" w:rsidRDefault="002A43DC">
      <w:pPr>
        <w:spacing w:after="237"/>
        <w:ind w:right="279"/>
        <w:rPr>
          <w:rFonts w:ascii="Calibri" w:hAnsi="Calibri" w:cs="Calibri"/>
        </w:rPr>
      </w:pPr>
      <w:r w:rsidRPr="00C37D29">
        <w:rPr>
          <w:rFonts w:ascii="Calibri" w:hAnsi="Calibri" w:cs="Calibri"/>
        </w:rPr>
        <w:t xml:space="preserve">receive the appropriate training and </w:t>
      </w:r>
      <w:r w:rsidRPr="00C37D29">
        <w:rPr>
          <w:rFonts w:ascii="Calibri" w:hAnsi="Calibri" w:cs="Calibri"/>
        </w:rPr>
        <w:t>guidance through arrangements made with the School Health Service.</w:t>
      </w:r>
    </w:p>
    <w:p w14:paraId="1B091EDE" w14:textId="77777777" w:rsidR="00FD586F" w:rsidRPr="00C37D29" w:rsidRDefault="002A43DC">
      <w:pPr>
        <w:numPr>
          <w:ilvl w:val="0"/>
          <w:numId w:val="17"/>
        </w:numPr>
        <w:spacing w:after="3"/>
        <w:ind w:right="54" w:firstLine="300"/>
        <w:rPr>
          <w:rFonts w:ascii="Calibri" w:hAnsi="Calibri" w:cs="Calibri"/>
        </w:rPr>
      </w:pPr>
      <w:r w:rsidRPr="00C37D29">
        <w:rPr>
          <w:rFonts w:ascii="Calibri" w:hAnsi="Calibri" w:cs="Calibri"/>
        </w:rPr>
        <w:t>The school will make every effort to continue the administration of</w:t>
      </w:r>
    </w:p>
    <w:p w14:paraId="47F1F474" w14:textId="77777777" w:rsidR="00FD586F" w:rsidRPr="00C37D29" w:rsidRDefault="002A43DC">
      <w:pPr>
        <w:spacing w:after="237"/>
        <w:ind w:right="54"/>
        <w:rPr>
          <w:rFonts w:ascii="Calibri" w:hAnsi="Calibri" w:cs="Calibri"/>
        </w:rPr>
      </w:pPr>
      <w:r w:rsidRPr="00C37D29">
        <w:rPr>
          <w:rFonts w:ascii="Calibri" w:hAnsi="Calibri" w:cs="Calibri"/>
        </w:rPr>
        <w:t>medication to a pupil whilst on trips away from the school premises, even if additional arrangements might be required. A</w:t>
      </w:r>
      <w:r w:rsidRPr="00C37D29">
        <w:rPr>
          <w:rFonts w:ascii="Calibri" w:hAnsi="Calibri" w:cs="Calibri"/>
        </w:rPr>
        <w:t>ll staff will be made aware of the procedures to be followed in the event of an emergency.</w:t>
      </w:r>
    </w:p>
    <w:p w14:paraId="283BDCC2" w14:textId="60B51BB2" w:rsidR="00FD586F" w:rsidRPr="00C37D29" w:rsidRDefault="00A90DE6">
      <w:pPr>
        <w:numPr>
          <w:ilvl w:val="0"/>
          <w:numId w:val="17"/>
        </w:numPr>
        <w:spacing w:after="3"/>
        <w:ind w:right="54" w:firstLine="300"/>
        <w:rPr>
          <w:rFonts w:ascii="Calibri" w:hAnsi="Calibri" w:cs="Calibri"/>
        </w:rPr>
      </w:pPr>
      <w:r w:rsidRPr="00C37D29">
        <w:rPr>
          <w:rFonts w:ascii="Calibri" w:hAnsi="Calibri" w:cs="Calibri"/>
        </w:rPr>
        <w:t>Burstow Primary School cannot be held responsible for side effects that</w:t>
      </w:r>
    </w:p>
    <w:p w14:paraId="1B90D76B" w14:textId="77777777" w:rsidR="00FD586F" w:rsidRPr="00C37D29" w:rsidRDefault="002A43DC">
      <w:pPr>
        <w:ind w:right="54"/>
        <w:rPr>
          <w:rFonts w:ascii="Calibri" w:hAnsi="Calibri" w:cs="Calibri"/>
        </w:rPr>
      </w:pPr>
      <w:r w:rsidRPr="00C37D29">
        <w:rPr>
          <w:rFonts w:ascii="Calibri" w:hAnsi="Calibri" w:cs="Calibri"/>
        </w:rPr>
        <w:t>occur when medication is taken correctly.</w:t>
      </w:r>
    </w:p>
    <w:p w14:paraId="1EA4EEA7" w14:textId="77777777" w:rsidR="00FD586F" w:rsidRPr="00C37D29" w:rsidRDefault="002A43DC">
      <w:pPr>
        <w:numPr>
          <w:ilvl w:val="0"/>
          <w:numId w:val="17"/>
        </w:numPr>
        <w:spacing w:line="456" w:lineRule="auto"/>
        <w:ind w:right="54" w:firstLine="300"/>
        <w:rPr>
          <w:rFonts w:ascii="Calibri" w:hAnsi="Calibri" w:cs="Calibri"/>
        </w:rPr>
      </w:pPr>
      <w:r w:rsidRPr="00C37D29">
        <w:rPr>
          <w:rFonts w:ascii="Calibri" w:hAnsi="Calibri" w:cs="Calibri"/>
        </w:rPr>
        <w:t>Emergency salbutamol inhaler kits and Epipens may b</w:t>
      </w:r>
      <w:r w:rsidRPr="00C37D29">
        <w:rPr>
          <w:rFonts w:ascii="Calibri" w:hAnsi="Calibri" w:cs="Calibri"/>
        </w:rPr>
        <w:t>e kept voluntarily by school</w:t>
      </w:r>
    </w:p>
    <w:p w14:paraId="1BB018BB" w14:textId="63EA3D9A" w:rsidR="00FD586F" w:rsidRPr="00C37D29" w:rsidRDefault="00262865">
      <w:pPr>
        <w:spacing w:after="410"/>
        <w:ind w:right="54"/>
        <w:rPr>
          <w:rFonts w:ascii="Calibri" w:hAnsi="Calibri" w:cs="Calibri"/>
          <w:b/>
          <w:bCs/>
        </w:rPr>
      </w:pPr>
      <w:r w:rsidRPr="00C37D29">
        <w:rPr>
          <w:rFonts w:ascii="Calibri" w:hAnsi="Calibri" w:cs="Calibri"/>
        </w:rPr>
        <w:t xml:space="preserve">Full First Aid Procedures – </w:t>
      </w:r>
      <w:r w:rsidRPr="00C37D29">
        <w:rPr>
          <w:rFonts w:ascii="Calibri" w:hAnsi="Calibri" w:cs="Calibri"/>
          <w:b/>
          <w:bCs/>
        </w:rPr>
        <w:t>Appendix 2</w:t>
      </w:r>
    </w:p>
    <w:p w14:paraId="4DB17E26" w14:textId="77777777" w:rsidR="00FD586F" w:rsidRPr="00C37D29" w:rsidRDefault="002A43DC">
      <w:pPr>
        <w:spacing w:after="435" w:line="265" w:lineRule="auto"/>
        <w:ind w:left="10" w:hanging="10"/>
        <w:rPr>
          <w:rFonts w:ascii="Calibri" w:hAnsi="Calibri" w:cs="Calibri"/>
        </w:rPr>
      </w:pPr>
      <w:r w:rsidRPr="00C37D29">
        <w:rPr>
          <w:rFonts w:ascii="Calibri" w:hAnsi="Calibri" w:cs="Calibri"/>
          <w:b/>
        </w:rPr>
        <w:t>Off-site procedures</w:t>
      </w:r>
    </w:p>
    <w:p w14:paraId="2D4144D5" w14:textId="77777777" w:rsidR="00FD586F" w:rsidRPr="00C37D29" w:rsidRDefault="002A43DC">
      <w:pPr>
        <w:spacing w:line="456" w:lineRule="auto"/>
        <w:ind w:right="890"/>
        <w:rPr>
          <w:rFonts w:ascii="Calibri" w:hAnsi="Calibri" w:cs="Calibri"/>
        </w:rPr>
      </w:pPr>
      <w:r w:rsidRPr="00C37D29">
        <w:rPr>
          <w:rFonts w:ascii="Calibri" w:hAnsi="Calibri" w:cs="Calibri"/>
        </w:rPr>
        <w:t>When taking pupils off the school premises, staff will ensure that they always have the following:</w:t>
      </w:r>
    </w:p>
    <w:p w14:paraId="3BFA6EBB" w14:textId="77777777" w:rsidR="00FD586F" w:rsidRPr="00C37D29" w:rsidRDefault="002A43DC">
      <w:pPr>
        <w:numPr>
          <w:ilvl w:val="0"/>
          <w:numId w:val="18"/>
        </w:numPr>
        <w:ind w:right="54" w:hanging="360"/>
        <w:rPr>
          <w:rFonts w:ascii="Calibri" w:hAnsi="Calibri" w:cs="Calibri"/>
        </w:rPr>
      </w:pPr>
      <w:r w:rsidRPr="00C37D29">
        <w:rPr>
          <w:rFonts w:ascii="Calibri" w:hAnsi="Calibri" w:cs="Calibri"/>
        </w:rPr>
        <w:t>A mobile phone</w:t>
      </w:r>
    </w:p>
    <w:p w14:paraId="1176BD20" w14:textId="77777777" w:rsidR="00FD586F" w:rsidRPr="00C37D29" w:rsidRDefault="002A43DC">
      <w:pPr>
        <w:numPr>
          <w:ilvl w:val="0"/>
          <w:numId w:val="18"/>
        </w:numPr>
        <w:ind w:right="54" w:hanging="360"/>
        <w:rPr>
          <w:rFonts w:ascii="Calibri" w:hAnsi="Calibri" w:cs="Calibri"/>
        </w:rPr>
      </w:pPr>
      <w:r w:rsidRPr="00C37D29">
        <w:rPr>
          <w:rFonts w:ascii="Calibri" w:hAnsi="Calibri" w:cs="Calibri"/>
        </w:rPr>
        <w:t>A portable first aid kit</w:t>
      </w:r>
    </w:p>
    <w:p w14:paraId="13422927" w14:textId="77777777" w:rsidR="00FD586F" w:rsidRPr="00C37D29" w:rsidRDefault="002A43DC">
      <w:pPr>
        <w:numPr>
          <w:ilvl w:val="0"/>
          <w:numId w:val="18"/>
        </w:numPr>
        <w:ind w:right="54" w:hanging="360"/>
        <w:rPr>
          <w:rFonts w:ascii="Calibri" w:hAnsi="Calibri" w:cs="Calibri"/>
        </w:rPr>
      </w:pPr>
      <w:r w:rsidRPr="00C37D29">
        <w:rPr>
          <w:rFonts w:ascii="Calibri" w:hAnsi="Calibri" w:cs="Calibri"/>
        </w:rPr>
        <w:t xml:space="preserve">Information about the </w:t>
      </w:r>
      <w:r w:rsidRPr="00C37D29">
        <w:rPr>
          <w:rFonts w:ascii="Calibri" w:hAnsi="Calibri" w:cs="Calibri"/>
        </w:rPr>
        <w:t>specific medical needs of pupils</w:t>
      </w:r>
    </w:p>
    <w:p w14:paraId="6C317D4E" w14:textId="77777777" w:rsidR="00FD586F" w:rsidRPr="00C37D29" w:rsidRDefault="002A43DC">
      <w:pPr>
        <w:numPr>
          <w:ilvl w:val="0"/>
          <w:numId w:val="18"/>
        </w:numPr>
        <w:spacing w:after="410"/>
        <w:ind w:right="54" w:hanging="360"/>
        <w:rPr>
          <w:rFonts w:ascii="Calibri" w:hAnsi="Calibri" w:cs="Calibri"/>
        </w:rPr>
      </w:pPr>
      <w:r w:rsidRPr="00C37D29">
        <w:rPr>
          <w:rFonts w:ascii="Calibri" w:hAnsi="Calibri" w:cs="Calibri"/>
        </w:rPr>
        <w:t>Parents’ contact details</w:t>
      </w:r>
    </w:p>
    <w:p w14:paraId="41A105C2" w14:textId="77777777" w:rsidR="00FD586F" w:rsidRPr="00C37D29" w:rsidRDefault="002A43DC">
      <w:pPr>
        <w:spacing w:line="456" w:lineRule="auto"/>
        <w:ind w:right="334"/>
        <w:rPr>
          <w:rFonts w:ascii="Calibri" w:hAnsi="Calibri" w:cs="Calibri"/>
        </w:rPr>
      </w:pPr>
      <w:r w:rsidRPr="00C37D29">
        <w:rPr>
          <w:rFonts w:ascii="Calibri" w:hAnsi="Calibri" w:cs="Calibri"/>
        </w:rPr>
        <w:t>Risk assessments will be completed prior to any educational visit that necessitates taking pupils off school premises</w:t>
      </w:r>
    </w:p>
    <w:p w14:paraId="5966B705" w14:textId="585087D9" w:rsidR="00FD586F" w:rsidRPr="00C37D29" w:rsidRDefault="002A43DC">
      <w:pPr>
        <w:spacing w:line="456" w:lineRule="auto"/>
        <w:ind w:right="54"/>
        <w:rPr>
          <w:rFonts w:ascii="Calibri" w:hAnsi="Calibri" w:cs="Calibri"/>
        </w:rPr>
      </w:pPr>
      <w:r w:rsidRPr="00C37D29">
        <w:rPr>
          <w:rFonts w:ascii="Calibri" w:hAnsi="Calibri" w:cs="Calibri"/>
        </w:rPr>
        <w:t xml:space="preserve">There will always be at least one </w:t>
      </w:r>
      <w:r w:rsidR="00B819AA">
        <w:rPr>
          <w:rFonts w:ascii="Calibri" w:hAnsi="Calibri" w:cs="Calibri"/>
        </w:rPr>
        <w:t>First Aider</w:t>
      </w:r>
      <w:r w:rsidRPr="00C37D29">
        <w:rPr>
          <w:rFonts w:ascii="Calibri" w:hAnsi="Calibri" w:cs="Calibri"/>
        </w:rPr>
        <w:t xml:space="preserve"> with a current paediatric first aid certificate on school trips and visits for the Early Years Foundation Stage.</w:t>
      </w:r>
    </w:p>
    <w:p w14:paraId="548828F6" w14:textId="082EBCB7" w:rsidR="00FD586F" w:rsidRPr="00C37D29" w:rsidRDefault="002A43DC" w:rsidP="00E037B1">
      <w:pPr>
        <w:spacing w:after="0" w:line="265" w:lineRule="auto"/>
        <w:ind w:left="10" w:hanging="10"/>
        <w:rPr>
          <w:rFonts w:ascii="Calibri" w:hAnsi="Calibri" w:cs="Calibri"/>
        </w:rPr>
      </w:pPr>
      <w:r w:rsidRPr="00C37D29">
        <w:rPr>
          <w:rFonts w:ascii="Calibri" w:hAnsi="Calibri" w:cs="Calibri"/>
          <w:b/>
        </w:rPr>
        <w:t>First Aid Equipment</w:t>
      </w:r>
    </w:p>
    <w:p w14:paraId="06983FA9" w14:textId="1F71F7F2" w:rsidR="00FD586F" w:rsidRPr="00C37D29" w:rsidRDefault="002A43DC" w:rsidP="00E63ED0">
      <w:pPr>
        <w:spacing w:after="0" w:line="456" w:lineRule="auto"/>
        <w:ind w:right="561"/>
        <w:rPr>
          <w:rFonts w:ascii="Calibri" w:hAnsi="Calibri" w:cs="Calibri"/>
        </w:rPr>
      </w:pPr>
      <w:r w:rsidRPr="00C37D29">
        <w:rPr>
          <w:rFonts w:ascii="Calibri" w:hAnsi="Calibri" w:cs="Calibri"/>
        </w:rPr>
        <w:t>All first aid containers are marked with a white cross on a green background and ar</w:t>
      </w:r>
      <w:r w:rsidR="00E037B1">
        <w:rPr>
          <w:rFonts w:ascii="Calibri" w:hAnsi="Calibri" w:cs="Calibri"/>
        </w:rPr>
        <w:t>e</w:t>
      </w:r>
      <w:r w:rsidR="00E63ED0">
        <w:rPr>
          <w:rFonts w:ascii="Calibri" w:hAnsi="Calibri" w:cs="Calibri"/>
        </w:rPr>
        <w:t xml:space="preserve"> </w:t>
      </w:r>
      <w:r w:rsidRPr="00C37D29">
        <w:rPr>
          <w:rFonts w:ascii="Calibri" w:hAnsi="Calibri" w:cs="Calibri"/>
        </w:rPr>
        <w:t>signposted where sited.</w:t>
      </w:r>
    </w:p>
    <w:p w14:paraId="19CEE527" w14:textId="77777777" w:rsidR="00FD586F" w:rsidRPr="00C37D29" w:rsidRDefault="002A43DC" w:rsidP="00E63ED0">
      <w:pPr>
        <w:spacing w:after="0"/>
        <w:ind w:right="54"/>
        <w:rPr>
          <w:rFonts w:ascii="Calibri" w:hAnsi="Calibri" w:cs="Calibri"/>
        </w:rPr>
      </w:pPr>
      <w:r w:rsidRPr="00C37D29">
        <w:rPr>
          <w:rFonts w:ascii="Calibri" w:hAnsi="Calibri" w:cs="Calibri"/>
        </w:rPr>
        <w:t>Each year gro</w:t>
      </w:r>
      <w:r w:rsidRPr="00C37D29">
        <w:rPr>
          <w:rFonts w:ascii="Calibri" w:hAnsi="Calibri" w:cs="Calibri"/>
        </w:rPr>
        <w:t>up has a triage first aid kit which is on the playground at each</w:t>
      </w:r>
    </w:p>
    <w:p w14:paraId="3139C9D5" w14:textId="77777777" w:rsidR="00FD586F" w:rsidRPr="00C37D29" w:rsidRDefault="002A43DC" w:rsidP="00E63ED0">
      <w:pPr>
        <w:spacing w:after="0" w:line="456" w:lineRule="auto"/>
        <w:ind w:right="481"/>
        <w:rPr>
          <w:rFonts w:ascii="Calibri" w:hAnsi="Calibri" w:cs="Calibri"/>
        </w:rPr>
      </w:pPr>
      <w:r w:rsidRPr="00C37D29">
        <w:rPr>
          <w:rFonts w:ascii="Calibri" w:hAnsi="Calibri" w:cs="Calibri"/>
        </w:rPr>
        <w:t>playtime and lunchtime. No medication is stored in these kits. Asthma medication bags will accompany this box separately as needed.</w:t>
      </w:r>
    </w:p>
    <w:p w14:paraId="1100C0DB" w14:textId="77777777" w:rsidR="00FD586F" w:rsidRPr="00C37D29" w:rsidRDefault="002A43DC" w:rsidP="00E63ED0">
      <w:pPr>
        <w:spacing w:after="0" w:line="456" w:lineRule="auto"/>
        <w:ind w:right="481"/>
        <w:rPr>
          <w:rFonts w:ascii="Calibri" w:hAnsi="Calibri" w:cs="Calibri"/>
        </w:rPr>
      </w:pPr>
      <w:r w:rsidRPr="00C37D29">
        <w:rPr>
          <w:rFonts w:ascii="Calibri" w:hAnsi="Calibri" w:cs="Calibri"/>
        </w:rPr>
        <w:t xml:space="preserve">Each classroom has asthma medications in a marked bag in a </w:t>
      </w:r>
      <w:r w:rsidRPr="00C37D29">
        <w:rPr>
          <w:rFonts w:ascii="Calibri" w:hAnsi="Calibri" w:cs="Calibri"/>
        </w:rPr>
        <w:t>place marked with a white cross on a green background.</w:t>
      </w:r>
    </w:p>
    <w:p w14:paraId="0CB88AA3" w14:textId="6319488F" w:rsidR="00A90DE6" w:rsidRPr="00C37D29" w:rsidRDefault="00A90DE6" w:rsidP="00A90DE6">
      <w:pPr>
        <w:spacing w:after="434" w:line="265" w:lineRule="auto"/>
        <w:ind w:left="-5" w:hanging="10"/>
        <w:rPr>
          <w:rFonts w:ascii="Calibri" w:hAnsi="Calibri" w:cs="Calibri"/>
        </w:rPr>
      </w:pPr>
      <w:r w:rsidRPr="00C37D29">
        <w:rPr>
          <w:rFonts w:ascii="Calibri" w:hAnsi="Calibri" w:cs="Calibri"/>
          <w:b/>
          <w:bCs/>
          <w:u w:val="single"/>
        </w:rPr>
        <w:t>Medical resources</w:t>
      </w:r>
    </w:p>
    <w:p w14:paraId="2A97B892" w14:textId="73E4AFEA" w:rsidR="00A90DE6" w:rsidRPr="00C37D29" w:rsidRDefault="00A90DE6" w:rsidP="00D97330">
      <w:pPr>
        <w:pStyle w:val="ListParagraph"/>
        <w:numPr>
          <w:ilvl w:val="0"/>
          <w:numId w:val="23"/>
        </w:numPr>
        <w:spacing w:before="100" w:beforeAutospacing="1" w:after="100" w:afterAutospacing="1" w:line="265" w:lineRule="auto"/>
        <w:rPr>
          <w:rFonts w:ascii="Calibri" w:hAnsi="Calibri" w:cs="Calibri"/>
        </w:rPr>
      </w:pPr>
      <w:r w:rsidRPr="00C37D29">
        <w:rPr>
          <w:rFonts w:ascii="Calibri" w:hAnsi="Calibri" w:cs="Calibri"/>
          <w:b/>
          <w:bCs/>
          <w:u w:val="single"/>
        </w:rPr>
        <w:t xml:space="preserve">Medical room: </w:t>
      </w:r>
      <w:r w:rsidRPr="00C37D29">
        <w:rPr>
          <w:rFonts w:ascii="Calibri" w:hAnsi="Calibri" w:cs="Calibri"/>
        </w:rPr>
        <w:t>Checked weekly by office medical lead</w:t>
      </w:r>
    </w:p>
    <w:p w14:paraId="5FD15AA3" w14:textId="44DBBD29" w:rsidR="00A90DE6" w:rsidRPr="00C37D29" w:rsidRDefault="386F3505" w:rsidP="168008EA">
      <w:pPr>
        <w:pStyle w:val="ListParagraph"/>
        <w:numPr>
          <w:ilvl w:val="0"/>
          <w:numId w:val="23"/>
        </w:numPr>
        <w:spacing w:beforeAutospacing="1" w:afterAutospacing="1" w:line="265" w:lineRule="auto"/>
        <w:rPr>
          <w:rFonts w:ascii="Calibri" w:hAnsi="Calibri" w:cs="Calibri"/>
        </w:rPr>
      </w:pPr>
      <w:r w:rsidRPr="168008EA">
        <w:rPr>
          <w:rFonts w:ascii="Calibri" w:hAnsi="Calibri" w:cs="Calibri"/>
          <w:b/>
          <w:bCs/>
          <w:u w:val="single"/>
        </w:rPr>
        <w:t>Lunchtime/break time staff medical bags</w:t>
      </w:r>
      <w:r w:rsidR="00A90DE6" w:rsidRPr="168008EA">
        <w:rPr>
          <w:rFonts w:ascii="Calibri" w:hAnsi="Calibri" w:cs="Calibri"/>
          <w:b/>
          <w:bCs/>
          <w:u w:val="single"/>
        </w:rPr>
        <w:t>:</w:t>
      </w:r>
      <w:r w:rsidR="00A90DE6" w:rsidRPr="168008EA">
        <w:rPr>
          <w:rFonts w:ascii="Calibri" w:hAnsi="Calibri" w:cs="Calibri"/>
        </w:rPr>
        <w:t xml:space="preserve"> Checked half termly/ refill as required</w:t>
      </w:r>
    </w:p>
    <w:p w14:paraId="74F1D1D8" w14:textId="5C017435" w:rsidR="00A90DE6" w:rsidRPr="00C37D29" w:rsidRDefault="00A90DE6" w:rsidP="00A90DE6">
      <w:pPr>
        <w:pStyle w:val="ListParagraph"/>
        <w:numPr>
          <w:ilvl w:val="0"/>
          <w:numId w:val="23"/>
        </w:numPr>
        <w:spacing w:before="100" w:beforeAutospacing="1" w:after="100" w:afterAutospacing="1" w:line="265" w:lineRule="auto"/>
        <w:rPr>
          <w:rFonts w:ascii="Calibri" w:hAnsi="Calibri" w:cs="Calibri"/>
        </w:rPr>
      </w:pPr>
      <w:r w:rsidRPr="00C37D29">
        <w:rPr>
          <w:rFonts w:ascii="Calibri" w:hAnsi="Calibri" w:cs="Calibri"/>
          <w:b/>
          <w:bCs/>
          <w:u w:val="single"/>
        </w:rPr>
        <w:t>Trip first aid kits:</w:t>
      </w:r>
      <w:r w:rsidRPr="00C37D29">
        <w:rPr>
          <w:rFonts w:ascii="Calibri" w:hAnsi="Calibri" w:cs="Calibri"/>
        </w:rPr>
        <w:t xml:space="preserve"> Checked before each use</w:t>
      </w:r>
    </w:p>
    <w:p w14:paraId="7DEB20CC" w14:textId="5A886F47" w:rsidR="00A90DE6" w:rsidRPr="00C37D29" w:rsidRDefault="00A90DE6" w:rsidP="00262865">
      <w:pPr>
        <w:pStyle w:val="ListParagraph"/>
        <w:numPr>
          <w:ilvl w:val="0"/>
          <w:numId w:val="23"/>
        </w:numPr>
        <w:spacing w:before="100" w:beforeAutospacing="1" w:after="100" w:afterAutospacing="1" w:line="265" w:lineRule="auto"/>
        <w:rPr>
          <w:rFonts w:ascii="Calibri" w:hAnsi="Calibri" w:cs="Calibri"/>
        </w:rPr>
      </w:pPr>
      <w:r w:rsidRPr="00C37D29">
        <w:rPr>
          <w:rFonts w:ascii="Calibri" w:hAnsi="Calibri" w:cs="Calibri"/>
          <w:b/>
          <w:bCs/>
          <w:u w:val="single"/>
        </w:rPr>
        <w:t>Asthma pumps:</w:t>
      </w:r>
      <w:r w:rsidRPr="00C37D29">
        <w:rPr>
          <w:rFonts w:ascii="Calibri" w:hAnsi="Calibri" w:cs="Calibri"/>
        </w:rPr>
        <w:t xml:space="preserve"> First aid sign in classroom/ logged on map/ expiry date checked at the end of each term</w:t>
      </w:r>
    </w:p>
    <w:p w14:paraId="468730CA" w14:textId="34FB6C82" w:rsidR="00A90DE6" w:rsidRPr="00C37D29" w:rsidRDefault="00A90DE6" w:rsidP="168008EA">
      <w:pPr>
        <w:pStyle w:val="ListParagraph"/>
        <w:numPr>
          <w:ilvl w:val="0"/>
          <w:numId w:val="23"/>
        </w:numPr>
        <w:spacing w:beforeAutospacing="1" w:afterAutospacing="1" w:line="265" w:lineRule="auto"/>
        <w:rPr>
          <w:rFonts w:ascii="Calibri" w:hAnsi="Calibri" w:cs="Calibri"/>
          <w:b/>
          <w:bCs/>
          <w:u w:val="single"/>
        </w:rPr>
      </w:pPr>
      <w:r w:rsidRPr="168008EA">
        <w:rPr>
          <w:rFonts w:ascii="Calibri" w:hAnsi="Calibri" w:cs="Calibri"/>
          <w:b/>
          <w:bCs/>
          <w:u w:val="single"/>
        </w:rPr>
        <w:t>Defibrillator:</w:t>
      </w:r>
      <w:r w:rsidR="3D3B091B" w:rsidRPr="168008EA">
        <w:rPr>
          <w:rFonts w:ascii="Calibri" w:hAnsi="Calibri" w:cs="Calibri"/>
          <w:b/>
          <w:bCs/>
          <w:u w:val="single"/>
        </w:rPr>
        <w:t xml:space="preserve"> </w:t>
      </w:r>
      <w:r w:rsidR="3D3B091B" w:rsidRPr="168008EA">
        <w:rPr>
          <w:rFonts w:ascii="Calibri" w:hAnsi="Calibri" w:cs="Calibri"/>
        </w:rPr>
        <w:t>Office</w:t>
      </w:r>
    </w:p>
    <w:p w14:paraId="5986760A" w14:textId="6615398F" w:rsidR="00A90DE6" w:rsidRPr="00C37D29" w:rsidRDefault="00A90DE6" w:rsidP="168008EA">
      <w:pPr>
        <w:pStyle w:val="ListParagraph"/>
        <w:numPr>
          <w:ilvl w:val="0"/>
          <w:numId w:val="23"/>
        </w:numPr>
        <w:spacing w:beforeAutospacing="1" w:after="434" w:afterAutospacing="1" w:line="265" w:lineRule="auto"/>
        <w:rPr>
          <w:rFonts w:ascii="Calibri" w:hAnsi="Calibri" w:cs="Calibri"/>
        </w:rPr>
      </w:pPr>
      <w:r w:rsidRPr="168008EA">
        <w:rPr>
          <w:rFonts w:ascii="Calibri" w:hAnsi="Calibri" w:cs="Calibri"/>
          <w:b/>
          <w:bCs/>
          <w:u w:val="single"/>
        </w:rPr>
        <w:t>Accessible toilets:</w:t>
      </w:r>
      <w:r w:rsidRPr="168008EA">
        <w:rPr>
          <w:rFonts w:ascii="Calibri" w:hAnsi="Calibri" w:cs="Calibri"/>
        </w:rPr>
        <w:t xml:space="preserve"> Checked annually</w:t>
      </w:r>
    </w:p>
    <w:p w14:paraId="6424F682" w14:textId="77777777" w:rsidR="00FD586F" w:rsidRPr="00C37D29" w:rsidRDefault="002A43DC" w:rsidP="00E63ED0">
      <w:pPr>
        <w:spacing w:after="239" w:line="265" w:lineRule="auto"/>
        <w:rPr>
          <w:rFonts w:ascii="Calibri" w:hAnsi="Calibri" w:cs="Calibri"/>
        </w:rPr>
      </w:pPr>
      <w:r w:rsidRPr="00C37D29">
        <w:rPr>
          <w:rFonts w:ascii="Calibri" w:hAnsi="Calibri" w:cs="Calibri"/>
          <w:b/>
        </w:rPr>
        <w:t>Emergencies</w:t>
      </w:r>
    </w:p>
    <w:p w14:paraId="7911C558" w14:textId="77777777" w:rsidR="00FD586F" w:rsidRPr="00C37D29" w:rsidRDefault="002A43DC">
      <w:pPr>
        <w:numPr>
          <w:ilvl w:val="1"/>
          <w:numId w:val="19"/>
        </w:numPr>
        <w:ind w:right="54" w:hanging="280"/>
        <w:rPr>
          <w:rFonts w:ascii="Calibri" w:hAnsi="Calibri" w:cs="Calibri"/>
        </w:rPr>
      </w:pPr>
      <w:r w:rsidRPr="00C37D29">
        <w:rPr>
          <w:rFonts w:ascii="Calibri" w:hAnsi="Calibri" w:cs="Calibri"/>
        </w:rPr>
        <w:t xml:space="preserve">Medical emergencies for pupils or staff with Individual Healthcare Plans will be </w:t>
      </w:r>
      <w:r w:rsidRPr="00C37D29">
        <w:rPr>
          <w:rFonts w:ascii="Calibri" w:hAnsi="Calibri" w:cs="Calibri"/>
        </w:rPr>
        <w:t>communicated to all relevant staff so they are aware of signs and symptoms.</w:t>
      </w:r>
    </w:p>
    <w:p w14:paraId="39CCC54B" w14:textId="77777777" w:rsidR="00FD586F" w:rsidRPr="00C37D29" w:rsidRDefault="002A43DC">
      <w:pPr>
        <w:numPr>
          <w:ilvl w:val="1"/>
          <w:numId w:val="19"/>
        </w:numPr>
        <w:ind w:right="54" w:hanging="280"/>
        <w:rPr>
          <w:rFonts w:ascii="Calibri" w:hAnsi="Calibri" w:cs="Calibri"/>
        </w:rPr>
      </w:pPr>
      <w:r w:rsidRPr="00C37D29">
        <w:rPr>
          <w:rFonts w:ascii="Calibri" w:hAnsi="Calibri" w:cs="Calibri"/>
        </w:rPr>
        <w:t>Pupils will be informed in general terms of what to do in an emergency such as telling a teacher.</w:t>
      </w:r>
    </w:p>
    <w:p w14:paraId="7FB99FB1" w14:textId="77777777" w:rsidR="00FD586F" w:rsidRPr="00C37D29" w:rsidRDefault="002A43DC">
      <w:pPr>
        <w:numPr>
          <w:ilvl w:val="1"/>
          <w:numId w:val="19"/>
        </w:numPr>
        <w:ind w:right="54" w:hanging="280"/>
        <w:rPr>
          <w:rFonts w:ascii="Calibri" w:hAnsi="Calibri" w:cs="Calibri"/>
        </w:rPr>
      </w:pPr>
      <w:r w:rsidRPr="402F7FB9">
        <w:rPr>
          <w:rFonts w:ascii="Calibri" w:hAnsi="Calibri" w:cs="Calibri"/>
        </w:rPr>
        <w:t>If a pupil needs to be taken to hospital, a member of staff will remain with the c</w:t>
      </w:r>
      <w:r w:rsidRPr="402F7FB9">
        <w:rPr>
          <w:rFonts w:ascii="Calibri" w:hAnsi="Calibri" w:cs="Calibri"/>
        </w:rPr>
        <w:t>hild until their parents arrive.</w:t>
      </w:r>
    </w:p>
    <w:p w14:paraId="2C5F726B" w14:textId="0C20636C" w:rsidR="5C623287" w:rsidRDefault="5C623287" w:rsidP="402F7FB9">
      <w:pPr>
        <w:spacing w:before="240" w:after="240" w:line="300" w:lineRule="auto"/>
        <w:rPr>
          <w:rFonts w:ascii="Calibri" w:eastAsia="Calibri" w:hAnsi="Calibri" w:cs="Calibri"/>
        </w:rPr>
      </w:pPr>
      <w:r w:rsidRPr="402F7FB9">
        <w:rPr>
          <w:rFonts w:ascii="Calibri" w:eastAsia="Calibri" w:hAnsi="Calibri" w:cs="Calibri"/>
          <w:color w:val="000000" w:themeColor="text1"/>
        </w:rPr>
        <w:t>Reportable incidents will be reported to the Health and Safety Executive in accordance with RIDDOR 2013.</w:t>
      </w:r>
    </w:p>
    <w:p w14:paraId="0F303427" w14:textId="77777777" w:rsidR="00FD586F" w:rsidRPr="00C37D29" w:rsidRDefault="002A43DC" w:rsidP="00E63ED0">
      <w:pPr>
        <w:spacing w:after="239" w:line="265" w:lineRule="auto"/>
        <w:rPr>
          <w:rFonts w:ascii="Calibri" w:hAnsi="Calibri" w:cs="Calibri"/>
        </w:rPr>
      </w:pPr>
      <w:r w:rsidRPr="00C37D29">
        <w:rPr>
          <w:rFonts w:ascii="Calibri" w:hAnsi="Calibri" w:cs="Calibri"/>
          <w:b/>
        </w:rPr>
        <w:t>Day trips, residential visits and sporting activities</w:t>
      </w:r>
    </w:p>
    <w:p w14:paraId="474D708B" w14:textId="77777777" w:rsidR="00FD586F" w:rsidRPr="00C37D29" w:rsidRDefault="002A43DC">
      <w:pPr>
        <w:numPr>
          <w:ilvl w:val="1"/>
          <w:numId w:val="19"/>
        </w:numPr>
        <w:spacing w:after="554"/>
        <w:ind w:right="54" w:hanging="280"/>
        <w:rPr>
          <w:rFonts w:ascii="Calibri" w:hAnsi="Calibri" w:cs="Calibri"/>
        </w:rPr>
      </w:pPr>
      <w:r w:rsidRPr="00C37D29">
        <w:rPr>
          <w:rFonts w:ascii="Calibri" w:hAnsi="Calibri" w:cs="Calibri"/>
        </w:rPr>
        <w:t>Unambiguous arrangements should be made and be flexible enough t</w:t>
      </w:r>
      <w:r w:rsidRPr="00C37D29">
        <w:rPr>
          <w:rFonts w:ascii="Calibri" w:hAnsi="Calibri" w:cs="Calibri"/>
        </w:rPr>
        <w:t>o ensure pupils with medical conditions can participate in school trips, residential stays, sports activities and not prevent them from doing so unless a clinician states it is not possible.</w:t>
      </w:r>
    </w:p>
    <w:p w14:paraId="00E35D11" w14:textId="77777777" w:rsidR="00FD586F" w:rsidRPr="00C37D29" w:rsidRDefault="002A43DC">
      <w:pPr>
        <w:numPr>
          <w:ilvl w:val="1"/>
          <w:numId w:val="19"/>
        </w:numPr>
        <w:ind w:right="54" w:hanging="280"/>
        <w:rPr>
          <w:rFonts w:ascii="Calibri" w:hAnsi="Calibri" w:cs="Calibri"/>
        </w:rPr>
      </w:pPr>
      <w:r w:rsidRPr="00C37D29">
        <w:rPr>
          <w:rFonts w:ascii="Calibri" w:hAnsi="Calibri" w:cs="Calibri"/>
        </w:rPr>
        <w:t>To comply with best practice risk assessments should be undertake</w:t>
      </w:r>
      <w:r w:rsidRPr="00C37D29">
        <w:rPr>
          <w:rFonts w:ascii="Calibri" w:hAnsi="Calibri" w:cs="Calibri"/>
        </w:rPr>
        <w:t>n, in line with H&amp;S executive guidance on school trips, in order to plan for including pupils with medical conditions. Consultation with parents, healthcare professionals etc. on trips and visits will be separate to the normal day to day IHP requirements f</w:t>
      </w:r>
      <w:r w:rsidRPr="00C37D29">
        <w:rPr>
          <w:rFonts w:ascii="Calibri" w:hAnsi="Calibri" w:cs="Calibri"/>
        </w:rPr>
        <w:t>or the school day.</w:t>
      </w:r>
    </w:p>
    <w:p w14:paraId="2D75FD1D" w14:textId="0C2CC444" w:rsidR="00FD586F" w:rsidRPr="00C37D29" w:rsidRDefault="002A43DC">
      <w:pPr>
        <w:spacing w:after="44" w:line="265" w:lineRule="auto"/>
        <w:ind w:left="70" w:hanging="10"/>
        <w:rPr>
          <w:rFonts w:ascii="Calibri" w:hAnsi="Calibri" w:cs="Calibri"/>
        </w:rPr>
      </w:pPr>
      <w:r w:rsidRPr="00C37D29">
        <w:rPr>
          <w:rFonts w:ascii="Calibri" w:hAnsi="Calibri" w:cs="Calibri"/>
          <w:b/>
        </w:rPr>
        <w:t>Avoiding unacceptable practice</w:t>
      </w:r>
    </w:p>
    <w:p w14:paraId="227C1442" w14:textId="386153AD" w:rsidR="00FD586F" w:rsidRPr="00C37D29" w:rsidRDefault="002A43DC">
      <w:pPr>
        <w:spacing w:after="38"/>
        <w:ind w:left="45" w:right="953" w:firstLine="375"/>
        <w:rPr>
          <w:rFonts w:ascii="Calibri" w:hAnsi="Calibri" w:cs="Calibri"/>
        </w:rPr>
      </w:pPr>
      <w:r w:rsidRPr="00C37D29">
        <w:rPr>
          <w:rFonts w:ascii="Calibri" w:hAnsi="Calibri" w:cs="Calibri"/>
        </w:rPr>
        <w:t xml:space="preserve">In general, the following behaviour is unacceptable in </w:t>
      </w:r>
      <w:r w:rsidR="00A90DE6" w:rsidRPr="00C37D29">
        <w:rPr>
          <w:rFonts w:ascii="Calibri" w:hAnsi="Calibri" w:cs="Calibri"/>
        </w:rPr>
        <w:t>Burstow</w:t>
      </w:r>
      <w:r w:rsidRPr="00C37D29">
        <w:rPr>
          <w:rFonts w:ascii="Calibri" w:hAnsi="Calibri" w:cs="Calibri"/>
        </w:rPr>
        <w:t xml:space="preserve"> School:</w:t>
      </w:r>
    </w:p>
    <w:p w14:paraId="0D21FB56" w14:textId="77777777" w:rsidR="00FD586F" w:rsidRPr="00C37D29" w:rsidRDefault="002A43DC">
      <w:pPr>
        <w:numPr>
          <w:ilvl w:val="1"/>
          <w:numId w:val="21"/>
        </w:numPr>
        <w:spacing w:after="11"/>
        <w:ind w:right="54" w:hanging="280"/>
        <w:rPr>
          <w:rFonts w:ascii="Calibri" w:hAnsi="Calibri" w:cs="Calibri"/>
        </w:rPr>
      </w:pPr>
      <w:r w:rsidRPr="00C37D29">
        <w:rPr>
          <w:rFonts w:ascii="Calibri" w:hAnsi="Calibri" w:cs="Calibri"/>
        </w:rPr>
        <w:t>Preventing children from easily accessing their inhalers and medication and administering their medication when and where necessary.</w:t>
      </w:r>
    </w:p>
    <w:p w14:paraId="6BB3DBC8" w14:textId="77777777" w:rsidR="00FD586F" w:rsidRPr="00C37D29" w:rsidRDefault="002A43DC">
      <w:pPr>
        <w:numPr>
          <w:ilvl w:val="1"/>
          <w:numId w:val="21"/>
        </w:numPr>
        <w:spacing w:after="8"/>
        <w:ind w:right="54" w:hanging="280"/>
        <w:rPr>
          <w:rFonts w:ascii="Calibri" w:hAnsi="Calibri" w:cs="Calibri"/>
        </w:rPr>
      </w:pPr>
      <w:r w:rsidRPr="00C37D29">
        <w:rPr>
          <w:rFonts w:ascii="Calibri" w:hAnsi="Calibri" w:cs="Calibri"/>
        </w:rPr>
        <w:t>Assuming that pupils with the same condition require the same treatment.</w:t>
      </w:r>
    </w:p>
    <w:p w14:paraId="6E037F6D" w14:textId="77777777" w:rsidR="00FD586F" w:rsidRPr="00C37D29" w:rsidRDefault="002A43DC">
      <w:pPr>
        <w:numPr>
          <w:ilvl w:val="1"/>
          <w:numId w:val="21"/>
        </w:numPr>
        <w:spacing w:after="11"/>
        <w:ind w:right="54" w:hanging="280"/>
        <w:rPr>
          <w:rFonts w:ascii="Calibri" w:hAnsi="Calibri" w:cs="Calibri"/>
        </w:rPr>
      </w:pPr>
      <w:r w:rsidRPr="00C37D29">
        <w:rPr>
          <w:rFonts w:ascii="Calibri" w:hAnsi="Calibri" w:cs="Calibri"/>
        </w:rPr>
        <w:t>Ignoring the views of the pupil and/or their parents or ignoring medical evidence or opinion.</w:t>
      </w:r>
    </w:p>
    <w:p w14:paraId="173C7342" w14:textId="77777777" w:rsidR="00FD586F" w:rsidRPr="00C37D29" w:rsidRDefault="002A43DC">
      <w:pPr>
        <w:numPr>
          <w:ilvl w:val="1"/>
          <w:numId w:val="21"/>
        </w:numPr>
        <w:ind w:right="54" w:hanging="280"/>
        <w:rPr>
          <w:rFonts w:ascii="Calibri" w:hAnsi="Calibri" w:cs="Calibri"/>
        </w:rPr>
      </w:pPr>
      <w:r w:rsidRPr="00C37D29">
        <w:rPr>
          <w:rFonts w:ascii="Calibri" w:hAnsi="Calibri" w:cs="Calibri"/>
        </w:rPr>
        <w:t xml:space="preserve">Sending pupils home frequently or preventing them from taking part in activities at </w:t>
      </w:r>
      <w:r w:rsidRPr="00C37D29">
        <w:rPr>
          <w:rFonts w:ascii="Calibri" w:hAnsi="Calibri" w:cs="Calibri"/>
        </w:rPr>
        <w:t>school</w:t>
      </w:r>
    </w:p>
    <w:p w14:paraId="051E6BCB" w14:textId="77777777" w:rsidR="00FD586F" w:rsidRPr="00C37D29" w:rsidRDefault="002A43DC">
      <w:pPr>
        <w:numPr>
          <w:ilvl w:val="1"/>
          <w:numId w:val="21"/>
        </w:numPr>
        <w:spacing w:after="11"/>
        <w:ind w:right="54" w:hanging="280"/>
        <w:rPr>
          <w:rFonts w:ascii="Calibri" w:hAnsi="Calibri" w:cs="Calibri"/>
        </w:rPr>
      </w:pPr>
      <w:r w:rsidRPr="00C37D29">
        <w:rPr>
          <w:rFonts w:ascii="Calibri" w:hAnsi="Calibri" w:cs="Calibri"/>
        </w:rPr>
        <w:t>Sending the pupil to the school office alone or with an unsuitable escort if they become ill.</w:t>
      </w:r>
    </w:p>
    <w:p w14:paraId="7B1A02CA" w14:textId="77777777" w:rsidR="00FD586F" w:rsidRPr="00C37D29" w:rsidRDefault="002A43DC">
      <w:pPr>
        <w:numPr>
          <w:ilvl w:val="1"/>
          <w:numId w:val="21"/>
        </w:numPr>
        <w:spacing w:after="11"/>
        <w:ind w:right="54" w:hanging="280"/>
        <w:rPr>
          <w:rFonts w:ascii="Calibri" w:hAnsi="Calibri" w:cs="Calibri"/>
        </w:rPr>
      </w:pPr>
      <w:r w:rsidRPr="00C37D29">
        <w:rPr>
          <w:rFonts w:ascii="Calibri" w:hAnsi="Calibri" w:cs="Calibri"/>
        </w:rPr>
        <w:t>Penalising pupils with medical conditions for their attendance record where the absences relate to their condition.</w:t>
      </w:r>
    </w:p>
    <w:p w14:paraId="2FE9FA7E" w14:textId="77777777" w:rsidR="00FD586F" w:rsidRPr="00C37D29" w:rsidRDefault="002A43DC">
      <w:pPr>
        <w:numPr>
          <w:ilvl w:val="1"/>
          <w:numId w:val="21"/>
        </w:numPr>
        <w:spacing w:after="7"/>
        <w:ind w:right="54" w:hanging="280"/>
        <w:rPr>
          <w:rFonts w:ascii="Calibri" w:hAnsi="Calibri" w:cs="Calibri"/>
        </w:rPr>
      </w:pPr>
      <w:r w:rsidRPr="00C37D29">
        <w:rPr>
          <w:rFonts w:ascii="Calibri" w:hAnsi="Calibri" w:cs="Calibri"/>
        </w:rPr>
        <w:t>Making parents feel obliged to attend s</w:t>
      </w:r>
      <w:r w:rsidRPr="00C37D29">
        <w:rPr>
          <w:rFonts w:ascii="Calibri" w:hAnsi="Calibri" w:cs="Calibri"/>
        </w:rPr>
        <w:t>chool to administer prescribed medication</w:t>
      </w:r>
    </w:p>
    <w:p w14:paraId="3E3B7809" w14:textId="77777777" w:rsidR="00FD586F" w:rsidRPr="00C37D29" w:rsidRDefault="002A43DC">
      <w:pPr>
        <w:numPr>
          <w:ilvl w:val="1"/>
          <w:numId w:val="21"/>
        </w:numPr>
        <w:spacing w:after="0"/>
        <w:ind w:right="54" w:hanging="280"/>
        <w:rPr>
          <w:rFonts w:ascii="Calibri" w:hAnsi="Calibri" w:cs="Calibri"/>
        </w:rPr>
      </w:pPr>
      <w:r w:rsidRPr="00C37D29">
        <w:rPr>
          <w:rFonts w:ascii="Calibri" w:hAnsi="Calibri" w:cs="Calibri"/>
        </w:rPr>
        <w:t>Creating barriers to children participating in school life, including school trips.</w:t>
      </w:r>
    </w:p>
    <w:p w14:paraId="0A78B6F5" w14:textId="77777777" w:rsidR="00FD586F" w:rsidRPr="00C37D29" w:rsidRDefault="002A43DC">
      <w:pPr>
        <w:numPr>
          <w:ilvl w:val="1"/>
          <w:numId w:val="21"/>
        </w:numPr>
        <w:spacing w:after="309"/>
        <w:ind w:right="54" w:hanging="280"/>
        <w:rPr>
          <w:rFonts w:ascii="Calibri" w:hAnsi="Calibri" w:cs="Calibri"/>
        </w:rPr>
      </w:pPr>
      <w:r w:rsidRPr="00C37D29">
        <w:rPr>
          <w:rFonts w:ascii="Calibri" w:hAnsi="Calibri" w:cs="Calibri"/>
        </w:rPr>
        <w:t>Refusing to allow pupils to eat, drink or use the toilet when they need to in order to manage their condition.</w:t>
      </w:r>
    </w:p>
    <w:p w14:paraId="540F85A2" w14:textId="0EB7563C" w:rsidR="00FD586F" w:rsidRPr="00C37D29" w:rsidRDefault="002A43DC">
      <w:pPr>
        <w:spacing w:after="229" w:line="265" w:lineRule="auto"/>
        <w:ind w:left="70" w:hanging="10"/>
        <w:rPr>
          <w:rFonts w:ascii="Calibri" w:hAnsi="Calibri" w:cs="Calibri"/>
        </w:rPr>
      </w:pPr>
      <w:r w:rsidRPr="00C37D29">
        <w:rPr>
          <w:rFonts w:ascii="Calibri" w:hAnsi="Calibri" w:cs="Calibri"/>
          <w:b/>
        </w:rPr>
        <w:t>Insurance</w:t>
      </w:r>
    </w:p>
    <w:p w14:paraId="72866D44" w14:textId="77777777" w:rsidR="00FD586F" w:rsidRPr="00C37D29" w:rsidRDefault="002A43DC">
      <w:pPr>
        <w:numPr>
          <w:ilvl w:val="1"/>
          <w:numId w:val="22"/>
        </w:numPr>
        <w:ind w:right="100" w:hanging="280"/>
        <w:rPr>
          <w:rFonts w:ascii="Calibri" w:hAnsi="Calibri" w:cs="Calibri"/>
        </w:rPr>
      </w:pPr>
      <w:r w:rsidRPr="00C37D29">
        <w:rPr>
          <w:rFonts w:ascii="Calibri" w:hAnsi="Calibri" w:cs="Calibri"/>
        </w:rPr>
        <w:t xml:space="preserve">Teachers </w:t>
      </w:r>
      <w:r w:rsidRPr="00C37D29">
        <w:rPr>
          <w:rFonts w:ascii="Calibri" w:hAnsi="Calibri" w:cs="Calibri"/>
        </w:rPr>
        <w:t>who undertake responsibilities within this policy will be assured by the Headteacher that they are covered by the school’s insurance.</w:t>
      </w:r>
    </w:p>
    <w:p w14:paraId="2A1ACC9B" w14:textId="77777777" w:rsidR="00FD586F" w:rsidRPr="00C37D29" w:rsidRDefault="002A43DC">
      <w:pPr>
        <w:numPr>
          <w:ilvl w:val="1"/>
          <w:numId w:val="22"/>
        </w:numPr>
        <w:spacing w:after="731"/>
        <w:ind w:right="100" w:hanging="280"/>
        <w:rPr>
          <w:rFonts w:ascii="Calibri" w:hAnsi="Calibri" w:cs="Calibri"/>
        </w:rPr>
      </w:pPr>
      <w:r w:rsidRPr="00C37D29">
        <w:rPr>
          <w:rFonts w:ascii="Calibri" w:hAnsi="Calibri" w:cs="Calibri"/>
        </w:rPr>
        <w:t>Full written insurance policy documents are available to be viewed by members of staff who are providing support to pupils</w:t>
      </w:r>
      <w:r w:rsidRPr="00C37D29">
        <w:rPr>
          <w:rFonts w:ascii="Calibri" w:hAnsi="Calibri" w:cs="Calibri"/>
        </w:rPr>
        <w:t xml:space="preserve"> with medical conditions. Those who wish to see the documents should contact The Everychild Partnership Trust </w:t>
      </w:r>
      <w:r w:rsidRPr="00C37D29">
        <w:rPr>
          <w:rFonts w:ascii="Calibri" w:hAnsi="Calibri" w:cs="Calibri"/>
          <w:color w:val="1155CC"/>
          <w:u w:val="single" w:color="1155CC"/>
        </w:rPr>
        <w:t>admin@everychildpartnership.co.uk</w:t>
      </w:r>
    </w:p>
    <w:p w14:paraId="6128165F" w14:textId="77777777" w:rsidR="00FD586F" w:rsidRPr="00C37D29" w:rsidRDefault="002A43DC">
      <w:pPr>
        <w:spacing w:after="264" w:line="265" w:lineRule="auto"/>
        <w:ind w:left="77" w:hanging="10"/>
        <w:rPr>
          <w:rFonts w:ascii="Calibri" w:hAnsi="Calibri" w:cs="Calibri"/>
        </w:rPr>
      </w:pPr>
      <w:r w:rsidRPr="00C37D29">
        <w:rPr>
          <w:rFonts w:ascii="Calibri" w:hAnsi="Calibri" w:cs="Calibri"/>
          <w:b/>
        </w:rPr>
        <w:t>13)Complaints</w:t>
      </w:r>
    </w:p>
    <w:p w14:paraId="59EF1FF7" w14:textId="22153C78" w:rsidR="00FD586F" w:rsidRPr="00C37D29" w:rsidRDefault="002A43DC">
      <w:pPr>
        <w:numPr>
          <w:ilvl w:val="1"/>
          <w:numId w:val="20"/>
        </w:numPr>
        <w:ind w:right="54" w:hanging="280"/>
        <w:rPr>
          <w:rFonts w:ascii="Calibri" w:hAnsi="Calibri" w:cs="Calibri"/>
        </w:rPr>
      </w:pPr>
      <w:r w:rsidRPr="00C37D29">
        <w:rPr>
          <w:rFonts w:ascii="Calibri" w:hAnsi="Calibri" w:cs="Calibri"/>
        </w:rPr>
        <w:t xml:space="preserve">All complaints should be raised with the school in the first instance by talking to the class teacher or phone the school office/ email </w:t>
      </w:r>
      <w:r w:rsidR="00262865" w:rsidRPr="00C37D29">
        <w:rPr>
          <w:rFonts w:ascii="Calibri" w:hAnsi="Calibri" w:cs="Calibri"/>
        </w:rPr>
        <w:t>at school@burstow.surrey.sch.uk</w:t>
      </w:r>
    </w:p>
    <w:p w14:paraId="45AA1E52" w14:textId="77777777" w:rsidR="00FD586F" w:rsidRPr="00C37D29" w:rsidRDefault="002A43DC">
      <w:pPr>
        <w:numPr>
          <w:ilvl w:val="1"/>
          <w:numId w:val="20"/>
        </w:numPr>
        <w:spacing w:after="236"/>
        <w:ind w:right="54" w:hanging="280"/>
        <w:rPr>
          <w:rFonts w:ascii="Calibri" w:hAnsi="Calibri" w:cs="Calibri"/>
        </w:rPr>
      </w:pPr>
      <w:r w:rsidRPr="00C37D29">
        <w:rPr>
          <w:rFonts w:ascii="Calibri" w:hAnsi="Calibri" w:cs="Calibri"/>
        </w:rPr>
        <w:t>The details of how to make a formal complaint can be found in the School Complaints Poli</w:t>
      </w:r>
      <w:r w:rsidRPr="00C37D29">
        <w:rPr>
          <w:rFonts w:ascii="Calibri" w:hAnsi="Calibri" w:cs="Calibri"/>
        </w:rPr>
        <w:t>cy.</w:t>
      </w:r>
    </w:p>
    <w:p w14:paraId="2A5A1698" w14:textId="77777777" w:rsidR="00FD586F" w:rsidRPr="00C37D29" w:rsidRDefault="002A43DC">
      <w:pPr>
        <w:spacing w:after="264" w:line="265" w:lineRule="auto"/>
        <w:ind w:left="77" w:hanging="10"/>
        <w:rPr>
          <w:rFonts w:ascii="Calibri" w:hAnsi="Calibri" w:cs="Calibri"/>
        </w:rPr>
      </w:pPr>
      <w:r w:rsidRPr="00C37D29">
        <w:rPr>
          <w:rFonts w:ascii="Calibri" w:hAnsi="Calibri" w:cs="Calibri"/>
          <w:b/>
        </w:rPr>
        <w:t>14) Definition</w:t>
      </w:r>
    </w:p>
    <w:p w14:paraId="5D2180C9" w14:textId="77777777" w:rsidR="00FD586F" w:rsidRPr="00C37D29" w:rsidRDefault="002A43DC">
      <w:pPr>
        <w:ind w:left="765" w:right="54" w:hanging="360"/>
        <w:rPr>
          <w:rFonts w:ascii="Calibri" w:hAnsi="Calibri" w:cs="Calibri"/>
        </w:rPr>
      </w:pPr>
      <w:r w:rsidRPr="00C37D29">
        <w:rPr>
          <w:rFonts w:ascii="Calibri" w:hAnsi="Calibri" w:cs="Calibri"/>
        </w:rPr>
        <w:t xml:space="preserve">‘Medical condition’ for these purposes is either a physical or mental health medical condition as diagnosed by a healthcare professional which results in the child or young person requiring special adjustments for the school day, either </w:t>
      </w:r>
      <w:r w:rsidRPr="00C37D29">
        <w:rPr>
          <w:rFonts w:ascii="Calibri" w:hAnsi="Calibri" w:cs="Calibri"/>
        </w:rPr>
        <w:t xml:space="preserve">ongoing or intermittently. This includes; a chronic or short-term condition, a long-term health need or disability, an illness, injury or recovery from treatment or surgery. </w:t>
      </w:r>
      <w:r w:rsidRPr="00C37D29">
        <w:rPr>
          <w:rFonts w:ascii="Calibri" w:hAnsi="Calibri" w:cs="Calibri"/>
          <w:i/>
        </w:rPr>
        <w:t>Being ‘unwell’ and common childhood diseases are not covered</w:t>
      </w:r>
      <w:r w:rsidRPr="00C37D29">
        <w:rPr>
          <w:rFonts w:ascii="Calibri" w:hAnsi="Calibri" w:cs="Calibri"/>
          <w:i/>
          <w:vertAlign w:val="subscript"/>
        </w:rPr>
        <w:t>.</w:t>
      </w:r>
    </w:p>
    <w:p w14:paraId="6956885E" w14:textId="77777777" w:rsidR="00FD586F" w:rsidRPr="00C37D29" w:rsidRDefault="00FD586F">
      <w:pPr>
        <w:rPr>
          <w:rFonts w:ascii="Calibri" w:hAnsi="Calibri" w:cs="Calibri"/>
        </w:rPr>
        <w:sectPr w:rsidR="00FD586F" w:rsidRPr="00C37D29">
          <w:headerReference w:type="default" r:id="rId13"/>
          <w:footerReference w:type="default" r:id="rId14"/>
          <w:pgSz w:w="11920" w:h="16840"/>
          <w:pgMar w:top="1440" w:right="1462" w:bottom="1468" w:left="1440" w:header="720" w:footer="720" w:gutter="0"/>
          <w:cols w:space="720"/>
        </w:sectPr>
      </w:pPr>
    </w:p>
    <w:p w14:paraId="05077CFB" w14:textId="0D38EDFB" w:rsidR="00FD586F" w:rsidRPr="00C37D29" w:rsidRDefault="002A43DC" w:rsidP="00C37D29">
      <w:pPr>
        <w:spacing w:after="0" w:line="259" w:lineRule="auto"/>
        <w:ind w:left="30" w:right="-20" w:firstLine="0"/>
        <w:rPr>
          <w:rFonts w:ascii="Calibri" w:hAnsi="Calibri" w:cs="Calibri"/>
        </w:rPr>
        <w:sectPr w:rsidR="00FD586F" w:rsidRPr="00C37D29">
          <w:headerReference w:type="default" r:id="rId15"/>
          <w:footerReference w:type="default" r:id="rId16"/>
          <w:pgSz w:w="11920" w:h="16840"/>
          <w:pgMar w:top="1440" w:right="1440" w:bottom="1440" w:left="1440" w:header="720" w:footer="720" w:gutter="0"/>
          <w:cols w:space="720"/>
        </w:sectPr>
      </w:pPr>
      <w:r w:rsidRPr="00C37D29">
        <w:rPr>
          <w:rFonts w:ascii="Calibri" w:hAnsi="Calibri" w:cs="Calibri"/>
          <w:noProof/>
        </w:rPr>
        <w:drawing>
          <wp:inline distT="0" distB="0" distL="0" distR="0" wp14:anchorId="0CF9E384" wp14:editId="6999F0EE">
            <wp:extent cx="5734050" cy="5915025"/>
            <wp:effectExtent l="0" t="0" r="0" b="0"/>
            <wp:docPr id="4094" name="Picture 4094"/>
            <wp:cNvGraphicFramePr/>
            <a:graphic xmlns:a="http://schemas.openxmlformats.org/drawingml/2006/main">
              <a:graphicData uri="http://schemas.openxmlformats.org/drawingml/2006/picture">
                <pic:pic xmlns:pic="http://schemas.openxmlformats.org/drawingml/2006/picture">
                  <pic:nvPicPr>
                    <pic:cNvPr id="4094" name="Picture 4094"/>
                    <pic:cNvPicPr/>
                  </pic:nvPicPr>
                  <pic:blipFill>
                    <a:blip r:embed="rId17"/>
                    <a:stretch>
                      <a:fillRect/>
                    </a:stretch>
                  </pic:blipFill>
                  <pic:spPr>
                    <a:xfrm>
                      <a:off x="0" y="0"/>
                      <a:ext cx="5734050" cy="5915025"/>
                    </a:xfrm>
                    <a:prstGeom prst="rect">
                      <a:avLst/>
                    </a:prstGeom>
                  </pic:spPr>
                </pic:pic>
              </a:graphicData>
            </a:graphic>
          </wp:inline>
        </w:drawing>
      </w:r>
    </w:p>
    <w:p w14:paraId="7DFB85DF" w14:textId="29C51F02" w:rsidR="00C37D29" w:rsidRPr="00C37D29" w:rsidRDefault="00C37D29" w:rsidP="00C37D29">
      <w:pPr>
        <w:pStyle w:val="Default"/>
        <w:pageBreakBefore/>
        <w:rPr>
          <w:rFonts w:ascii="Calibri" w:hAnsi="Calibri" w:cs="Calibri"/>
          <w:color w:val="4A86E8"/>
        </w:rPr>
      </w:pPr>
      <w:r w:rsidRPr="00C37D29">
        <w:rPr>
          <w:rFonts w:ascii="Calibri" w:hAnsi="Calibri" w:cs="Calibri"/>
          <w:b/>
          <w:bCs/>
          <w:color w:val="auto"/>
          <w:u w:val="single"/>
        </w:rPr>
        <w:t xml:space="preserve">Appendix 2 – First Aid Procedures for September 2026                                                                 </w:t>
      </w:r>
      <w:r w:rsidRPr="00C37D29">
        <w:rPr>
          <w:rFonts w:ascii="Calibri" w:hAnsi="Calibri" w:cs="Calibri"/>
          <w:b/>
          <w:bCs/>
          <w:color w:val="4A86E8"/>
        </w:rPr>
        <w:t xml:space="preserve">Emergency Procedures </w:t>
      </w:r>
    </w:p>
    <w:p w14:paraId="354BC967" w14:textId="65EECAAA" w:rsidR="00C37D29" w:rsidRPr="00C37D29" w:rsidRDefault="00C37D29" w:rsidP="00C37D29">
      <w:pPr>
        <w:pStyle w:val="Default"/>
        <w:rPr>
          <w:rFonts w:ascii="Calibri" w:hAnsi="Calibri" w:cs="Calibri"/>
        </w:rPr>
      </w:pPr>
      <w:r w:rsidRPr="00C37D29">
        <w:rPr>
          <w:rFonts w:ascii="Calibri" w:hAnsi="Calibri" w:cs="Calibri"/>
        </w:rPr>
        <w:t xml:space="preserve">Staff will follow the school’s normal emergency procedures (for example, calling 999). </w:t>
      </w:r>
    </w:p>
    <w:p w14:paraId="377A44F7" w14:textId="77777777" w:rsidR="00C37D29" w:rsidRPr="00C37D29" w:rsidRDefault="00C37D29" w:rsidP="00C37D29">
      <w:pPr>
        <w:pStyle w:val="Default"/>
        <w:rPr>
          <w:rFonts w:ascii="Calibri" w:hAnsi="Calibri" w:cs="Calibri"/>
        </w:rPr>
      </w:pPr>
      <w:r w:rsidRPr="00C37D29">
        <w:rPr>
          <w:rFonts w:ascii="Calibri" w:hAnsi="Calibri" w:cs="Calibri"/>
        </w:rPr>
        <w:t xml:space="preserve">If a pupil needs to be taken to hospital, staff will stay with the pupil until the parent/carer arrives, or accompany the pupil to hospital by ambulance. </w:t>
      </w:r>
    </w:p>
    <w:p w14:paraId="68B49BAF" w14:textId="77777777" w:rsidR="00C37D29" w:rsidRPr="00C37D29" w:rsidRDefault="00C37D29" w:rsidP="00C37D29">
      <w:pPr>
        <w:pStyle w:val="Default"/>
        <w:rPr>
          <w:rFonts w:ascii="Calibri" w:hAnsi="Calibri" w:cs="Calibri"/>
        </w:rPr>
      </w:pPr>
    </w:p>
    <w:p w14:paraId="73C56E40" w14:textId="77777777" w:rsidR="00C37D29" w:rsidRPr="00C37D29" w:rsidRDefault="00C37D29" w:rsidP="00C37D29">
      <w:pPr>
        <w:pStyle w:val="Default"/>
        <w:rPr>
          <w:rFonts w:ascii="Calibri" w:hAnsi="Calibri" w:cs="Calibri"/>
          <w:color w:val="4A86E8"/>
        </w:rPr>
      </w:pPr>
      <w:r w:rsidRPr="00C37D29">
        <w:rPr>
          <w:rFonts w:ascii="Calibri" w:hAnsi="Calibri" w:cs="Calibri"/>
          <w:b/>
          <w:bCs/>
          <w:color w:val="4A86E8"/>
        </w:rPr>
        <w:t xml:space="preserve">8.2 First Aid Procedures </w:t>
      </w:r>
    </w:p>
    <w:p w14:paraId="782379BE" w14:textId="77777777" w:rsidR="00C37D29" w:rsidRPr="00C37D29" w:rsidRDefault="00C37D29" w:rsidP="00C37D29">
      <w:pPr>
        <w:pStyle w:val="Default"/>
        <w:rPr>
          <w:rFonts w:ascii="Calibri" w:hAnsi="Calibri" w:cs="Calibri"/>
        </w:rPr>
      </w:pPr>
      <w:r w:rsidRPr="00C37D29">
        <w:rPr>
          <w:rFonts w:ascii="Calibri" w:hAnsi="Calibri" w:cs="Calibri"/>
          <w:b/>
          <w:bCs/>
        </w:rPr>
        <w:t xml:space="preserve">In-school procedures </w:t>
      </w:r>
    </w:p>
    <w:p w14:paraId="04026ED4" w14:textId="77777777" w:rsidR="00C37D29" w:rsidRPr="00C37D29" w:rsidRDefault="00C37D29" w:rsidP="00E037B1">
      <w:pPr>
        <w:pStyle w:val="Default"/>
        <w:rPr>
          <w:rFonts w:ascii="Calibri" w:hAnsi="Calibri" w:cs="Calibri"/>
        </w:rPr>
      </w:pPr>
      <w:r w:rsidRPr="00C37D29">
        <w:rPr>
          <w:rFonts w:ascii="Calibri" w:hAnsi="Calibri" w:cs="Calibri"/>
        </w:rPr>
        <w:t xml:space="preserve">In the event of an accident resulting in injury: </w:t>
      </w:r>
    </w:p>
    <w:p w14:paraId="6C6277C8" w14:textId="3A300085" w:rsidR="00C37D29" w:rsidRPr="00C37D29" w:rsidRDefault="00C37D29" w:rsidP="00E037B1">
      <w:pPr>
        <w:pStyle w:val="Default"/>
        <w:rPr>
          <w:rFonts w:ascii="Calibri" w:hAnsi="Calibri" w:cs="Calibri"/>
        </w:rPr>
      </w:pPr>
      <w:r w:rsidRPr="00C37D29">
        <w:rPr>
          <w:rFonts w:ascii="Calibri" w:hAnsi="Calibri" w:cs="Calibri"/>
        </w:rPr>
        <w:t xml:space="preserve">a)The closest member of staff present will assess the seriousness of the injury and seek the assistance of an office </w:t>
      </w:r>
      <w:r w:rsidR="00B819AA">
        <w:rPr>
          <w:rFonts w:ascii="Calibri" w:hAnsi="Calibri" w:cs="Calibri"/>
        </w:rPr>
        <w:t>First Aider</w:t>
      </w:r>
      <w:r w:rsidRPr="00C37D29">
        <w:rPr>
          <w:rFonts w:ascii="Calibri" w:hAnsi="Calibri" w:cs="Calibri"/>
        </w:rPr>
        <w:t xml:space="preserve">, if needed. </w:t>
      </w:r>
    </w:p>
    <w:p w14:paraId="189A1969" w14:textId="77777777" w:rsidR="00C37D29" w:rsidRPr="00C37D29" w:rsidRDefault="00C37D29" w:rsidP="00E037B1">
      <w:pPr>
        <w:pStyle w:val="Default"/>
        <w:rPr>
          <w:rFonts w:ascii="Calibri" w:hAnsi="Calibri" w:cs="Calibri"/>
        </w:rPr>
      </w:pPr>
    </w:p>
    <w:p w14:paraId="6ACD9E65" w14:textId="721986AF" w:rsidR="00C37D29" w:rsidRPr="00C37D29" w:rsidRDefault="00C37D29" w:rsidP="00E037B1">
      <w:pPr>
        <w:pStyle w:val="Default"/>
        <w:rPr>
          <w:rFonts w:ascii="Calibri" w:hAnsi="Calibri" w:cs="Calibri"/>
        </w:rPr>
      </w:pPr>
      <w:r w:rsidRPr="00C37D29">
        <w:rPr>
          <w:rFonts w:ascii="Calibri" w:hAnsi="Calibri" w:cs="Calibri"/>
        </w:rPr>
        <w:t xml:space="preserve">b)The office </w:t>
      </w:r>
      <w:r w:rsidR="00B819AA">
        <w:rPr>
          <w:rFonts w:ascii="Calibri" w:hAnsi="Calibri" w:cs="Calibri"/>
        </w:rPr>
        <w:t>First Aider</w:t>
      </w:r>
      <w:r w:rsidRPr="00C37D29">
        <w:rPr>
          <w:rFonts w:ascii="Calibri" w:hAnsi="Calibri" w:cs="Calibri"/>
        </w:rPr>
        <w:t xml:space="preserve">, if called, will assess the injury and decide if further assistance is needed from a colleague or the emergency services. They will remain on the scene until help arrives. </w:t>
      </w:r>
    </w:p>
    <w:p w14:paraId="6D426CF1" w14:textId="77777777" w:rsidR="00C37D29" w:rsidRPr="00C37D29" w:rsidRDefault="00C37D29" w:rsidP="00E037B1">
      <w:pPr>
        <w:pStyle w:val="Default"/>
        <w:rPr>
          <w:rFonts w:ascii="Calibri" w:hAnsi="Calibri" w:cs="Calibri"/>
        </w:rPr>
      </w:pPr>
    </w:p>
    <w:p w14:paraId="285A5B41" w14:textId="32F54DBF" w:rsidR="00C37D29" w:rsidRDefault="00C37D29" w:rsidP="00E037B1">
      <w:pPr>
        <w:pStyle w:val="Default"/>
        <w:rPr>
          <w:rFonts w:ascii="Calibri" w:hAnsi="Calibri" w:cs="Calibri"/>
        </w:rPr>
      </w:pPr>
      <w:r w:rsidRPr="00C37D29">
        <w:rPr>
          <w:rFonts w:ascii="Calibri" w:hAnsi="Calibri" w:cs="Calibri"/>
        </w:rPr>
        <w:t>c)</w:t>
      </w:r>
      <w:r w:rsidR="00FD66F5" w:rsidRPr="00FD66F5">
        <w:rPr>
          <w:rFonts w:eastAsia="Arial"/>
          <w:kern w:val="2"/>
          <w:lang w:eastAsia="en-GB"/>
          <w14:ligatures w14:val="standardContextual"/>
        </w:rPr>
        <w:t xml:space="preserve"> </w:t>
      </w:r>
      <w:r w:rsidR="00FD66F5" w:rsidRPr="00FD66F5">
        <w:rPr>
          <w:rFonts w:ascii="Calibri" w:hAnsi="Calibri" w:cs="Calibri"/>
        </w:rPr>
        <w:t xml:space="preserve">The office </w:t>
      </w:r>
      <w:r w:rsidR="00B819AA">
        <w:rPr>
          <w:rFonts w:ascii="Calibri" w:hAnsi="Calibri" w:cs="Calibri"/>
        </w:rPr>
        <w:t>First Aider</w:t>
      </w:r>
      <w:r w:rsidR="00FD66F5" w:rsidRPr="00FD66F5">
        <w:rPr>
          <w:rFonts w:ascii="Calibri" w:hAnsi="Calibri" w:cs="Calibri"/>
        </w:rPr>
        <w:t xml:space="preserve"> will assess whether it is safe and appropriate for the injured person to be moved or placed in the recovery position, taking account of the nature of the inju</w:t>
      </w:r>
      <w:r w:rsidR="00FD66F5">
        <w:rPr>
          <w:rFonts w:ascii="Calibri" w:hAnsi="Calibri" w:cs="Calibri"/>
        </w:rPr>
        <w:t>ry.</w:t>
      </w:r>
    </w:p>
    <w:p w14:paraId="214B101F" w14:textId="77777777" w:rsidR="00E63ED0" w:rsidRDefault="00E63ED0" w:rsidP="00E037B1">
      <w:pPr>
        <w:pStyle w:val="Default"/>
        <w:rPr>
          <w:rFonts w:ascii="Calibri" w:hAnsi="Calibri" w:cs="Calibri"/>
        </w:rPr>
      </w:pPr>
    </w:p>
    <w:p w14:paraId="06AC79A4" w14:textId="311BC668" w:rsidR="00E63ED0" w:rsidRDefault="00E63ED0" w:rsidP="00E037B1">
      <w:pPr>
        <w:pStyle w:val="Default"/>
        <w:rPr>
          <w:rFonts w:ascii="Calibri" w:hAnsi="Calibri" w:cs="Calibri"/>
        </w:rPr>
      </w:pPr>
      <w:r w:rsidRPr="00E63ED0">
        <w:rPr>
          <w:rFonts w:ascii="Calibri" w:hAnsi="Calibri" w:cs="Calibri"/>
          <w:i/>
          <w:iCs/>
        </w:rPr>
        <w:t xml:space="preserve">Where a fracture, spinal injury, neck injury or other serious injury is suspected, the injured person should not be moved unless they are in immediate danger (for example from fire or another life-threatening hazard). The </w:t>
      </w:r>
      <w:r w:rsidR="00B819AA">
        <w:rPr>
          <w:rFonts w:ascii="Calibri" w:hAnsi="Calibri" w:cs="Calibri"/>
          <w:i/>
          <w:iCs/>
        </w:rPr>
        <w:t>First Aider</w:t>
      </w:r>
      <w:r w:rsidRPr="00E63ED0">
        <w:rPr>
          <w:rFonts w:ascii="Calibri" w:hAnsi="Calibri" w:cs="Calibri"/>
          <w:i/>
          <w:iCs/>
        </w:rPr>
        <w:t xml:space="preserve"> should keep the child as comfortable and still as possible while carrying out an assessment and seeking further medical advice or emergency assistance where appropriate</w:t>
      </w:r>
      <w:r w:rsidRPr="00E63ED0">
        <w:rPr>
          <w:rFonts w:ascii="Calibri" w:hAnsi="Calibri" w:cs="Calibri"/>
        </w:rPr>
        <w:t>.</w:t>
      </w:r>
    </w:p>
    <w:p w14:paraId="52C1F6D7" w14:textId="77777777" w:rsidR="00E63ED0" w:rsidRDefault="00E63ED0" w:rsidP="00E037B1">
      <w:pPr>
        <w:pStyle w:val="Default"/>
        <w:rPr>
          <w:rFonts w:ascii="Calibri" w:hAnsi="Calibri" w:cs="Calibri"/>
        </w:rPr>
      </w:pPr>
    </w:p>
    <w:p w14:paraId="65628187" w14:textId="755A20AA" w:rsidR="00E63ED0" w:rsidRDefault="00E63ED0" w:rsidP="00E037B1">
      <w:pPr>
        <w:pStyle w:val="Default"/>
        <w:rPr>
          <w:rFonts w:ascii="Calibri" w:hAnsi="Calibri" w:cs="Calibri"/>
          <w:i/>
          <w:iCs/>
        </w:rPr>
      </w:pPr>
      <w:r w:rsidRPr="00E63ED0">
        <w:rPr>
          <w:rFonts w:ascii="Calibri" w:hAnsi="Calibri" w:cs="Calibri"/>
          <w:i/>
          <w:iCs/>
        </w:rPr>
        <w:t>Where an injury is suspected to be serious, wherever practicable a second trained</w:t>
      </w:r>
      <w:r>
        <w:rPr>
          <w:rFonts w:ascii="Calibri" w:hAnsi="Calibri" w:cs="Calibri"/>
          <w:i/>
          <w:iCs/>
        </w:rPr>
        <w:t xml:space="preserve"> office</w:t>
      </w:r>
      <w:r w:rsidRPr="00E63ED0">
        <w:rPr>
          <w:rFonts w:ascii="Calibri" w:hAnsi="Calibri" w:cs="Calibri"/>
          <w:i/>
          <w:iCs/>
        </w:rPr>
        <w:t xml:space="preserve"> </w:t>
      </w:r>
      <w:r w:rsidR="00B819AA">
        <w:rPr>
          <w:rFonts w:ascii="Calibri" w:hAnsi="Calibri" w:cs="Calibri"/>
          <w:i/>
          <w:iCs/>
        </w:rPr>
        <w:t>First Aider</w:t>
      </w:r>
      <w:r>
        <w:rPr>
          <w:rFonts w:ascii="Calibri" w:hAnsi="Calibri" w:cs="Calibri"/>
          <w:i/>
          <w:iCs/>
        </w:rPr>
        <w:t xml:space="preserve"> </w:t>
      </w:r>
      <w:r w:rsidRPr="00E63ED0">
        <w:rPr>
          <w:rFonts w:ascii="Calibri" w:hAnsi="Calibri" w:cs="Calibri"/>
          <w:i/>
          <w:iCs/>
        </w:rPr>
        <w:t>should be involved in the assessment before decisions are made regarding next steps.</w:t>
      </w:r>
    </w:p>
    <w:p w14:paraId="4055C1AD" w14:textId="77777777" w:rsidR="00FD66F5" w:rsidRDefault="00FD66F5" w:rsidP="00E037B1">
      <w:pPr>
        <w:pStyle w:val="Default"/>
        <w:rPr>
          <w:rFonts w:ascii="Calibri" w:hAnsi="Calibri" w:cs="Calibri"/>
          <w:i/>
          <w:iCs/>
        </w:rPr>
      </w:pPr>
    </w:p>
    <w:p w14:paraId="0C69DD7E" w14:textId="162F74C7" w:rsidR="00FD66F5" w:rsidRPr="00E63ED0" w:rsidRDefault="00FD66F5" w:rsidP="00E037B1">
      <w:pPr>
        <w:pStyle w:val="Default"/>
        <w:rPr>
          <w:rFonts w:ascii="Calibri" w:hAnsi="Calibri" w:cs="Calibri"/>
          <w:i/>
          <w:iCs/>
        </w:rPr>
      </w:pPr>
      <w:r w:rsidRPr="00FD66F5">
        <w:rPr>
          <w:rFonts w:ascii="Calibri" w:hAnsi="Calibri" w:cs="Calibri"/>
          <w:i/>
          <w:iCs/>
        </w:rPr>
        <w:t>Where appropriate, pain relief may be offered in accordance with the school's medication procedures and following parental consen</w:t>
      </w:r>
      <w:r>
        <w:rPr>
          <w:rFonts w:ascii="Calibri" w:hAnsi="Calibri" w:cs="Calibri"/>
          <w:i/>
          <w:iCs/>
        </w:rPr>
        <w:t>t</w:t>
      </w:r>
    </w:p>
    <w:p w14:paraId="2D6B9046" w14:textId="77777777" w:rsidR="00C37D29" w:rsidRPr="00C37D29" w:rsidRDefault="00C37D29" w:rsidP="00E037B1">
      <w:pPr>
        <w:pStyle w:val="Default"/>
        <w:rPr>
          <w:rFonts w:ascii="Calibri" w:hAnsi="Calibri" w:cs="Calibri"/>
        </w:rPr>
      </w:pPr>
    </w:p>
    <w:p w14:paraId="128AA819" w14:textId="6FFD8B65" w:rsidR="00C37D29" w:rsidRPr="00C37D29" w:rsidRDefault="00C37D29" w:rsidP="00E037B1">
      <w:pPr>
        <w:pStyle w:val="Default"/>
        <w:rPr>
          <w:rFonts w:ascii="Calibri" w:hAnsi="Calibri" w:cs="Calibri"/>
        </w:rPr>
      </w:pPr>
      <w:r w:rsidRPr="00C37D29">
        <w:rPr>
          <w:rFonts w:ascii="Calibri" w:hAnsi="Calibri" w:cs="Calibri"/>
        </w:rPr>
        <w:t xml:space="preserve">d)If the office </w:t>
      </w:r>
      <w:r w:rsidR="00B819AA">
        <w:rPr>
          <w:rFonts w:ascii="Calibri" w:hAnsi="Calibri" w:cs="Calibri"/>
        </w:rPr>
        <w:t>First Aider</w:t>
      </w:r>
      <w:r w:rsidRPr="00C37D29">
        <w:rPr>
          <w:rFonts w:ascii="Calibri" w:hAnsi="Calibri" w:cs="Calibri"/>
        </w:rPr>
        <w:t xml:space="preserve"> judges that a pupil is too unwell to remain in school, parents will be contacted via the office and asked to collect their child. Upon their arrival, the </w:t>
      </w:r>
      <w:r w:rsidR="00B819AA">
        <w:rPr>
          <w:rFonts w:ascii="Calibri" w:hAnsi="Calibri" w:cs="Calibri"/>
        </w:rPr>
        <w:t>First Aider</w:t>
      </w:r>
      <w:r w:rsidRPr="00C37D29">
        <w:rPr>
          <w:rFonts w:ascii="Calibri" w:hAnsi="Calibri" w:cs="Calibri"/>
        </w:rPr>
        <w:t xml:space="preserve"> will recommend next steps to the parents </w:t>
      </w:r>
    </w:p>
    <w:p w14:paraId="6C5F7250" w14:textId="77777777" w:rsidR="00C37D29" w:rsidRPr="00C37D29" w:rsidRDefault="00C37D29" w:rsidP="00E037B1">
      <w:pPr>
        <w:pStyle w:val="Default"/>
        <w:rPr>
          <w:rFonts w:ascii="Calibri" w:hAnsi="Calibri" w:cs="Calibri"/>
        </w:rPr>
      </w:pPr>
    </w:p>
    <w:p w14:paraId="24B15FD9" w14:textId="77777777" w:rsidR="00C37D29" w:rsidRDefault="00C37D29" w:rsidP="00E037B1">
      <w:pPr>
        <w:pStyle w:val="Default"/>
        <w:rPr>
          <w:rFonts w:ascii="Calibri" w:hAnsi="Calibri" w:cs="Calibri"/>
        </w:rPr>
      </w:pPr>
      <w:r w:rsidRPr="00C37D29">
        <w:rPr>
          <w:rFonts w:ascii="Calibri" w:hAnsi="Calibri" w:cs="Calibri"/>
        </w:rPr>
        <w:t xml:space="preserve">e)If emergency services are called, the office staff will contact parents immediately </w:t>
      </w:r>
    </w:p>
    <w:p w14:paraId="292640AE" w14:textId="77777777" w:rsidR="00E63ED0" w:rsidRDefault="00E63ED0" w:rsidP="00E037B1">
      <w:pPr>
        <w:pStyle w:val="Default"/>
        <w:rPr>
          <w:rFonts w:ascii="Calibri" w:hAnsi="Calibri" w:cs="Calibri"/>
        </w:rPr>
      </w:pPr>
    </w:p>
    <w:p w14:paraId="0653BAD4" w14:textId="701CAE4A" w:rsidR="00E63ED0" w:rsidRPr="00E63ED0" w:rsidRDefault="00E63ED0" w:rsidP="00E037B1">
      <w:pPr>
        <w:pStyle w:val="Default"/>
        <w:rPr>
          <w:rFonts w:ascii="Calibri" w:hAnsi="Calibri" w:cs="Calibri"/>
          <w:i/>
          <w:iCs/>
        </w:rPr>
      </w:pPr>
      <w:r w:rsidRPr="00E63ED0">
        <w:rPr>
          <w:rFonts w:ascii="Calibri" w:hAnsi="Calibri" w:cs="Calibri"/>
          <w:i/>
          <w:iCs/>
        </w:rPr>
        <w:t xml:space="preserve">When assessing an injury, </w:t>
      </w:r>
      <w:r w:rsidR="00B819AA">
        <w:rPr>
          <w:rFonts w:ascii="Calibri" w:hAnsi="Calibri" w:cs="Calibri"/>
          <w:i/>
          <w:iCs/>
        </w:rPr>
        <w:t>First Aider</w:t>
      </w:r>
      <w:r w:rsidRPr="00E63ED0">
        <w:rPr>
          <w:rFonts w:ascii="Calibri" w:hAnsi="Calibri" w:cs="Calibri"/>
          <w:i/>
          <w:iCs/>
        </w:rPr>
        <w:t>s will consider whether emergency services should be contacted immediately. Factors may include, but are not limited to: suspected fractures where safe movement cannot be achieved, suspected spinal injuries, head injuries with concerning symptoms, loss of consciousness, breathing difficulties, seizures lasting beyond the child's care plan, severe bleeding, or any situation where the child's condition gives cause for significant concern. Where there is uncertainty, staff should err on the side of caution and seek advice from the emergency services.</w:t>
      </w:r>
    </w:p>
    <w:p w14:paraId="43B6DA2E" w14:textId="77777777" w:rsidR="00C37D29" w:rsidRPr="00C37D29" w:rsidRDefault="00C37D29" w:rsidP="00E037B1">
      <w:pPr>
        <w:pStyle w:val="Default"/>
        <w:rPr>
          <w:rFonts w:ascii="Calibri" w:hAnsi="Calibri" w:cs="Calibri"/>
        </w:rPr>
      </w:pPr>
    </w:p>
    <w:p w14:paraId="58DCE216" w14:textId="08A5B43B" w:rsidR="00C37D29" w:rsidRDefault="00C37D29" w:rsidP="00E037B1">
      <w:pPr>
        <w:pStyle w:val="Default"/>
        <w:rPr>
          <w:rFonts w:ascii="Calibri" w:hAnsi="Calibri" w:cs="Calibri"/>
        </w:rPr>
      </w:pPr>
      <w:r w:rsidRPr="00C37D29">
        <w:rPr>
          <w:rFonts w:ascii="Calibri" w:hAnsi="Calibri" w:cs="Calibri"/>
        </w:rPr>
        <w:t xml:space="preserve">f)The </w:t>
      </w:r>
      <w:r w:rsidR="00B819AA">
        <w:rPr>
          <w:rFonts w:ascii="Calibri" w:hAnsi="Calibri" w:cs="Calibri"/>
        </w:rPr>
        <w:t>First Aider</w:t>
      </w:r>
      <w:r w:rsidRPr="00C37D29">
        <w:rPr>
          <w:rFonts w:ascii="Calibri" w:hAnsi="Calibri" w:cs="Calibri"/>
        </w:rPr>
        <w:t xml:space="preserve"> will fill in a form for the emergency services of time and place of injury or event and the treatment given thus far. </w:t>
      </w:r>
    </w:p>
    <w:p w14:paraId="2419F40F" w14:textId="0E8BE8B1" w:rsidR="00E037B1" w:rsidRDefault="00E037B1" w:rsidP="00E037B1">
      <w:pPr>
        <w:pStyle w:val="Default"/>
        <w:pageBreakBefore/>
        <w:rPr>
          <w:rFonts w:ascii="Calibri" w:hAnsi="Calibri" w:cs="Calibri"/>
        </w:rPr>
      </w:pPr>
      <w:r w:rsidRPr="00C37D29">
        <w:rPr>
          <w:rFonts w:ascii="Calibri" w:hAnsi="Calibri" w:cs="Calibri"/>
        </w:rPr>
        <w:t xml:space="preserve">g)The office </w:t>
      </w:r>
      <w:r w:rsidR="00B819AA">
        <w:rPr>
          <w:rFonts w:ascii="Calibri" w:hAnsi="Calibri" w:cs="Calibri"/>
        </w:rPr>
        <w:t>First Aider</w:t>
      </w:r>
      <w:r w:rsidRPr="00C37D29">
        <w:rPr>
          <w:rFonts w:ascii="Calibri" w:hAnsi="Calibri" w:cs="Calibri"/>
        </w:rPr>
        <w:t xml:space="preserve"> will complete an accident report form on the same day or as soon as is reasonably practicable after an incident resulting in an injury </w:t>
      </w:r>
    </w:p>
    <w:p w14:paraId="2B382616" w14:textId="5CAE4E27" w:rsidR="00E037B1" w:rsidRPr="00C37D29" w:rsidRDefault="00E63ED0" w:rsidP="00D97330">
      <w:pPr>
        <w:pStyle w:val="Default"/>
        <w:pageBreakBefore/>
        <w:rPr>
          <w:rFonts w:ascii="Calibri" w:hAnsi="Calibri" w:cs="Calibri"/>
        </w:rPr>
      </w:pPr>
      <w:r w:rsidRPr="00E63ED0">
        <w:rPr>
          <w:rFonts w:ascii="Calibri" w:hAnsi="Calibri" w:cs="Calibri"/>
        </w:rPr>
        <w:t>For significant injuries, the accident record should include the observations made, decisions taken, rationale for those decisions and the time key actions occurred (including parent contact and emergency service contact where applicable)</w:t>
      </w:r>
      <w:r>
        <w:rPr>
          <w:rFonts w:ascii="Calibri" w:hAnsi="Calibri" w:cs="Calibri"/>
        </w:rPr>
        <w:t xml:space="preserve">. </w:t>
      </w:r>
      <w:r w:rsidRPr="00E63ED0">
        <w:rPr>
          <w:rFonts w:ascii="Calibri" w:hAnsi="Calibri" w:cs="Calibri"/>
        </w:rPr>
        <w:t>Following any serious first aid incident, school leaders will review the response to identify any learning, update risk assessments where necessary and amend procedures or training if improvements are identified.</w:t>
      </w:r>
      <w:r w:rsidR="00D97330">
        <w:rPr>
          <w:rFonts w:ascii="Calibri" w:hAnsi="Calibri" w:cs="Calibri"/>
        </w:rPr>
        <w:t xml:space="preserve">      </w:t>
      </w:r>
      <w:r w:rsidR="00D97330" w:rsidRPr="00C37D29">
        <w:rPr>
          <w:rFonts w:ascii="Calibri" w:hAnsi="Calibri" w:cs="Calibri"/>
        </w:rPr>
        <w:t>There will be at least 1 person who has a current paediatric first aid (PFA) certificate on the premises at all times.</w:t>
      </w:r>
    </w:p>
    <w:p w14:paraId="5002AFAF" w14:textId="77777777" w:rsidR="00C37D29" w:rsidRPr="00C37D29" w:rsidRDefault="00C37D29" w:rsidP="00E037B1">
      <w:pPr>
        <w:pStyle w:val="Default"/>
        <w:pageBreakBefore/>
        <w:rPr>
          <w:rFonts w:ascii="Calibri" w:hAnsi="Calibri" w:cs="Calibri"/>
        </w:rPr>
      </w:pPr>
    </w:p>
    <w:p w14:paraId="121A9F39" w14:textId="5C9E3B67" w:rsidR="00C37D29" w:rsidRPr="00C37D29" w:rsidRDefault="00C37D29" w:rsidP="00E037B1">
      <w:pPr>
        <w:pStyle w:val="Default"/>
        <w:rPr>
          <w:rFonts w:ascii="Calibri" w:hAnsi="Calibri" w:cs="Calibri"/>
        </w:rPr>
      </w:pPr>
      <w:r w:rsidRPr="00C37D29">
        <w:rPr>
          <w:rFonts w:ascii="Calibri" w:hAnsi="Calibri" w:cs="Calibri"/>
        </w:rPr>
        <w:t xml:space="preserve"> </w:t>
      </w:r>
    </w:p>
    <w:p w14:paraId="225B0E99" w14:textId="77777777" w:rsidR="00C37D29" w:rsidRPr="00C37D29" w:rsidRDefault="00C37D29" w:rsidP="00C37D29">
      <w:pPr>
        <w:pStyle w:val="Default"/>
        <w:rPr>
          <w:rFonts w:ascii="Calibri" w:hAnsi="Calibri" w:cs="Calibri"/>
        </w:rPr>
      </w:pPr>
    </w:p>
    <w:p w14:paraId="67753834" w14:textId="77777777" w:rsidR="00C37D29" w:rsidRPr="00C37D29" w:rsidRDefault="00C37D29" w:rsidP="00C37D29">
      <w:pPr>
        <w:pStyle w:val="Default"/>
        <w:rPr>
          <w:rFonts w:ascii="Calibri" w:hAnsi="Calibri" w:cs="Calibri"/>
        </w:rPr>
      </w:pPr>
    </w:p>
    <w:p w14:paraId="16FA0DD1" w14:textId="77777777" w:rsidR="00C37D29" w:rsidRPr="00C37D29" w:rsidRDefault="00C37D29" w:rsidP="00C37D29">
      <w:pPr>
        <w:pStyle w:val="Default"/>
        <w:rPr>
          <w:rFonts w:ascii="Calibri" w:hAnsi="Calibri" w:cs="Calibri"/>
          <w:b/>
          <w:bCs/>
          <w:color w:val="4A86E8"/>
        </w:rPr>
      </w:pPr>
    </w:p>
    <w:p w14:paraId="11F0C61F" w14:textId="77777777" w:rsidR="00C37D29" w:rsidRPr="00C37D29" w:rsidRDefault="00C37D29" w:rsidP="00C37D29">
      <w:pPr>
        <w:pStyle w:val="Default"/>
        <w:rPr>
          <w:rFonts w:ascii="Calibri" w:hAnsi="Calibri" w:cs="Calibri"/>
          <w:u w:val="single"/>
        </w:rPr>
      </w:pPr>
      <w:r w:rsidRPr="00C37D29">
        <w:rPr>
          <w:rFonts w:ascii="Calibri" w:hAnsi="Calibri" w:cs="Calibri"/>
          <w:u w:val="single"/>
        </w:rPr>
        <w:t xml:space="preserve">First aid procedures: </w:t>
      </w:r>
    </w:p>
    <w:p w14:paraId="5CED59C5" w14:textId="77777777" w:rsidR="00C37D29" w:rsidRPr="00C37D29" w:rsidRDefault="00C37D29" w:rsidP="00C37D29">
      <w:pPr>
        <w:pStyle w:val="Default"/>
        <w:rPr>
          <w:rFonts w:ascii="Calibri" w:hAnsi="Calibri" w:cs="Calibri"/>
        </w:rPr>
      </w:pPr>
    </w:p>
    <w:p w14:paraId="1899B17C" w14:textId="77777777" w:rsidR="00C37D29" w:rsidRPr="00C37D29" w:rsidRDefault="00C37D29" w:rsidP="00C37D29">
      <w:pPr>
        <w:pStyle w:val="Default"/>
        <w:rPr>
          <w:rFonts w:ascii="Calibri" w:hAnsi="Calibri" w:cs="Calibri"/>
        </w:rPr>
      </w:pPr>
      <w:r w:rsidRPr="00C37D29">
        <w:rPr>
          <w:rFonts w:ascii="Calibri" w:hAnsi="Calibri" w:cs="Calibri"/>
        </w:rPr>
        <w:t xml:space="preserve">Bones - Check and treatment for possible breaks/ fractures </w:t>
      </w:r>
    </w:p>
    <w:p w14:paraId="5B3AB07F" w14:textId="77777777" w:rsidR="00C37D29" w:rsidRPr="00C37D29" w:rsidRDefault="00C37D29" w:rsidP="00C37D29">
      <w:pPr>
        <w:pStyle w:val="Default"/>
        <w:rPr>
          <w:rFonts w:ascii="Calibri" w:hAnsi="Calibri" w:cs="Calibri"/>
          <w:color w:val="1154CC"/>
        </w:rPr>
      </w:pPr>
    </w:p>
    <w:p w14:paraId="7591D8CB" w14:textId="77777777" w:rsidR="00C37D29" w:rsidRPr="00C37D29" w:rsidRDefault="00C37D29" w:rsidP="00C37D29">
      <w:pPr>
        <w:spacing w:after="0" w:line="240" w:lineRule="auto"/>
        <w:rPr>
          <w:rFonts w:ascii="Calibri" w:eastAsia="Times New Roman" w:hAnsi="Calibri" w:cs="Calibri"/>
        </w:rPr>
      </w:pPr>
      <w:r w:rsidRPr="00C37D29">
        <w:rPr>
          <w:rFonts w:ascii="Calibri" w:eastAsia="Times New Roman" w:hAnsi="Calibri" w:cs="Calibri"/>
          <w:b/>
          <w:bCs/>
          <w:u w:val="single"/>
        </w:rPr>
        <w:t>Checking for broken limbs</w:t>
      </w:r>
    </w:p>
    <w:p w14:paraId="7736C9B8" w14:textId="77777777" w:rsidR="00C37D29" w:rsidRPr="00C37D29" w:rsidRDefault="00C37D29" w:rsidP="00C37D29">
      <w:pPr>
        <w:spacing w:after="0" w:line="240" w:lineRule="auto"/>
        <w:rPr>
          <w:rFonts w:ascii="Calibri" w:eastAsia="Times New Roman" w:hAnsi="Calibri" w:cs="Calibri"/>
        </w:rPr>
      </w:pPr>
    </w:p>
    <w:p w14:paraId="0BE5A04B" w14:textId="77777777" w:rsidR="00C37D29" w:rsidRPr="00C37D29" w:rsidRDefault="00C37D29" w:rsidP="00C37D29">
      <w:pPr>
        <w:shd w:val="clear" w:color="auto" w:fill="FFFFFF"/>
        <w:spacing w:after="180" w:line="240" w:lineRule="auto"/>
        <w:rPr>
          <w:rFonts w:ascii="Calibri" w:eastAsia="Times New Roman" w:hAnsi="Calibri" w:cs="Calibri"/>
        </w:rPr>
      </w:pPr>
      <w:r w:rsidRPr="00C37D29">
        <w:rPr>
          <w:rFonts w:ascii="Calibri" w:eastAsia="Times New Roman" w:hAnsi="Calibri" w:cs="Calibri"/>
          <w:b/>
          <w:bCs/>
          <w:color w:val="202124"/>
        </w:rPr>
        <w:t>Symptoms</w:t>
      </w:r>
    </w:p>
    <w:p w14:paraId="034307E2" w14:textId="77777777" w:rsidR="00C37D29" w:rsidRPr="00C37D29" w:rsidRDefault="00C37D29" w:rsidP="00C37D29">
      <w:pPr>
        <w:numPr>
          <w:ilvl w:val="0"/>
          <w:numId w:val="26"/>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A visibly out-of-place or misshapen limb or joint.</w:t>
      </w:r>
    </w:p>
    <w:p w14:paraId="3D922A24" w14:textId="77777777" w:rsidR="00C37D29" w:rsidRPr="00C37D29" w:rsidRDefault="00C37D29" w:rsidP="00C37D29">
      <w:pPr>
        <w:numPr>
          <w:ilvl w:val="0"/>
          <w:numId w:val="26"/>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Swelling, bruising, or bleeding.</w:t>
      </w:r>
    </w:p>
    <w:p w14:paraId="2B677409" w14:textId="77777777" w:rsidR="00C37D29" w:rsidRPr="00C37D29" w:rsidRDefault="00C37D29" w:rsidP="00C37D29">
      <w:pPr>
        <w:numPr>
          <w:ilvl w:val="0"/>
          <w:numId w:val="26"/>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Intense pain.</w:t>
      </w:r>
    </w:p>
    <w:p w14:paraId="3ADB364A" w14:textId="77777777" w:rsidR="00C37D29" w:rsidRPr="00C37D29" w:rsidRDefault="00C37D29" w:rsidP="00C37D29">
      <w:pPr>
        <w:numPr>
          <w:ilvl w:val="0"/>
          <w:numId w:val="26"/>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Numbness and tingling.</w:t>
      </w:r>
    </w:p>
    <w:p w14:paraId="06BE977E" w14:textId="77777777" w:rsidR="00C37D29" w:rsidRPr="00C37D29" w:rsidRDefault="00C37D29" w:rsidP="00C37D29">
      <w:pPr>
        <w:numPr>
          <w:ilvl w:val="0"/>
          <w:numId w:val="26"/>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Broken skin with bone protruding.</w:t>
      </w:r>
    </w:p>
    <w:p w14:paraId="58C671BF" w14:textId="77777777" w:rsidR="00C37D29" w:rsidRPr="00C37D29" w:rsidRDefault="00C37D29" w:rsidP="00C37D29">
      <w:pPr>
        <w:numPr>
          <w:ilvl w:val="0"/>
          <w:numId w:val="26"/>
        </w:numPr>
        <w:spacing w:after="6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Limited mobility or inability to move a limb or put weight on the leg.</w:t>
      </w:r>
    </w:p>
    <w:p w14:paraId="50069656" w14:textId="77777777" w:rsidR="00C37D29" w:rsidRPr="00C37D29" w:rsidRDefault="00C37D29" w:rsidP="00C37D29">
      <w:pPr>
        <w:spacing w:after="0" w:line="240" w:lineRule="auto"/>
        <w:rPr>
          <w:rFonts w:ascii="Calibri" w:eastAsia="Times New Roman" w:hAnsi="Calibri" w:cs="Calibri"/>
        </w:rPr>
      </w:pPr>
    </w:p>
    <w:p w14:paraId="27C234F0" w14:textId="77777777" w:rsidR="00C37D29" w:rsidRPr="00C37D29" w:rsidRDefault="00C37D29" w:rsidP="00C37D29">
      <w:pPr>
        <w:shd w:val="clear" w:color="auto" w:fill="FFFFFF"/>
        <w:spacing w:after="180" w:line="240" w:lineRule="auto"/>
        <w:rPr>
          <w:rFonts w:ascii="Calibri" w:eastAsia="Times New Roman" w:hAnsi="Calibri" w:cs="Calibri"/>
        </w:rPr>
      </w:pPr>
      <w:r w:rsidRPr="00C37D29">
        <w:rPr>
          <w:rFonts w:ascii="Calibri" w:eastAsia="Times New Roman" w:hAnsi="Calibri" w:cs="Calibri"/>
          <w:b/>
          <w:bCs/>
          <w:color w:val="202124"/>
        </w:rPr>
        <w:t>Take these actions immediately while waiting for medical help:</w:t>
      </w:r>
    </w:p>
    <w:p w14:paraId="6075B0E7" w14:textId="77777777" w:rsidR="00C37D29" w:rsidRPr="00C37D29" w:rsidRDefault="00C37D29" w:rsidP="00C37D29">
      <w:pPr>
        <w:numPr>
          <w:ilvl w:val="0"/>
          <w:numId w:val="27"/>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Stop any bleeding. Apply pressure to the wound with a sterile bandage, a clean cloth or a clean piece of clothing.</w:t>
      </w:r>
    </w:p>
    <w:p w14:paraId="1E108655" w14:textId="77777777" w:rsidR="00C37D29" w:rsidRPr="00C37D29" w:rsidRDefault="00C37D29" w:rsidP="00C37D29">
      <w:pPr>
        <w:numPr>
          <w:ilvl w:val="0"/>
          <w:numId w:val="27"/>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Immobilize the injured area. </w:t>
      </w:r>
    </w:p>
    <w:p w14:paraId="7AFE1A61" w14:textId="77777777" w:rsidR="00C37D29" w:rsidRPr="00C37D29" w:rsidRDefault="00C37D29" w:rsidP="00C37D29">
      <w:pPr>
        <w:numPr>
          <w:ilvl w:val="0"/>
          <w:numId w:val="27"/>
        </w:numPr>
        <w:spacing w:after="0" w:line="240" w:lineRule="auto"/>
        <w:textAlignment w:val="baseline"/>
        <w:rPr>
          <w:rFonts w:ascii="Calibri" w:eastAsia="Times New Roman" w:hAnsi="Calibri" w:cs="Calibri"/>
          <w:color w:val="202124"/>
        </w:rPr>
      </w:pPr>
      <w:r w:rsidRPr="00C37D29">
        <w:rPr>
          <w:rFonts w:ascii="Calibri" w:eastAsia="Times New Roman" w:hAnsi="Calibri" w:cs="Calibri"/>
          <w:color w:val="202124"/>
        </w:rPr>
        <w:t>Apply ice packs to limit swelling and help relieve pain. </w:t>
      </w:r>
    </w:p>
    <w:p w14:paraId="01470197" w14:textId="77777777" w:rsidR="00C37D29" w:rsidRPr="00C37D29" w:rsidRDefault="00C37D29" w:rsidP="00C37D29">
      <w:pPr>
        <w:numPr>
          <w:ilvl w:val="0"/>
          <w:numId w:val="27"/>
        </w:numPr>
        <w:spacing w:after="60" w:line="240" w:lineRule="auto"/>
        <w:textAlignment w:val="baseline"/>
        <w:rPr>
          <w:rFonts w:ascii="Calibri" w:eastAsia="Times New Roman" w:hAnsi="Calibri" w:cs="Calibri"/>
          <w:color w:val="202124"/>
        </w:rPr>
      </w:pPr>
      <w:r w:rsidRPr="402F7FB9">
        <w:rPr>
          <w:rFonts w:ascii="Calibri" w:eastAsia="Times New Roman" w:hAnsi="Calibri" w:cs="Calibri"/>
          <w:color w:val="202124"/>
        </w:rPr>
        <w:t>Treat for shock.</w:t>
      </w:r>
    </w:p>
    <w:p w14:paraId="184C9F1D" w14:textId="20E69ED7" w:rsidR="402F7FB9" w:rsidRDefault="402F7FB9" w:rsidP="402F7FB9">
      <w:pPr>
        <w:spacing w:after="60" w:line="240" w:lineRule="auto"/>
        <w:rPr>
          <w:rFonts w:ascii="Calibri" w:eastAsia="Times New Roman" w:hAnsi="Calibri" w:cs="Calibri"/>
          <w:color w:val="202124"/>
        </w:rPr>
      </w:pPr>
    </w:p>
    <w:p w14:paraId="274EE3D3" w14:textId="5ED3FEDF" w:rsidR="57B295CE" w:rsidRDefault="57B295CE" w:rsidP="402F7FB9">
      <w:pPr>
        <w:spacing w:before="240" w:after="240" w:line="300" w:lineRule="auto"/>
        <w:rPr>
          <w:rFonts w:ascii="Calibri" w:eastAsia="Calibri" w:hAnsi="Calibri" w:cs="Calibri"/>
        </w:rPr>
      </w:pPr>
      <w:r w:rsidRPr="402F7FB9">
        <w:rPr>
          <w:rFonts w:ascii="Calibri" w:eastAsia="Calibri" w:hAnsi="Calibri" w:cs="Calibri"/>
          <w:color w:val="000000" w:themeColor="text1"/>
        </w:rPr>
        <w:t>If a fracture is suspected and safe movement cannot be achieved, staff should seek medical assessment before transporting the child.</w:t>
      </w:r>
    </w:p>
    <w:p w14:paraId="42F3BEFB" w14:textId="5A9EF4F1" w:rsidR="402F7FB9" w:rsidRDefault="402F7FB9" w:rsidP="402F7FB9">
      <w:pPr>
        <w:spacing w:after="60" w:line="240" w:lineRule="auto"/>
        <w:rPr>
          <w:rFonts w:ascii="Calibri" w:eastAsia="Times New Roman" w:hAnsi="Calibri" w:cs="Calibri"/>
          <w:color w:val="202124"/>
        </w:rPr>
      </w:pPr>
    </w:p>
    <w:p w14:paraId="1C14A532" w14:textId="77777777" w:rsidR="00C37D29" w:rsidRPr="00C37D29" w:rsidRDefault="00C37D29" w:rsidP="00C37D29">
      <w:pPr>
        <w:pStyle w:val="Default"/>
        <w:rPr>
          <w:rFonts w:ascii="Calibri" w:hAnsi="Calibri" w:cs="Calibri"/>
          <w:color w:val="1154CC"/>
        </w:rPr>
      </w:pPr>
    </w:p>
    <w:p w14:paraId="57DB92D3" w14:textId="2C9C77B7" w:rsidR="00C37D29" w:rsidRPr="00C37D29" w:rsidRDefault="00C37D29" w:rsidP="00C37D29">
      <w:pPr>
        <w:pStyle w:val="Default"/>
        <w:rPr>
          <w:rFonts w:ascii="Calibri" w:hAnsi="Calibri" w:cs="Calibri"/>
          <w:u w:val="single"/>
        </w:rPr>
      </w:pPr>
      <w:r w:rsidRPr="00C37D29">
        <w:rPr>
          <w:rFonts w:ascii="Calibri" w:hAnsi="Calibri" w:cs="Calibri"/>
          <w:u w:val="single"/>
        </w:rPr>
        <w:t xml:space="preserve">Treatment for head injury procedure </w:t>
      </w:r>
    </w:p>
    <w:p w14:paraId="1D9C959A" w14:textId="77777777" w:rsidR="00C37D29" w:rsidRPr="00C37D29" w:rsidRDefault="00C37D29" w:rsidP="00C37D29">
      <w:pPr>
        <w:spacing w:after="0" w:line="240" w:lineRule="auto"/>
        <w:rPr>
          <w:rFonts w:ascii="Calibri" w:eastAsia="Times New Roman" w:hAnsi="Calibri" w:cs="Calibri"/>
        </w:rPr>
      </w:pPr>
      <w:r w:rsidRPr="00C37D29">
        <w:rPr>
          <w:rFonts w:ascii="Calibri" w:eastAsia="Times New Roman" w:hAnsi="Calibri" w:cs="Calibri"/>
          <w:b/>
          <w:bCs/>
          <w:u w:val="single"/>
        </w:rPr>
        <w:t>Checks for head injury:</w:t>
      </w:r>
    </w:p>
    <w:p w14:paraId="1B23EC78" w14:textId="77777777" w:rsidR="00C37D29" w:rsidRPr="00C37D29" w:rsidRDefault="00C37D29" w:rsidP="00C37D29">
      <w:pPr>
        <w:spacing w:after="0" w:line="240" w:lineRule="auto"/>
        <w:rPr>
          <w:rFonts w:ascii="Calibri" w:eastAsia="Times New Roman" w:hAnsi="Calibri" w:cs="Calibri"/>
        </w:rPr>
      </w:pPr>
    </w:p>
    <w:p w14:paraId="6F0C1BC4" w14:textId="09A97675" w:rsidR="00C37D29" w:rsidRPr="00C37D29" w:rsidRDefault="00C37D29" w:rsidP="00C37D29">
      <w:pPr>
        <w:spacing w:after="0" w:line="240" w:lineRule="auto"/>
        <w:rPr>
          <w:rFonts w:ascii="Calibri" w:eastAsia="Times New Roman" w:hAnsi="Calibri" w:cs="Calibri"/>
        </w:rPr>
      </w:pPr>
      <w:r w:rsidRPr="00C37D29">
        <w:rPr>
          <w:rFonts w:ascii="Calibri" w:eastAsia="Times New Roman" w:hAnsi="Calibri" w:cs="Calibri"/>
        </w:rPr>
        <w:t>When a head injury is reported:</w:t>
      </w:r>
      <w:r w:rsidRPr="00C37D29">
        <w:rPr>
          <w:rFonts w:ascii="Calibri" w:eastAsia="Times New Roman" w:hAnsi="Calibri" w:cs="Calibri"/>
        </w:rPr>
        <w:br/>
      </w:r>
    </w:p>
    <w:p w14:paraId="3E9210A9" w14:textId="77777777" w:rsidR="00C37D29" w:rsidRPr="00C37D29" w:rsidRDefault="00C37D29" w:rsidP="00C37D29">
      <w:pPr>
        <w:numPr>
          <w:ilvl w:val="0"/>
          <w:numId w:val="24"/>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Immediate Assessment:</w:t>
      </w:r>
    </w:p>
    <w:p w14:paraId="0495F0F3"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When a child reports a head injury or if staff witnesses a head bump, the first responder should immediately assess the situation. Ensure the safety of the child and those around them.</w:t>
      </w:r>
    </w:p>
    <w:p w14:paraId="07494DAF"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Reassure and Comfort:</w:t>
      </w:r>
    </w:p>
    <w:p w14:paraId="2235D6EB"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Comfort and reassure the child, providing them with a sense of safety and security.</w:t>
      </w:r>
    </w:p>
    <w:p w14:paraId="0682AC86"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Move to a Safe Area:</w:t>
      </w:r>
    </w:p>
    <w:p w14:paraId="5E21382A"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If necessary, move the child away from any hazards to a safe, well-lit area.</w:t>
      </w:r>
    </w:p>
    <w:p w14:paraId="3B7498E5"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Inspect for Signs of Serious Injury:</w:t>
      </w:r>
    </w:p>
    <w:p w14:paraId="031A69C7"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Check for any signs of serious injury, such as loss of consciousness, severe bleeding, or difficulty breathing. If any of these signs are present, seek emergency medical assistance immediately.</w:t>
      </w:r>
    </w:p>
    <w:p w14:paraId="2758AFF1"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Conduct a Visual Examination:</w:t>
      </w:r>
    </w:p>
    <w:p w14:paraId="10627052"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Gently examine the child's head for signs of injury. Look for any cuts, bumps, or visible wounds. Avoid pressing on the injured area.</w:t>
      </w:r>
    </w:p>
    <w:p w14:paraId="2B7BB403"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Monitor the Child:</w:t>
      </w:r>
    </w:p>
    <w:p w14:paraId="43B58FBC"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After the visual examination, closely monitor the child for signs of concussion, which may include dizziness, confusion, nausea, vomiting, changes in behaviour, or loss of balance.</w:t>
      </w:r>
    </w:p>
    <w:p w14:paraId="2758056D"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Inform Parents/Guardians:</w:t>
      </w:r>
    </w:p>
    <w:p w14:paraId="76D4F02D"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For minor bumps, first responders complete form and give to class teacher</w:t>
      </w:r>
    </w:p>
    <w:p w14:paraId="620ED66C" w14:textId="1C4BBB13"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 xml:space="preserve">If there are more serious concerns or if there is a physical bump, mark or displaying other symptoms, the office </w:t>
      </w:r>
      <w:r w:rsidR="00B819AA">
        <w:rPr>
          <w:rFonts w:ascii="Calibri" w:eastAsia="Times New Roman" w:hAnsi="Calibri" w:cs="Calibri"/>
        </w:rPr>
        <w:t>First Aider</w:t>
      </w:r>
      <w:r w:rsidRPr="00C37D29">
        <w:rPr>
          <w:rFonts w:ascii="Calibri" w:eastAsia="Times New Roman" w:hAnsi="Calibri" w:cs="Calibri"/>
        </w:rPr>
        <w:t>s will contact the child's parents/guardians to inform them of the incident. Provide details of the injury and the actions taken.</w:t>
      </w:r>
    </w:p>
    <w:p w14:paraId="6E44D29C"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Document the Incident:</w:t>
      </w:r>
    </w:p>
    <w:p w14:paraId="6150A1A8"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Accurately record the details of the head injury, including the date, time, location, circumstances, and the child's condition. Maintain these records in accordance with school policies and privacy regulations. This is in the accident book.</w:t>
      </w:r>
    </w:p>
    <w:p w14:paraId="6D5694F4"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Seek Medical Advice:</w:t>
      </w:r>
    </w:p>
    <w:p w14:paraId="2D9D3633"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Depending on the severity of the injury and the child's symptoms, it may be necessary to seek medical advice from a healthcare professional. If there is any doubt about the seriousness of the head injury, consult with a healthcare provider promptly.</w:t>
      </w:r>
    </w:p>
    <w:p w14:paraId="03350930"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Educational Support:</w:t>
      </w:r>
    </w:p>
    <w:p w14:paraId="24AE34EE"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If the child is returning to the classroom after a head injury, communicate with the teaching staff to ensure they are aware of any necessary adjustments, accommodations, or restrictions that may be required to support the child's recovery.</w:t>
      </w:r>
    </w:p>
    <w:p w14:paraId="4A3154AC" w14:textId="77777777" w:rsidR="00C37D29" w:rsidRPr="00C37D29" w:rsidRDefault="00C37D29" w:rsidP="00C37D29">
      <w:pPr>
        <w:numPr>
          <w:ilvl w:val="0"/>
          <w:numId w:val="25"/>
        </w:numPr>
        <w:shd w:val="clear" w:color="auto" w:fill="FFFFFF"/>
        <w:spacing w:after="0" w:line="240" w:lineRule="auto"/>
        <w:ind w:left="940"/>
        <w:textAlignment w:val="baseline"/>
        <w:rPr>
          <w:rFonts w:ascii="Calibri" w:eastAsia="Times New Roman" w:hAnsi="Calibri" w:cs="Calibri"/>
        </w:rPr>
      </w:pPr>
      <w:r w:rsidRPr="00C37D29">
        <w:rPr>
          <w:rFonts w:ascii="Calibri" w:eastAsia="Times New Roman" w:hAnsi="Calibri" w:cs="Calibri"/>
        </w:rPr>
        <w:t>Regular Review:</w:t>
      </w:r>
    </w:p>
    <w:p w14:paraId="618A1C87" w14:textId="77777777" w:rsidR="00C37D29" w:rsidRPr="00C37D29" w:rsidRDefault="00C37D29" w:rsidP="00C37D29">
      <w:pPr>
        <w:numPr>
          <w:ilvl w:val="1"/>
          <w:numId w:val="25"/>
        </w:numPr>
        <w:spacing w:after="0" w:line="240" w:lineRule="auto"/>
        <w:ind w:left="1660"/>
        <w:textAlignment w:val="baseline"/>
        <w:rPr>
          <w:rFonts w:ascii="Calibri" w:eastAsia="Times New Roman" w:hAnsi="Calibri" w:cs="Calibri"/>
        </w:rPr>
      </w:pPr>
      <w:r w:rsidRPr="00C37D29">
        <w:rPr>
          <w:rFonts w:ascii="Calibri" w:eastAsia="Times New Roman" w:hAnsi="Calibri" w:cs="Calibri"/>
        </w:rPr>
        <w:t>Periodically review this head injury procedure to ensure it aligns with the latest best practices in first aid and head injury management. Update staff and parents as needed.</w:t>
      </w:r>
    </w:p>
    <w:p w14:paraId="0A756347" w14:textId="77777777" w:rsidR="00C37D29" w:rsidRPr="00C37D29" w:rsidRDefault="00C37D29" w:rsidP="00C37D29">
      <w:pPr>
        <w:shd w:val="clear" w:color="auto" w:fill="FFFFFF"/>
        <w:spacing w:after="0" w:line="240" w:lineRule="auto"/>
        <w:rPr>
          <w:rFonts w:ascii="Calibri" w:eastAsia="Times New Roman" w:hAnsi="Calibri" w:cs="Calibri"/>
        </w:rPr>
      </w:pPr>
      <w:r w:rsidRPr="00C37D29">
        <w:rPr>
          <w:rFonts w:ascii="Calibri" w:eastAsia="Times New Roman" w:hAnsi="Calibri" w:cs="Calibri"/>
        </w:rPr>
        <w:t>It is crucial to emphasise that head injuries, even seemingly minor ones, should always be taken seriously. The safety and well-being of the child are paramount, and this procedure should be consistently followed to ensure that any head injury is appropriately managed.</w:t>
      </w:r>
    </w:p>
    <w:p w14:paraId="546E5469" w14:textId="77777777" w:rsidR="00C37D29" w:rsidRPr="00C37D29" w:rsidRDefault="00C37D29" w:rsidP="00C37D29">
      <w:pPr>
        <w:rPr>
          <w:rFonts w:ascii="Calibri" w:hAnsi="Calibri" w:cs="Calibri"/>
        </w:rPr>
      </w:pPr>
    </w:p>
    <w:p w14:paraId="27A93423" w14:textId="77777777" w:rsidR="00C37D29" w:rsidRPr="00C37D29" w:rsidRDefault="00C37D29" w:rsidP="00C37D29">
      <w:pPr>
        <w:spacing w:after="0" w:line="240" w:lineRule="auto"/>
        <w:rPr>
          <w:rFonts w:ascii="Calibri" w:eastAsia="Times New Roman" w:hAnsi="Calibri" w:cs="Calibri"/>
          <w:b/>
          <w:bCs/>
          <w:u w:val="single"/>
        </w:rPr>
      </w:pPr>
    </w:p>
    <w:p w14:paraId="76CB5B92" w14:textId="77777777" w:rsidR="00C37D29" w:rsidRPr="00C37D29" w:rsidRDefault="00C37D29" w:rsidP="00E037B1">
      <w:pPr>
        <w:spacing w:after="0" w:line="240" w:lineRule="auto"/>
        <w:ind w:firstLine="0"/>
        <w:rPr>
          <w:rFonts w:ascii="Calibri" w:eastAsia="Times New Roman" w:hAnsi="Calibri" w:cs="Calibri"/>
          <w:b/>
          <w:bCs/>
          <w:u w:val="single"/>
        </w:rPr>
      </w:pPr>
    </w:p>
    <w:p w14:paraId="7284F449" w14:textId="77777777" w:rsidR="00C37D29" w:rsidRPr="00C37D29" w:rsidRDefault="00C37D29" w:rsidP="00C37D29">
      <w:pPr>
        <w:spacing w:after="0" w:line="240" w:lineRule="auto"/>
        <w:rPr>
          <w:rFonts w:ascii="Calibri" w:eastAsia="Times New Roman" w:hAnsi="Calibri" w:cs="Calibri"/>
        </w:rPr>
      </w:pPr>
      <w:r w:rsidRPr="00C37D29">
        <w:rPr>
          <w:rFonts w:ascii="Calibri" w:eastAsia="Times New Roman" w:hAnsi="Calibri" w:cs="Calibri"/>
          <w:b/>
          <w:bCs/>
          <w:u w:val="single"/>
        </w:rPr>
        <w:t>Treatment of seizures</w:t>
      </w:r>
    </w:p>
    <w:p w14:paraId="719C8549" w14:textId="77777777" w:rsidR="00C37D29" w:rsidRPr="00C37D29" w:rsidRDefault="00C37D29" w:rsidP="00C37D29">
      <w:pPr>
        <w:spacing w:after="0" w:line="240" w:lineRule="auto"/>
        <w:rPr>
          <w:rFonts w:ascii="Calibri" w:eastAsia="Times New Roman" w:hAnsi="Calibri" w:cs="Calibri"/>
        </w:rPr>
      </w:pPr>
    </w:p>
    <w:p w14:paraId="1CB22999" w14:textId="77777777" w:rsidR="00C37D29" w:rsidRPr="00C37D29" w:rsidRDefault="00C37D29" w:rsidP="00C37D29">
      <w:pPr>
        <w:spacing w:after="240" w:line="240" w:lineRule="auto"/>
        <w:rPr>
          <w:rFonts w:ascii="Calibri" w:eastAsia="Times New Roman" w:hAnsi="Calibri" w:cs="Calibri"/>
        </w:rPr>
      </w:pPr>
      <w:r w:rsidRPr="00C37D29">
        <w:rPr>
          <w:rFonts w:ascii="Calibri" w:eastAsia="Times New Roman" w:hAnsi="Calibri" w:cs="Calibri"/>
        </w:rPr>
        <w:t>There are many types of seizures. Most seizures end in a few minutes.</w:t>
      </w:r>
    </w:p>
    <w:p w14:paraId="79F29198" w14:textId="77777777" w:rsidR="00C37D29" w:rsidRPr="00C37D29" w:rsidRDefault="00C37D29" w:rsidP="00C37D29">
      <w:pPr>
        <w:spacing w:after="240" w:line="240" w:lineRule="auto"/>
        <w:rPr>
          <w:rFonts w:ascii="Calibri" w:eastAsia="Times New Roman" w:hAnsi="Calibri" w:cs="Calibri"/>
        </w:rPr>
      </w:pPr>
      <w:r w:rsidRPr="00C37D29">
        <w:rPr>
          <w:rFonts w:ascii="Calibri" w:eastAsia="Times New Roman" w:hAnsi="Calibri" w:cs="Calibri"/>
        </w:rPr>
        <w:t>These are general steps to help someone who is having any type seizure:</w:t>
      </w:r>
    </w:p>
    <w:p w14:paraId="69C86B34" w14:textId="77777777" w:rsidR="00C37D29" w:rsidRPr="00C37D29" w:rsidRDefault="00C37D29" w:rsidP="00C37D29">
      <w:pPr>
        <w:numPr>
          <w:ilvl w:val="0"/>
          <w:numId w:val="28"/>
        </w:numPr>
        <w:spacing w:after="0" w:line="240" w:lineRule="auto"/>
        <w:textAlignment w:val="baseline"/>
        <w:rPr>
          <w:rFonts w:ascii="Calibri" w:eastAsia="Times New Roman" w:hAnsi="Calibri" w:cs="Calibri"/>
        </w:rPr>
      </w:pPr>
      <w:r w:rsidRPr="00C37D29">
        <w:rPr>
          <w:rFonts w:ascii="Calibri" w:eastAsia="Times New Roman" w:hAnsi="Calibri" w:cs="Calibri"/>
        </w:rPr>
        <w:t>Stay with the person until the seizure ends and he or she is fully awake. After it ends, help the person sit in a safe place. Once they are alert and able to communicate, tell them what happened in very simple terms.</w:t>
      </w:r>
    </w:p>
    <w:p w14:paraId="48C594D0" w14:textId="77777777" w:rsidR="00C37D29" w:rsidRPr="00C37D29" w:rsidRDefault="00C37D29" w:rsidP="00C37D29">
      <w:pPr>
        <w:numPr>
          <w:ilvl w:val="0"/>
          <w:numId w:val="28"/>
        </w:numPr>
        <w:spacing w:after="0" w:line="240" w:lineRule="auto"/>
        <w:textAlignment w:val="baseline"/>
        <w:rPr>
          <w:rFonts w:ascii="Calibri" w:eastAsia="Times New Roman" w:hAnsi="Calibri" w:cs="Calibri"/>
        </w:rPr>
      </w:pPr>
      <w:r w:rsidRPr="00C37D29">
        <w:rPr>
          <w:rFonts w:ascii="Calibri" w:eastAsia="Times New Roman" w:hAnsi="Calibri" w:cs="Calibri"/>
        </w:rPr>
        <w:t>Comfort the person and speak calmly.</w:t>
      </w:r>
    </w:p>
    <w:p w14:paraId="5EEAD11E" w14:textId="77777777" w:rsidR="00C37D29" w:rsidRPr="00C37D29" w:rsidRDefault="00C37D29" w:rsidP="00C37D29">
      <w:pPr>
        <w:numPr>
          <w:ilvl w:val="0"/>
          <w:numId w:val="28"/>
        </w:numPr>
        <w:spacing w:after="0" w:line="240" w:lineRule="auto"/>
        <w:textAlignment w:val="baseline"/>
        <w:rPr>
          <w:rFonts w:ascii="Calibri" w:eastAsia="Times New Roman" w:hAnsi="Calibri" w:cs="Calibri"/>
        </w:rPr>
      </w:pPr>
      <w:r w:rsidRPr="00C37D29">
        <w:rPr>
          <w:rFonts w:ascii="Calibri" w:eastAsia="Times New Roman" w:hAnsi="Calibri" w:cs="Calibri"/>
        </w:rPr>
        <w:t>Check to see if the person is wearing a medical bracelet or other emergency information.</w:t>
      </w:r>
    </w:p>
    <w:p w14:paraId="716558C4" w14:textId="77777777" w:rsidR="00C37D29" w:rsidRPr="00C37D29" w:rsidRDefault="00C37D29" w:rsidP="00C37D29">
      <w:pPr>
        <w:numPr>
          <w:ilvl w:val="0"/>
          <w:numId w:val="28"/>
        </w:numPr>
        <w:spacing w:after="0" w:line="240" w:lineRule="auto"/>
        <w:textAlignment w:val="baseline"/>
        <w:rPr>
          <w:rFonts w:ascii="Calibri" w:eastAsia="Times New Roman" w:hAnsi="Calibri" w:cs="Calibri"/>
        </w:rPr>
      </w:pPr>
      <w:r w:rsidRPr="00C37D29">
        <w:rPr>
          <w:rFonts w:ascii="Calibri" w:eastAsia="Times New Roman" w:hAnsi="Calibri" w:cs="Calibri"/>
        </w:rPr>
        <w:t>Keep yourself and other people calm.</w:t>
      </w:r>
    </w:p>
    <w:p w14:paraId="580B547B" w14:textId="77777777" w:rsidR="00C37D29" w:rsidRPr="00C37D29" w:rsidRDefault="00C37D29" w:rsidP="00C37D29">
      <w:pPr>
        <w:spacing w:after="0" w:line="240" w:lineRule="auto"/>
        <w:rPr>
          <w:rFonts w:ascii="Calibri" w:eastAsia="Times New Roman" w:hAnsi="Calibri" w:cs="Calibri"/>
        </w:rPr>
      </w:pPr>
    </w:p>
    <w:p w14:paraId="45B4E77F" w14:textId="77777777" w:rsidR="00C37D29" w:rsidRPr="00C37D29" w:rsidRDefault="00C37D29" w:rsidP="00C37D29">
      <w:pPr>
        <w:spacing w:after="240" w:line="240" w:lineRule="auto"/>
        <w:rPr>
          <w:rFonts w:ascii="Calibri" w:eastAsia="Times New Roman" w:hAnsi="Calibri" w:cs="Calibri"/>
        </w:rPr>
      </w:pPr>
      <w:r w:rsidRPr="00C37D29">
        <w:rPr>
          <w:rFonts w:ascii="Calibri" w:eastAsia="Times New Roman" w:hAnsi="Calibri" w:cs="Calibri"/>
        </w:rPr>
        <w:t>Seizures do not usually require emergency medical attention. Only call 999 if one or more of these are true:</w:t>
      </w:r>
    </w:p>
    <w:p w14:paraId="4821D3CB"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00C37D29">
        <w:rPr>
          <w:rFonts w:ascii="Calibri" w:eastAsia="Times New Roman" w:hAnsi="Calibri" w:cs="Calibri"/>
        </w:rPr>
        <w:t>The person has never had a seizure before.</w:t>
      </w:r>
    </w:p>
    <w:p w14:paraId="54C6F8B9"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402F7FB9">
        <w:rPr>
          <w:rFonts w:ascii="Calibri" w:eastAsia="Times New Roman" w:hAnsi="Calibri" w:cs="Calibri"/>
        </w:rPr>
        <w:t>The person has difficulty breathing or waking after the seizure.</w:t>
      </w:r>
    </w:p>
    <w:p w14:paraId="7D280EEE"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00C37D29">
        <w:rPr>
          <w:rFonts w:ascii="Calibri" w:eastAsia="Times New Roman" w:hAnsi="Calibri" w:cs="Calibri"/>
        </w:rPr>
        <w:t>The person has another seizure soon after the first one.</w:t>
      </w:r>
    </w:p>
    <w:p w14:paraId="04D1CB75"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00C37D29">
        <w:rPr>
          <w:rFonts w:ascii="Calibri" w:eastAsia="Times New Roman" w:hAnsi="Calibri" w:cs="Calibri"/>
        </w:rPr>
        <w:t>The person is hurt during the seizure.</w:t>
      </w:r>
    </w:p>
    <w:p w14:paraId="7F76F8E1"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00C37D29">
        <w:rPr>
          <w:rFonts w:ascii="Calibri" w:eastAsia="Times New Roman" w:hAnsi="Calibri" w:cs="Calibri"/>
        </w:rPr>
        <w:t>The seizure happens in water.</w:t>
      </w:r>
    </w:p>
    <w:p w14:paraId="1236C47B" w14:textId="77777777" w:rsidR="00C37D29" w:rsidRPr="00C37D29" w:rsidRDefault="00C37D29" w:rsidP="00C37D29">
      <w:pPr>
        <w:numPr>
          <w:ilvl w:val="0"/>
          <w:numId w:val="29"/>
        </w:numPr>
        <w:spacing w:after="0" w:line="240" w:lineRule="auto"/>
        <w:textAlignment w:val="baseline"/>
        <w:rPr>
          <w:rFonts w:ascii="Calibri" w:eastAsia="Times New Roman" w:hAnsi="Calibri" w:cs="Calibri"/>
        </w:rPr>
      </w:pPr>
      <w:r w:rsidRPr="402F7FB9">
        <w:rPr>
          <w:rFonts w:ascii="Calibri" w:eastAsia="Times New Roman" w:hAnsi="Calibri" w:cs="Calibri"/>
        </w:rPr>
        <w:t>The person has a health condition like diabetes, heart disease, or is pregnant.</w:t>
      </w:r>
    </w:p>
    <w:p w14:paraId="6749B47E" w14:textId="4119568E" w:rsidR="402F7FB9" w:rsidRDefault="402F7FB9" w:rsidP="402F7FB9">
      <w:pPr>
        <w:spacing w:after="0" w:line="240" w:lineRule="auto"/>
        <w:rPr>
          <w:rFonts w:ascii="Calibri" w:eastAsia="Times New Roman" w:hAnsi="Calibri" w:cs="Calibri"/>
        </w:rPr>
      </w:pPr>
    </w:p>
    <w:p w14:paraId="23BB2906" w14:textId="72A02D4B" w:rsidR="41562C4D" w:rsidRDefault="41562C4D" w:rsidP="402F7FB9">
      <w:pPr>
        <w:spacing w:after="0" w:line="240" w:lineRule="auto"/>
        <w:ind w:left="5" w:firstLine="0"/>
        <w:rPr>
          <w:rFonts w:ascii="Calibri" w:eastAsia="Calibri" w:hAnsi="Calibri" w:cs="Calibri"/>
        </w:rPr>
      </w:pPr>
      <w:r w:rsidRPr="402F7FB9">
        <w:rPr>
          <w:rFonts w:ascii="Calibri" w:eastAsia="Calibri" w:hAnsi="Calibri" w:cs="Calibri"/>
          <w:color w:val="000000" w:themeColor="text1"/>
        </w:rPr>
        <w:t>Always follow the child's Individual Healthcare Plan. Where no plan exists, emergency services should normally be called if a seizure lasts longer than five minutes or if there are concerns about the child's recovery.</w:t>
      </w:r>
    </w:p>
    <w:p w14:paraId="7077BB1F" w14:textId="4FA5BFED" w:rsidR="402F7FB9" w:rsidRDefault="402F7FB9" w:rsidP="402F7FB9">
      <w:pPr>
        <w:spacing w:after="0" w:line="240" w:lineRule="auto"/>
        <w:rPr>
          <w:rFonts w:ascii="Calibri" w:eastAsia="Times New Roman" w:hAnsi="Calibri" w:cs="Calibri"/>
        </w:rPr>
      </w:pPr>
    </w:p>
    <w:p w14:paraId="5A1C5628" w14:textId="77777777" w:rsidR="00C37D29" w:rsidRPr="00C37D29" w:rsidRDefault="00C37D29" w:rsidP="00C37D29">
      <w:pPr>
        <w:spacing w:after="0" w:line="240" w:lineRule="auto"/>
        <w:rPr>
          <w:rFonts w:ascii="Calibri" w:eastAsia="Times New Roman" w:hAnsi="Calibri" w:cs="Calibri"/>
        </w:rPr>
      </w:pPr>
    </w:p>
    <w:p w14:paraId="17477811" w14:textId="45322B37" w:rsidR="00C37D29" w:rsidRPr="00C37D29" w:rsidRDefault="00C37D29" w:rsidP="00C37D29">
      <w:pPr>
        <w:spacing w:after="0" w:line="240" w:lineRule="auto"/>
        <w:rPr>
          <w:rFonts w:ascii="Calibri" w:eastAsia="Times New Roman" w:hAnsi="Calibri" w:cs="Calibri"/>
        </w:rPr>
      </w:pPr>
      <w:r w:rsidRPr="00C37D29">
        <w:rPr>
          <w:rFonts w:ascii="Calibri" w:eastAsia="Times New Roman" w:hAnsi="Calibri" w:cs="Calibri"/>
        </w:rPr>
        <w:t>If the person already has a treatment plan - follow it.</w:t>
      </w:r>
      <w:r w:rsidRPr="00C37D29">
        <w:rPr>
          <w:rFonts w:ascii="Calibri" w:eastAsia="Times New Roman" w:hAnsi="Calibri" w:cs="Calibri"/>
        </w:rPr>
        <w:br/>
      </w:r>
    </w:p>
    <w:p w14:paraId="2BD5F267"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In a classroom or playground put the person in a safe position on the ground</w:t>
      </w:r>
    </w:p>
    <w:p w14:paraId="49C1252C"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Time the seizure</w:t>
      </w:r>
    </w:p>
    <w:p w14:paraId="11BBD4F7"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(If the person is being sick tilt their head to the side so that they do not choke) </w:t>
      </w:r>
    </w:p>
    <w:p w14:paraId="6DE5C23F"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Call for support</w:t>
      </w:r>
    </w:p>
    <w:p w14:paraId="2259E5C5"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Clear other surrounding objects away from the person</w:t>
      </w:r>
    </w:p>
    <w:p w14:paraId="6DD08C35"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Ask other children calmly to go with an adult to another safe space</w:t>
      </w:r>
    </w:p>
    <w:p w14:paraId="749FBEB1"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Talk to the person, reassuring them as they might still have their sense of hearing</w:t>
      </w:r>
    </w:p>
    <w:p w14:paraId="2F638CCE"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If the seizure is longer than 3 minutes consider calling an ambulance and then the parent/ next of kin. If it is longer than 5 mins and they have Buccolam as part of their treatment plan, do not put your finger inside their teeth but deliver the medication into the buccal cavity outside of the teeth in the cheek of the lower jaw.</w:t>
      </w:r>
    </w:p>
    <w:p w14:paraId="191D8218"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At the end of the seizure, show dignity and check if the person has wet themself from the spasm release of muscles. Cover until such time as they can get to a toilet.</w:t>
      </w:r>
    </w:p>
    <w:p w14:paraId="1C14A298"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The person will be tired after the event and may need to rest. They will need to be kept warm for this.</w:t>
      </w:r>
    </w:p>
    <w:p w14:paraId="5EAE6CD2" w14:textId="77777777" w:rsidR="00C37D29" w:rsidRPr="00C37D29" w:rsidRDefault="00C37D29" w:rsidP="00C37D29">
      <w:pPr>
        <w:numPr>
          <w:ilvl w:val="0"/>
          <w:numId w:val="30"/>
        </w:numPr>
        <w:spacing w:after="0" w:line="240" w:lineRule="auto"/>
        <w:textAlignment w:val="baseline"/>
        <w:rPr>
          <w:rFonts w:ascii="Calibri" w:eastAsia="Times New Roman" w:hAnsi="Calibri" w:cs="Calibri"/>
        </w:rPr>
      </w:pPr>
      <w:r w:rsidRPr="00C37D29">
        <w:rPr>
          <w:rFonts w:ascii="Calibri" w:eastAsia="Times New Roman" w:hAnsi="Calibri" w:cs="Calibri"/>
        </w:rPr>
        <w:t>Write the event onto a triage form with date, time, place or event, treatment given, name, address, contact number &amp; person’s doctor. Copy this for the next of kin or emergency services.</w:t>
      </w:r>
    </w:p>
    <w:p w14:paraId="649198B1" w14:textId="77777777" w:rsidR="00C37D29" w:rsidRPr="00C37D29" w:rsidRDefault="00C37D29" w:rsidP="00C37D29">
      <w:pPr>
        <w:rPr>
          <w:rFonts w:ascii="Calibri" w:hAnsi="Calibri" w:cs="Calibri"/>
        </w:rPr>
      </w:pPr>
    </w:p>
    <w:p w14:paraId="6E5AE8C9" w14:textId="6E238B89" w:rsidR="00262865" w:rsidRDefault="00E63ED0">
      <w:pPr>
        <w:spacing w:after="337" w:line="259" w:lineRule="auto"/>
        <w:ind w:firstLine="0"/>
        <w:rPr>
          <w:rFonts w:ascii="Calibri" w:hAnsi="Calibri" w:cs="Calibri"/>
          <w:u w:val="single"/>
        </w:rPr>
      </w:pPr>
      <w:r w:rsidRPr="00E63ED0">
        <w:rPr>
          <w:rFonts w:ascii="Calibri" w:hAnsi="Calibri" w:cs="Calibri"/>
          <w:u w:val="single"/>
        </w:rPr>
        <w:t>Contacting Parents</w:t>
      </w:r>
    </w:p>
    <w:p w14:paraId="55EF7C0F" w14:textId="109BF773" w:rsidR="00FD66F5" w:rsidRPr="00FD66F5" w:rsidRDefault="00FD66F5">
      <w:pPr>
        <w:spacing w:after="337" w:line="259" w:lineRule="auto"/>
        <w:ind w:firstLine="0"/>
        <w:rPr>
          <w:rFonts w:ascii="Calibri" w:hAnsi="Calibri" w:cs="Calibri"/>
        </w:rPr>
      </w:pPr>
      <w:r w:rsidRPr="00FD66F5">
        <w:rPr>
          <w:rFonts w:ascii="Calibri" w:hAnsi="Calibri" w:cs="Calibri"/>
        </w:rPr>
        <w:t>Where possible, staff will explain the suspected seriousness of the injury and the reason for requesting immediate collection or emergency assistance so parents can make informed decisions.</w:t>
      </w:r>
    </w:p>
    <w:p w14:paraId="47C43F49" w14:textId="1ADC99EE" w:rsidR="00E63ED0" w:rsidRPr="00E63ED0" w:rsidRDefault="00E63ED0" w:rsidP="00E63ED0">
      <w:pPr>
        <w:spacing w:after="337" w:line="259" w:lineRule="auto"/>
        <w:ind w:firstLine="0"/>
        <w:rPr>
          <w:rFonts w:ascii="Calibri" w:hAnsi="Calibri" w:cs="Calibri"/>
        </w:rPr>
      </w:pPr>
      <w:r w:rsidRPr="00E63ED0">
        <w:rPr>
          <w:rFonts w:ascii="Calibri" w:hAnsi="Calibri" w:cs="Calibri"/>
          <w:b/>
          <w:bCs/>
        </w:rPr>
        <w:t>When</w:t>
      </w:r>
      <w:r>
        <w:rPr>
          <w:rFonts w:ascii="Calibri" w:hAnsi="Calibri" w:cs="Calibri"/>
          <w:b/>
          <w:bCs/>
        </w:rPr>
        <w:t>ever</w:t>
      </w:r>
      <w:r w:rsidRPr="00E63ED0">
        <w:rPr>
          <w:rFonts w:ascii="Calibri" w:hAnsi="Calibri" w:cs="Calibri"/>
          <w:b/>
          <w:bCs/>
        </w:rPr>
        <w:t xml:space="preserve"> </w:t>
      </w:r>
      <w:r>
        <w:rPr>
          <w:rFonts w:ascii="Calibri" w:hAnsi="Calibri" w:cs="Calibri"/>
          <w:b/>
          <w:bCs/>
        </w:rPr>
        <w:t>parents are contacted</w:t>
      </w:r>
      <w:r w:rsidRPr="00E63ED0">
        <w:rPr>
          <w:rFonts w:ascii="Calibri" w:hAnsi="Calibri" w:cs="Calibri"/>
          <w:b/>
          <w:bCs/>
        </w:rPr>
        <w:t xml:space="preserve"> following a significant injury, staff will communicate as clearly as possible:</w:t>
      </w:r>
    </w:p>
    <w:p w14:paraId="4EBC9E5F"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 xml:space="preserve">the nature of the injury; </w:t>
      </w:r>
    </w:p>
    <w:p w14:paraId="35148DF6"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 xml:space="preserve">what has been observed; </w:t>
      </w:r>
    </w:p>
    <w:p w14:paraId="7096DBF9"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 xml:space="preserve">what first aid has been given; </w:t>
      </w:r>
    </w:p>
    <w:p w14:paraId="6681D5D7"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 xml:space="preserve">whether emergency services have been contacted; </w:t>
      </w:r>
    </w:p>
    <w:p w14:paraId="1DF59903"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 xml:space="preserve">why decisions have been made; </w:t>
      </w:r>
    </w:p>
    <w:p w14:paraId="71FBBDE3" w14:textId="77777777" w:rsidR="00E63ED0" w:rsidRPr="00E63ED0" w:rsidRDefault="00E63ED0" w:rsidP="00E63ED0">
      <w:pPr>
        <w:numPr>
          <w:ilvl w:val="0"/>
          <w:numId w:val="41"/>
        </w:numPr>
        <w:spacing w:after="0" w:line="259" w:lineRule="auto"/>
        <w:rPr>
          <w:rFonts w:ascii="Calibri" w:hAnsi="Calibri" w:cs="Calibri"/>
        </w:rPr>
      </w:pPr>
      <w:r w:rsidRPr="00E63ED0">
        <w:rPr>
          <w:rFonts w:ascii="Calibri" w:hAnsi="Calibri" w:cs="Calibri"/>
        </w:rPr>
        <w:t>what action parents need to take.</w:t>
      </w:r>
    </w:p>
    <w:p w14:paraId="58B2C116" w14:textId="77777777" w:rsidR="00E63ED0" w:rsidRPr="00C37D29" w:rsidRDefault="00E63ED0">
      <w:pPr>
        <w:spacing w:after="337" w:line="259" w:lineRule="auto"/>
        <w:ind w:firstLine="0"/>
        <w:rPr>
          <w:rFonts w:ascii="Calibri" w:hAnsi="Calibri" w:cs="Calibri"/>
        </w:rPr>
      </w:pPr>
    </w:p>
    <w:p w14:paraId="0B5251E0" w14:textId="1890D1D3" w:rsidR="00FD586F" w:rsidRPr="00C37D29" w:rsidRDefault="002A43DC">
      <w:pPr>
        <w:spacing w:after="337" w:line="259" w:lineRule="auto"/>
        <w:ind w:firstLine="0"/>
        <w:rPr>
          <w:rFonts w:ascii="Calibri" w:hAnsi="Calibri" w:cs="Calibri"/>
          <w:b/>
          <w:bCs/>
        </w:rPr>
      </w:pPr>
      <w:r w:rsidRPr="00C37D29">
        <w:rPr>
          <w:rFonts w:ascii="Calibri" w:hAnsi="Calibri" w:cs="Calibri"/>
          <w:b/>
          <w:bCs/>
        </w:rPr>
        <w:t xml:space="preserve">Appendix </w:t>
      </w:r>
      <w:r w:rsidR="00262865" w:rsidRPr="00C37D29">
        <w:rPr>
          <w:rFonts w:ascii="Calibri" w:hAnsi="Calibri" w:cs="Calibri"/>
          <w:b/>
          <w:bCs/>
        </w:rPr>
        <w:t>3</w:t>
      </w:r>
      <w:r w:rsidRPr="00C37D29">
        <w:rPr>
          <w:rFonts w:ascii="Calibri" w:hAnsi="Calibri" w:cs="Calibri"/>
          <w:b/>
          <w:bCs/>
        </w:rPr>
        <w:t xml:space="preserve">: List of Paediatric </w:t>
      </w:r>
      <w:r w:rsidR="00B819AA">
        <w:rPr>
          <w:rFonts w:ascii="Calibri" w:hAnsi="Calibri" w:cs="Calibri"/>
          <w:b/>
          <w:bCs/>
        </w:rPr>
        <w:t>First Aider</w:t>
      </w:r>
      <w:r w:rsidRPr="00C37D29">
        <w:rPr>
          <w:rFonts w:ascii="Calibri" w:hAnsi="Calibri" w:cs="Calibri"/>
          <w:b/>
          <w:bCs/>
        </w:rPr>
        <w:t xml:space="preserve">s, </w:t>
      </w:r>
      <w:r w:rsidR="00B819AA">
        <w:rPr>
          <w:rFonts w:ascii="Calibri" w:hAnsi="Calibri" w:cs="Calibri"/>
          <w:b/>
          <w:bCs/>
        </w:rPr>
        <w:t>First Aider</w:t>
      </w:r>
      <w:r w:rsidRPr="00C37D29">
        <w:rPr>
          <w:rFonts w:ascii="Calibri" w:hAnsi="Calibri" w:cs="Calibri"/>
          <w:b/>
          <w:bCs/>
        </w:rPr>
        <w:t>s and those trained to support specific conditions</w:t>
      </w:r>
    </w:p>
    <w:p w14:paraId="49745917" w14:textId="288C61F3" w:rsidR="00262865" w:rsidRDefault="00262865">
      <w:pPr>
        <w:spacing w:after="337" w:line="259" w:lineRule="auto"/>
        <w:ind w:firstLine="0"/>
        <w:rPr>
          <w:rFonts w:ascii="Calibri" w:hAnsi="Calibri" w:cs="Calibri"/>
        </w:rPr>
      </w:pPr>
      <w:r w:rsidRPr="00C37D29">
        <w:rPr>
          <w:rFonts w:ascii="Calibri" w:hAnsi="Calibri" w:cs="Calibri"/>
        </w:rPr>
        <w:t>To be added</w:t>
      </w:r>
      <w:r w:rsidR="00C37D29">
        <w:rPr>
          <w:rFonts w:ascii="Calibri" w:hAnsi="Calibri" w:cs="Calibri"/>
        </w:rPr>
        <w:t xml:space="preserve"> after latest training</w:t>
      </w:r>
    </w:p>
    <w:p w14:paraId="66EA4903" w14:textId="77777777" w:rsidR="00C37D29" w:rsidRDefault="00C37D29">
      <w:pPr>
        <w:spacing w:after="337" w:line="259" w:lineRule="auto"/>
        <w:ind w:firstLine="0"/>
        <w:rPr>
          <w:rFonts w:ascii="Calibri" w:hAnsi="Calibri" w:cs="Calibri"/>
        </w:rPr>
      </w:pPr>
    </w:p>
    <w:p w14:paraId="73210E6C" w14:textId="21D006E0" w:rsidR="00C37D29" w:rsidRPr="00C37D29" w:rsidRDefault="00C37D29">
      <w:pPr>
        <w:spacing w:after="337" w:line="259" w:lineRule="auto"/>
        <w:ind w:firstLine="0"/>
        <w:rPr>
          <w:rFonts w:ascii="Calibri" w:hAnsi="Calibri" w:cs="Calibri"/>
          <w:b/>
          <w:bCs/>
        </w:rPr>
      </w:pPr>
      <w:r w:rsidRPr="00C37D29">
        <w:rPr>
          <w:rFonts w:ascii="Calibri" w:hAnsi="Calibri" w:cs="Calibri"/>
          <w:b/>
          <w:bCs/>
        </w:rPr>
        <w:t>Appendix 4</w:t>
      </w:r>
    </w:p>
    <w:p w14:paraId="5300AD12" w14:textId="28DCCDEB" w:rsidR="00C37D29" w:rsidRPr="00C37D29" w:rsidRDefault="00C37D29" w:rsidP="00C37D29">
      <w:pPr>
        <w:spacing w:after="337" w:line="259" w:lineRule="auto"/>
        <w:ind w:firstLine="0"/>
        <w:rPr>
          <w:rFonts w:ascii="Calibri" w:hAnsi="Calibri" w:cs="Calibri"/>
        </w:rPr>
      </w:pPr>
      <w:r w:rsidRPr="00C37D29">
        <w:rPr>
          <w:rFonts w:ascii="Calibri" w:hAnsi="Calibri" w:cs="Calibri"/>
          <w:noProof/>
        </w:rPr>
        <w:drawing>
          <wp:inline distT="0" distB="0" distL="0" distR="0" wp14:anchorId="321D120B" wp14:editId="3886DD19">
            <wp:extent cx="5048250" cy="1282700"/>
            <wp:effectExtent l="0" t="0" r="0" b="0"/>
            <wp:docPr id="1823952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8250" cy="1282700"/>
                    </a:xfrm>
                    <a:prstGeom prst="rect">
                      <a:avLst/>
                    </a:prstGeom>
                    <a:noFill/>
                    <a:ln>
                      <a:noFill/>
                    </a:ln>
                  </pic:spPr>
                </pic:pic>
              </a:graphicData>
            </a:graphic>
          </wp:inline>
        </w:drawing>
      </w:r>
      <w:r w:rsidRPr="00C37D29">
        <w:rPr>
          <w:rFonts w:ascii="Calibri" w:hAnsi="Calibri" w:cs="Calibri"/>
        </w:rPr>
        <w:t> </w:t>
      </w:r>
    </w:p>
    <w:p w14:paraId="211B57D3" w14:textId="074CE81F" w:rsidR="00C37D29" w:rsidRPr="00C37D29" w:rsidRDefault="00C37D29" w:rsidP="00C37D29">
      <w:pPr>
        <w:spacing w:after="337" w:line="259" w:lineRule="auto"/>
        <w:ind w:firstLine="0"/>
      </w:pPr>
      <w:r w:rsidRPr="168008EA">
        <w:rPr>
          <w:rFonts w:ascii="Calibri" w:hAnsi="Calibri" w:cs="Calibri"/>
        </w:rPr>
        <w:t> </w:t>
      </w:r>
    </w:p>
    <w:p w14:paraId="55023E41" w14:textId="56F6E0AE" w:rsidR="00C37D29" w:rsidRPr="00C37D29" w:rsidRDefault="6CCA760C" w:rsidP="00C37D29">
      <w:pPr>
        <w:spacing w:after="337" w:line="259" w:lineRule="auto"/>
        <w:ind w:firstLine="0"/>
      </w:pPr>
      <w:r w:rsidRPr="168008EA">
        <w:rPr>
          <w:rFonts w:ascii="Calibri" w:hAnsi="Calibri" w:cs="Calibri"/>
        </w:rPr>
        <w:t>IHP to be used for individual health needs including adrenaline auto injectors use and asthma</w:t>
      </w:r>
    </w:p>
    <w:p w14:paraId="524BF3FC" w14:textId="6A442E4B" w:rsidR="00C37D29" w:rsidRPr="00C37D29" w:rsidRDefault="42ACCBC0" w:rsidP="168008EA">
      <w:pPr>
        <w:spacing w:after="200" w:line="259" w:lineRule="auto"/>
      </w:pPr>
      <w:r w:rsidRPr="168008EA">
        <w:rPr>
          <w:rFonts w:ascii="Times New Roman" w:eastAsia="Times New Roman" w:hAnsi="Times New Roman" w:cs="Times New Roman"/>
          <w:b/>
          <w:bCs/>
          <w:sz w:val="48"/>
          <w:szCs w:val="48"/>
          <w:lang w:val="en-US"/>
        </w:rPr>
        <w:t>Individual healthcare plan</w:t>
      </w:r>
    </w:p>
    <w:p w14:paraId="0ED94437" w14:textId="453810BE" w:rsidR="00C37D29" w:rsidRPr="00C37D29" w:rsidRDefault="42ACCBC0" w:rsidP="168008EA">
      <w:pPr>
        <w:spacing w:after="200" w:line="276" w:lineRule="auto"/>
      </w:pPr>
      <w:r w:rsidRPr="168008EA">
        <w:rPr>
          <w:rFonts w:ascii="Calibri" w:eastAsia="Calibri" w:hAnsi="Calibri" w:cs="Calibri"/>
          <w:sz w:val="22"/>
          <w:szCs w:val="22"/>
          <w:lang w:val="en-US"/>
        </w:rPr>
        <w:t xml:space="preserve"> </w:t>
      </w:r>
    </w:p>
    <w:tbl>
      <w:tblPr>
        <w:tblW w:w="0" w:type="auto"/>
        <w:tblLook w:val="01E0" w:firstRow="1" w:lastRow="1" w:firstColumn="1" w:lastColumn="1" w:noHBand="0" w:noVBand="0"/>
      </w:tblPr>
      <w:tblGrid>
        <w:gridCol w:w="4099"/>
        <w:gridCol w:w="884"/>
        <w:gridCol w:w="878"/>
        <w:gridCol w:w="896"/>
        <w:gridCol w:w="2489"/>
      </w:tblGrid>
      <w:tr w:rsidR="168008EA" w14:paraId="1CED6CEF"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0BD0AB44" w14:textId="339C1B06" w:rsidR="168008EA" w:rsidRDefault="168008EA" w:rsidP="168008EA">
            <w:pPr>
              <w:spacing w:after="0"/>
            </w:pPr>
            <w:r w:rsidRPr="168008EA">
              <w:rPr>
                <w:rFonts w:ascii="Calibri" w:eastAsia="Calibri" w:hAnsi="Calibri" w:cs="Calibri"/>
                <w:sz w:val="22"/>
                <w:szCs w:val="22"/>
                <w:lang w:val="en-US"/>
              </w:rPr>
              <w:t>Name of school/setting</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51583054" w14:textId="2F8DDF50" w:rsidR="168008EA" w:rsidRDefault="168008EA" w:rsidP="168008EA">
            <w:pPr>
              <w:spacing w:after="0"/>
            </w:pPr>
            <w:r w:rsidRPr="168008EA">
              <w:rPr>
                <w:rFonts w:ascii="Trebuchet MS" w:eastAsia="Trebuchet MS" w:hAnsi="Trebuchet MS" w:cs="Trebuchet MS"/>
                <w:color w:val="44546A"/>
                <w:sz w:val="28"/>
                <w:szCs w:val="28"/>
                <w:lang w:val="en-US"/>
              </w:rPr>
              <w:t>Burstow Primary School</w:t>
            </w:r>
          </w:p>
        </w:tc>
      </w:tr>
      <w:tr w:rsidR="168008EA" w14:paraId="76BAEC16"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511A707A" w14:textId="08BC0666" w:rsidR="168008EA" w:rsidRDefault="168008EA" w:rsidP="168008EA">
            <w:pPr>
              <w:spacing w:after="0"/>
            </w:pPr>
            <w:r w:rsidRPr="168008EA">
              <w:rPr>
                <w:rFonts w:ascii="Calibri" w:eastAsia="Calibri" w:hAnsi="Calibri" w:cs="Calibri"/>
                <w:sz w:val="22"/>
                <w:szCs w:val="22"/>
                <w:lang w:val="en-US"/>
              </w:rPr>
              <w:t>Child’s name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76A30101" w14:textId="0926A952"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5267BD2A"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1EC47AAA" w14:textId="04556912" w:rsidR="168008EA" w:rsidRDefault="168008EA" w:rsidP="168008EA">
            <w:pPr>
              <w:spacing w:after="0"/>
            </w:pPr>
            <w:r w:rsidRPr="168008EA">
              <w:rPr>
                <w:rFonts w:ascii="Calibri" w:eastAsia="Calibri" w:hAnsi="Calibri" w:cs="Calibri"/>
                <w:sz w:val="22"/>
                <w:szCs w:val="22"/>
                <w:lang w:val="en-US"/>
              </w:rPr>
              <w:t>Group/class/form</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20190A3A" w14:textId="50A05F88"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64CCF24B"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6FF379BC" w14:textId="5CB0DFD6" w:rsidR="168008EA" w:rsidRDefault="168008EA" w:rsidP="168008EA">
            <w:pPr>
              <w:spacing w:after="0"/>
            </w:pPr>
            <w:r w:rsidRPr="168008EA">
              <w:rPr>
                <w:rFonts w:ascii="Calibri" w:eastAsia="Calibri" w:hAnsi="Calibri" w:cs="Calibri"/>
                <w:sz w:val="22"/>
                <w:szCs w:val="22"/>
                <w:lang w:val="en-US"/>
              </w:rPr>
              <w:t>Date of birth</w:t>
            </w:r>
          </w:p>
        </w:tc>
        <w:tc>
          <w:tcPr>
            <w:tcW w:w="884" w:type="dxa"/>
            <w:tcBorders>
              <w:top w:val="single" w:sz="4" w:space="0" w:color="auto"/>
              <w:left w:val="single" w:sz="8" w:space="0" w:color="auto"/>
              <w:bottom w:val="single" w:sz="8" w:space="0" w:color="auto"/>
              <w:right w:val="nil"/>
            </w:tcBorders>
            <w:tcMar>
              <w:top w:w="57" w:type="dxa"/>
              <w:left w:w="108" w:type="dxa"/>
              <w:bottom w:w="57" w:type="dxa"/>
              <w:right w:w="108" w:type="dxa"/>
            </w:tcMar>
          </w:tcPr>
          <w:p w14:paraId="28F1489B" w14:textId="43F226EE"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78" w:type="dxa"/>
            <w:tcBorders>
              <w:top w:val="single" w:sz="8" w:space="0" w:color="auto"/>
              <w:left w:val="nil"/>
              <w:bottom w:val="single" w:sz="8" w:space="0" w:color="auto"/>
              <w:right w:val="nil"/>
            </w:tcBorders>
            <w:tcMar>
              <w:top w:w="57" w:type="dxa"/>
              <w:left w:w="108" w:type="dxa"/>
              <w:bottom w:w="57" w:type="dxa"/>
              <w:right w:w="108" w:type="dxa"/>
            </w:tcMar>
          </w:tcPr>
          <w:p w14:paraId="4981DD6E" w14:textId="78B8CBE5"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96" w:type="dxa"/>
            <w:tcBorders>
              <w:top w:val="single" w:sz="8" w:space="0" w:color="auto"/>
              <w:left w:val="nil"/>
              <w:bottom w:val="single" w:sz="8" w:space="0" w:color="auto"/>
              <w:right w:val="nil"/>
            </w:tcBorders>
            <w:tcMar>
              <w:top w:w="57" w:type="dxa"/>
              <w:left w:w="108" w:type="dxa"/>
              <w:bottom w:w="57" w:type="dxa"/>
              <w:right w:w="108" w:type="dxa"/>
            </w:tcMar>
          </w:tcPr>
          <w:p w14:paraId="5A2711F8" w14:textId="7C25D2E3"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2489" w:type="dxa"/>
            <w:tcBorders>
              <w:top w:val="single" w:sz="8" w:space="0" w:color="auto"/>
              <w:left w:val="nil"/>
              <w:bottom w:val="single" w:sz="8" w:space="0" w:color="auto"/>
              <w:right w:val="single" w:sz="8" w:space="0" w:color="auto"/>
            </w:tcBorders>
            <w:tcMar>
              <w:top w:w="57" w:type="dxa"/>
              <w:left w:w="108" w:type="dxa"/>
              <w:bottom w:w="57" w:type="dxa"/>
              <w:right w:w="108" w:type="dxa"/>
            </w:tcMar>
          </w:tcPr>
          <w:p w14:paraId="2A961B4D" w14:textId="14E24FC0"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4550200A"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1A44F6B0" w14:textId="434C7213" w:rsidR="168008EA" w:rsidRDefault="168008EA" w:rsidP="168008EA">
            <w:pPr>
              <w:spacing w:after="0"/>
            </w:pPr>
            <w:r w:rsidRPr="168008EA">
              <w:rPr>
                <w:rFonts w:ascii="Calibri" w:eastAsia="Calibri" w:hAnsi="Calibri" w:cs="Calibri"/>
                <w:sz w:val="22"/>
                <w:szCs w:val="22"/>
                <w:lang w:val="en-US"/>
              </w:rPr>
              <w:t>Child’s address</w:t>
            </w:r>
          </w:p>
        </w:tc>
        <w:tc>
          <w:tcPr>
            <w:tcW w:w="5147" w:type="dxa"/>
            <w:gridSpan w:val="4"/>
            <w:tcBorders>
              <w:top w:val="single" w:sz="8" w:space="0" w:color="auto"/>
              <w:left w:val="single" w:sz="8" w:space="0" w:color="auto"/>
              <w:bottom w:val="single" w:sz="4" w:space="0" w:color="auto"/>
              <w:right w:val="single" w:sz="4" w:space="0" w:color="auto"/>
            </w:tcBorders>
            <w:tcMar>
              <w:top w:w="57" w:type="dxa"/>
              <w:left w:w="108" w:type="dxa"/>
              <w:bottom w:w="57" w:type="dxa"/>
              <w:right w:w="108" w:type="dxa"/>
            </w:tcMar>
          </w:tcPr>
          <w:p w14:paraId="3D8A3A7B" w14:textId="4F797238"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4713A441"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1BB9F021" w14:textId="29036805" w:rsidR="168008EA" w:rsidRDefault="168008EA" w:rsidP="168008EA">
            <w:pPr>
              <w:spacing w:after="0"/>
            </w:pPr>
            <w:r w:rsidRPr="168008EA">
              <w:rPr>
                <w:rFonts w:ascii="Calibri" w:eastAsia="Calibri" w:hAnsi="Calibri" w:cs="Calibri"/>
                <w:sz w:val="22"/>
                <w:szCs w:val="22"/>
                <w:lang w:val="en-US"/>
              </w:rPr>
              <w:t>Medical diagnosis or condition</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28FF24AD" w14:textId="3CCFD246"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0B20B1EE"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099187DE" w14:textId="5F20E4CE" w:rsidR="168008EA" w:rsidRDefault="168008EA" w:rsidP="168008EA">
            <w:pPr>
              <w:spacing w:after="0"/>
            </w:pPr>
            <w:r w:rsidRPr="168008EA">
              <w:rPr>
                <w:rFonts w:ascii="Calibri" w:eastAsia="Calibri" w:hAnsi="Calibri" w:cs="Calibri"/>
                <w:sz w:val="22"/>
                <w:szCs w:val="22"/>
                <w:lang w:val="en-US"/>
              </w:rPr>
              <w:t>Date</w:t>
            </w:r>
          </w:p>
        </w:tc>
        <w:tc>
          <w:tcPr>
            <w:tcW w:w="884" w:type="dxa"/>
            <w:tcBorders>
              <w:top w:val="single" w:sz="4" w:space="0" w:color="auto"/>
              <w:left w:val="single" w:sz="8" w:space="0" w:color="auto"/>
              <w:bottom w:val="single" w:sz="8" w:space="0" w:color="auto"/>
              <w:right w:val="nil"/>
            </w:tcBorders>
            <w:tcMar>
              <w:top w:w="57" w:type="dxa"/>
              <w:left w:w="108" w:type="dxa"/>
              <w:bottom w:w="57" w:type="dxa"/>
              <w:right w:w="108" w:type="dxa"/>
            </w:tcMar>
          </w:tcPr>
          <w:p w14:paraId="1EA2B544" w14:textId="1ECA7836"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78" w:type="dxa"/>
            <w:tcBorders>
              <w:top w:val="single" w:sz="8" w:space="0" w:color="auto"/>
              <w:left w:val="nil"/>
              <w:bottom w:val="single" w:sz="8" w:space="0" w:color="auto"/>
              <w:right w:val="nil"/>
            </w:tcBorders>
            <w:tcMar>
              <w:left w:w="108" w:type="dxa"/>
              <w:right w:w="108" w:type="dxa"/>
            </w:tcMar>
          </w:tcPr>
          <w:p w14:paraId="2EE87225" w14:textId="77B4C4E6"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96" w:type="dxa"/>
            <w:tcBorders>
              <w:top w:val="single" w:sz="8" w:space="0" w:color="auto"/>
              <w:left w:val="nil"/>
              <w:bottom w:val="single" w:sz="8" w:space="0" w:color="auto"/>
              <w:right w:val="nil"/>
            </w:tcBorders>
            <w:tcMar>
              <w:left w:w="108" w:type="dxa"/>
              <w:right w:w="108" w:type="dxa"/>
            </w:tcMar>
          </w:tcPr>
          <w:p w14:paraId="3C3382CE" w14:textId="142E59CF"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2489" w:type="dxa"/>
            <w:tcBorders>
              <w:top w:val="single" w:sz="8" w:space="0" w:color="auto"/>
              <w:left w:val="nil"/>
              <w:bottom w:val="single" w:sz="8" w:space="0" w:color="auto"/>
              <w:right w:val="single" w:sz="8" w:space="0" w:color="auto"/>
            </w:tcBorders>
            <w:tcMar>
              <w:left w:w="108" w:type="dxa"/>
              <w:right w:w="108" w:type="dxa"/>
            </w:tcMar>
          </w:tcPr>
          <w:p w14:paraId="00A42DCE" w14:textId="4C113642"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238EAA10"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28A9EE2A" w14:textId="55232F0B" w:rsidR="168008EA" w:rsidRDefault="168008EA" w:rsidP="168008EA">
            <w:pPr>
              <w:spacing w:after="0"/>
            </w:pPr>
            <w:r w:rsidRPr="168008EA">
              <w:rPr>
                <w:rFonts w:ascii="Calibri" w:eastAsia="Calibri" w:hAnsi="Calibri" w:cs="Calibri"/>
                <w:sz w:val="22"/>
                <w:szCs w:val="22"/>
                <w:lang w:val="en-US"/>
              </w:rPr>
              <w:t>Review date</w:t>
            </w:r>
          </w:p>
        </w:tc>
        <w:tc>
          <w:tcPr>
            <w:tcW w:w="884" w:type="dxa"/>
            <w:tcBorders>
              <w:top w:val="single" w:sz="8" w:space="0" w:color="auto"/>
              <w:left w:val="single" w:sz="8" w:space="0" w:color="auto"/>
              <w:bottom w:val="single" w:sz="8" w:space="0" w:color="auto"/>
              <w:right w:val="nil"/>
            </w:tcBorders>
            <w:tcMar>
              <w:top w:w="57" w:type="dxa"/>
              <w:left w:w="108" w:type="dxa"/>
              <w:bottom w:w="57" w:type="dxa"/>
              <w:right w:w="108" w:type="dxa"/>
            </w:tcMar>
          </w:tcPr>
          <w:p w14:paraId="29602B0A" w14:textId="17F1D60F"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78" w:type="dxa"/>
            <w:tcBorders>
              <w:top w:val="single" w:sz="8" w:space="0" w:color="auto"/>
              <w:left w:val="nil"/>
              <w:bottom w:val="single" w:sz="8" w:space="0" w:color="auto"/>
              <w:right w:val="nil"/>
            </w:tcBorders>
            <w:tcMar>
              <w:left w:w="108" w:type="dxa"/>
              <w:right w:w="108" w:type="dxa"/>
            </w:tcMar>
          </w:tcPr>
          <w:p w14:paraId="23C07503" w14:textId="2BDE320D"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896" w:type="dxa"/>
            <w:tcBorders>
              <w:top w:val="single" w:sz="8" w:space="0" w:color="auto"/>
              <w:left w:val="nil"/>
              <w:bottom w:val="single" w:sz="8" w:space="0" w:color="auto"/>
              <w:right w:val="nil"/>
            </w:tcBorders>
            <w:tcMar>
              <w:left w:w="108" w:type="dxa"/>
              <w:right w:w="108" w:type="dxa"/>
            </w:tcMar>
          </w:tcPr>
          <w:p w14:paraId="5D418DDC" w14:textId="3BC6E3CC" w:rsidR="168008EA" w:rsidRDefault="168008EA" w:rsidP="168008EA">
            <w:pPr>
              <w:spacing w:after="0"/>
              <w:jc w:val="center"/>
            </w:pPr>
            <w:r w:rsidRPr="168008EA">
              <w:rPr>
                <w:rFonts w:ascii="Times New Roman" w:eastAsia="Times New Roman" w:hAnsi="Times New Roman" w:cs="Times New Roman"/>
                <w:sz w:val="22"/>
                <w:szCs w:val="22"/>
                <w:lang w:val="en-US"/>
              </w:rPr>
              <w:t xml:space="preserve"> </w:t>
            </w:r>
          </w:p>
        </w:tc>
        <w:tc>
          <w:tcPr>
            <w:tcW w:w="2489" w:type="dxa"/>
            <w:tcBorders>
              <w:top w:val="single" w:sz="8" w:space="0" w:color="auto"/>
              <w:left w:val="nil"/>
              <w:bottom w:val="single" w:sz="8" w:space="0" w:color="auto"/>
              <w:right w:val="single" w:sz="8" w:space="0" w:color="auto"/>
            </w:tcBorders>
            <w:tcMar>
              <w:left w:w="108" w:type="dxa"/>
              <w:right w:w="108" w:type="dxa"/>
            </w:tcMar>
          </w:tcPr>
          <w:p w14:paraId="2B8F86E9" w14:textId="40E3FB14"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6AC91813" w14:textId="77777777" w:rsidTr="168008EA">
        <w:trPr>
          <w:trHeight w:val="300"/>
        </w:trPr>
        <w:tc>
          <w:tcPr>
            <w:tcW w:w="4099" w:type="dxa"/>
            <w:tcMar>
              <w:top w:w="57" w:type="dxa"/>
              <w:left w:w="108" w:type="dxa"/>
              <w:bottom w:w="57" w:type="dxa"/>
              <w:right w:w="108" w:type="dxa"/>
            </w:tcMar>
          </w:tcPr>
          <w:p w14:paraId="4332DDF9" w14:textId="1831F3BD" w:rsidR="168008EA" w:rsidRDefault="168008EA" w:rsidP="168008EA">
            <w:pPr>
              <w:spacing w:after="0"/>
            </w:pPr>
            <w:r w:rsidRPr="168008EA">
              <w:rPr>
                <w:rFonts w:ascii="Calibri" w:eastAsia="Calibri" w:hAnsi="Calibri" w:cs="Calibri"/>
                <w:b/>
                <w:bCs/>
                <w:sz w:val="22"/>
                <w:szCs w:val="22"/>
                <w:lang w:val="en-US"/>
              </w:rPr>
              <w:t xml:space="preserve"> </w:t>
            </w:r>
          </w:p>
          <w:p w14:paraId="7A1ED64A" w14:textId="5D7AC211" w:rsidR="168008EA" w:rsidRDefault="168008EA" w:rsidP="168008EA">
            <w:pPr>
              <w:spacing w:after="0"/>
            </w:pPr>
            <w:r w:rsidRPr="168008EA">
              <w:rPr>
                <w:rFonts w:ascii="Calibri" w:eastAsia="Calibri" w:hAnsi="Calibri" w:cs="Calibri"/>
                <w:b/>
                <w:bCs/>
                <w:sz w:val="22"/>
                <w:szCs w:val="22"/>
                <w:lang w:val="en-US"/>
              </w:rPr>
              <w:t>Family Contact Information</w:t>
            </w:r>
          </w:p>
        </w:tc>
        <w:tc>
          <w:tcPr>
            <w:tcW w:w="5147" w:type="dxa"/>
            <w:gridSpan w:val="4"/>
            <w:tcBorders>
              <w:top w:val="single" w:sz="8" w:space="0" w:color="auto"/>
              <w:bottom w:val="single" w:sz="8" w:space="0" w:color="auto"/>
              <w:right w:val="nil"/>
            </w:tcBorders>
            <w:tcMar>
              <w:top w:w="57" w:type="dxa"/>
              <w:left w:w="108" w:type="dxa"/>
              <w:bottom w:w="57" w:type="dxa"/>
              <w:right w:w="108" w:type="dxa"/>
            </w:tcMar>
          </w:tcPr>
          <w:p w14:paraId="0B3C4265" w14:textId="3F2AC0C8" w:rsidR="168008EA" w:rsidRDefault="168008EA" w:rsidP="168008EA">
            <w:pPr>
              <w:spacing w:after="0"/>
            </w:pPr>
            <w:r w:rsidRPr="168008EA">
              <w:rPr>
                <w:rFonts w:ascii="Times New Roman" w:eastAsia="Times New Roman" w:hAnsi="Times New Roman" w:cs="Times New Roman"/>
                <w:b/>
                <w:bCs/>
                <w:sz w:val="22"/>
                <w:szCs w:val="22"/>
                <w:lang w:val="en-US"/>
              </w:rPr>
              <w:t xml:space="preserve"> </w:t>
            </w:r>
          </w:p>
        </w:tc>
      </w:tr>
      <w:tr w:rsidR="168008EA" w14:paraId="4DE92F1F" w14:textId="77777777" w:rsidTr="168008EA">
        <w:trPr>
          <w:trHeight w:val="300"/>
        </w:trPr>
        <w:tc>
          <w:tcPr>
            <w:tcW w:w="4099" w:type="dxa"/>
            <w:tcBorders>
              <w:left w:val="nil"/>
              <w:bottom w:val="nil"/>
              <w:right w:val="single" w:sz="8" w:space="0" w:color="auto"/>
            </w:tcBorders>
            <w:tcMar>
              <w:top w:w="57" w:type="dxa"/>
              <w:left w:w="108" w:type="dxa"/>
              <w:bottom w:w="57" w:type="dxa"/>
              <w:right w:w="108" w:type="dxa"/>
            </w:tcMar>
          </w:tcPr>
          <w:p w14:paraId="619CC3B6" w14:textId="3F9A3EB3" w:rsidR="168008EA" w:rsidRDefault="168008EA" w:rsidP="168008EA">
            <w:pPr>
              <w:spacing w:after="0"/>
            </w:pPr>
            <w:r w:rsidRPr="168008EA">
              <w:rPr>
                <w:rFonts w:ascii="Calibri" w:eastAsia="Calibri" w:hAnsi="Calibri" w:cs="Calibri"/>
                <w:sz w:val="22"/>
                <w:szCs w:val="22"/>
                <w:lang w:val="en-US"/>
              </w:rPr>
              <w:t>Name</w:t>
            </w:r>
          </w:p>
        </w:tc>
        <w:tc>
          <w:tcPr>
            <w:tcW w:w="5147" w:type="dxa"/>
            <w:gridSpan w:val="4"/>
            <w:tcBorders>
              <w:top w:val="single" w:sz="8" w:space="0" w:color="auto"/>
              <w:left w:val="single" w:sz="8" w:space="0" w:color="auto"/>
              <w:bottom w:val="single" w:sz="4" w:space="0" w:color="auto"/>
              <w:right w:val="single" w:sz="4" w:space="0" w:color="auto"/>
            </w:tcBorders>
            <w:tcMar>
              <w:top w:w="57" w:type="dxa"/>
              <w:left w:w="108" w:type="dxa"/>
              <w:bottom w:w="57" w:type="dxa"/>
              <w:right w:w="108" w:type="dxa"/>
            </w:tcMar>
          </w:tcPr>
          <w:p w14:paraId="1B92C0D0" w14:textId="39E01CD9"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7560BC77"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2D65882E" w14:textId="29EC544A" w:rsidR="168008EA" w:rsidRDefault="168008EA" w:rsidP="168008EA">
            <w:pPr>
              <w:spacing w:after="0"/>
            </w:pPr>
            <w:r w:rsidRPr="168008EA">
              <w:rPr>
                <w:rFonts w:ascii="Calibri" w:eastAsia="Calibri" w:hAnsi="Calibri" w:cs="Calibri"/>
                <w:sz w:val="22"/>
                <w:szCs w:val="22"/>
                <w:lang w:val="en-US"/>
              </w:rPr>
              <w:t>Phone no. (work)</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2F4F1FE5" w14:textId="1E93D970"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790887A1"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14A3701B" w14:textId="4A4CF330" w:rsidR="168008EA" w:rsidRDefault="168008EA" w:rsidP="168008EA">
            <w:pPr>
              <w:spacing w:after="0"/>
            </w:pPr>
            <w:r w:rsidRPr="168008EA">
              <w:rPr>
                <w:rFonts w:ascii="Calibri" w:eastAsia="Calibri" w:hAnsi="Calibri" w:cs="Calibri"/>
                <w:sz w:val="22"/>
                <w:szCs w:val="22"/>
                <w:lang w:val="en-US"/>
              </w:rPr>
              <w:t>(home)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1173B952" w14:textId="0AEB2C13"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377D64E4"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3C2DD964" w14:textId="6E5303F1" w:rsidR="168008EA" w:rsidRDefault="168008EA" w:rsidP="168008EA">
            <w:pPr>
              <w:spacing w:after="0"/>
            </w:pPr>
            <w:r w:rsidRPr="168008EA">
              <w:rPr>
                <w:rFonts w:ascii="Calibri" w:eastAsia="Calibri" w:hAnsi="Calibri" w:cs="Calibri"/>
                <w:sz w:val="22"/>
                <w:szCs w:val="22"/>
                <w:lang w:val="en-US"/>
              </w:rPr>
              <w:t>(mobile)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04D5F2E1" w14:textId="5F033A71"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4F8AEFBD"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31A976CB" w14:textId="2870A387" w:rsidR="168008EA" w:rsidRDefault="168008EA" w:rsidP="168008EA">
            <w:pPr>
              <w:spacing w:after="0"/>
            </w:pPr>
            <w:r w:rsidRPr="168008EA">
              <w:rPr>
                <w:rFonts w:ascii="Calibri" w:eastAsia="Calibri" w:hAnsi="Calibri" w:cs="Calibri"/>
                <w:sz w:val="22"/>
                <w:szCs w:val="22"/>
                <w:lang w:val="en-US"/>
              </w:rPr>
              <w:t>Name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0AD15093" w14:textId="21361D2D"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0ADB8E3B"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6AF512BC" w14:textId="1219D21A" w:rsidR="168008EA" w:rsidRDefault="168008EA" w:rsidP="168008EA">
            <w:pPr>
              <w:spacing w:after="0"/>
            </w:pPr>
            <w:r w:rsidRPr="168008EA">
              <w:rPr>
                <w:rFonts w:ascii="Calibri" w:eastAsia="Calibri" w:hAnsi="Calibri" w:cs="Calibri"/>
                <w:sz w:val="22"/>
                <w:szCs w:val="22"/>
                <w:lang w:val="en-US"/>
              </w:rPr>
              <w:t>Relationship to child</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5795B323" w14:textId="57583CD4"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1C361D1D"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7FC6AEDC" w14:textId="77D08559" w:rsidR="168008EA" w:rsidRDefault="168008EA" w:rsidP="168008EA">
            <w:pPr>
              <w:spacing w:after="0"/>
            </w:pPr>
            <w:r w:rsidRPr="168008EA">
              <w:rPr>
                <w:rFonts w:ascii="Calibri" w:eastAsia="Calibri" w:hAnsi="Calibri" w:cs="Calibri"/>
                <w:sz w:val="22"/>
                <w:szCs w:val="22"/>
                <w:lang w:val="en-US"/>
              </w:rPr>
              <w:t>Phone no. (work)</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3264E813" w14:textId="647F490C"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34B6B1C2"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41F4DAA9" w14:textId="230413E5" w:rsidR="168008EA" w:rsidRDefault="168008EA" w:rsidP="168008EA">
            <w:pPr>
              <w:spacing w:after="0"/>
            </w:pPr>
            <w:r w:rsidRPr="168008EA">
              <w:rPr>
                <w:rFonts w:ascii="Calibri" w:eastAsia="Calibri" w:hAnsi="Calibri" w:cs="Calibri"/>
                <w:sz w:val="22"/>
                <w:szCs w:val="22"/>
                <w:lang w:val="en-US"/>
              </w:rPr>
              <w:t>(home)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0B82B48E" w14:textId="166D2F09"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2B5CFA9A"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50AFCCB5" w14:textId="2A4E3E6A" w:rsidR="168008EA" w:rsidRDefault="168008EA" w:rsidP="168008EA">
            <w:pPr>
              <w:spacing w:after="0"/>
            </w:pPr>
            <w:r w:rsidRPr="168008EA">
              <w:rPr>
                <w:rFonts w:ascii="Calibri" w:eastAsia="Calibri" w:hAnsi="Calibri" w:cs="Calibri"/>
                <w:sz w:val="22"/>
                <w:szCs w:val="22"/>
                <w:lang w:val="en-US"/>
              </w:rPr>
              <w:t>(mobile)</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45DEF6F9" w14:textId="37B4F75E"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57C9B5B2" w14:textId="77777777" w:rsidTr="168008EA">
        <w:trPr>
          <w:trHeight w:val="300"/>
        </w:trPr>
        <w:tc>
          <w:tcPr>
            <w:tcW w:w="4099" w:type="dxa"/>
            <w:tcMar>
              <w:top w:w="57" w:type="dxa"/>
              <w:left w:w="108" w:type="dxa"/>
              <w:bottom w:w="57" w:type="dxa"/>
              <w:right w:w="108" w:type="dxa"/>
            </w:tcMar>
          </w:tcPr>
          <w:p w14:paraId="58A4C27D" w14:textId="1BBA2422" w:rsidR="168008EA" w:rsidRDefault="168008EA" w:rsidP="168008EA">
            <w:pPr>
              <w:spacing w:after="0"/>
            </w:pPr>
            <w:r w:rsidRPr="168008EA">
              <w:rPr>
                <w:rFonts w:ascii="Calibri" w:eastAsia="Calibri" w:hAnsi="Calibri" w:cs="Calibri"/>
                <w:b/>
                <w:bCs/>
                <w:sz w:val="22"/>
                <w:szCs w:val="22"/>
                <w:lang w:val="en-US"/>
              </w:rPr>
              <w:t xml:space="preserve"> </w:t>
            </w:r>
          </w:p>
          <w:p w14:paraId="379FF7CE" w14:textId="5ED549F5" w:rsidR="168008EA" w:rsidRDefault="168008EA" w:rsidP="168008EA">
            <w:pPr>
              <w:spacing w:after="0"/>
            </w:pPr>
            <w:r w:rsidRPr="168008EA">
              <w:rPr>
                <w:rFonts w:ascii="Calibri" w:eastAsia="Calibri" w:hAnsi="Calibri" w:cs="Calibri"/>
                <w:b/>
                <w:bCs/>
                <w:sz w:val="22"/>
                <w:szCs w:val="22"/>
                <w:lang w:val="en-US"/>
              </w:rPr>
              <w:t>Clinic/Hospital Contact</w:t>
            </w:r>
          </w:p>
        </w:tc>
        <w:tc>
          <w:tcPr>
            <w:tcW w:w="5147" w:type="dxa"/>
            <w:gridSpan w:val="4"/>
            <w:tcBorders>
              <w:top w:val="single" w:sz="4" w:space="0" w:color="auto"/>
              <w:left w:val="single" w:sz="8" w:space="0" w:color="auto"/>
              <w:bottom w:val="single" w:sz="8" w:space="0" w:color="auto"/>
              <w:right w:val="nil"/>
            </w:tcBorders>
            <w:tcMar>
              <w:top w:w="57" w:type="dxa"/>
              <w:left w:w="108" w:type="dxa"/>
              <w:bottom w:w="57" w:type="dxa"/>
              <w:right w:w="108" w:type="dxa"/>
            </w:tcMar>
          </w:tcPr>
          <w:p w14:paraId="308B662B" w14:textId="053A8D74" w:rsidR="168008EA" w:rsidRDefault="168008EA" w:rsidP="168008EA">
            <w:pPr>
              <w:spacing w:after="0"/>
            </w:pPr>
            <w:r w:rsidRPr="168008EA">
              <w:rPr>
                <w:rFonts w:ascii="Times New Roman" w:eastAsia="Times New Roman" w:hAnsi="Times New Roman" w:cs="Times New Roman"/>
                <w:b/>
                <w:bCs/>
                <w:sz w:val="22"/>
                <w:szCs w:val="22"/>
                <w:lang w:val="en-US"/>
              </w:rPr>
              <w:t xml:space="preserve"> </w:t>
            </w:r>
          </w:p>
        </w:tc>
      </w:tr>
      <w:tr w:rsidR="168008EA" w14:paraId="7987F06A" w14:textId="77777777" w:rsidTr="168008EA">
        <w:trPr>
          <w:trHeight w:val="300"/>
        </w:trPr>
        <w:tc>
          <w:tcPr>
            <w:tcW w:w="4099" w:type="dxa"/>
            <w:tcBorders>
              <w:left w:val="nil"/>
              <w:bottom w:val="nil"/>
              <w:right w:val="single" w:sz="8" w:space="0" w:color="auto"/>
            </w:tcBorders>
            <w:tcMar>
              <w:top w:w="57" w:type="dxa"/>
              <w:left w:w="108" w:type="dxa"/>
              <w:bottom w:w="57" w:type="dxa"/>
              <w:right w:w="108" w:type="dxa"/>
            </w:tcMar>
          </w:tcPr>
          <w:p w14:paraId="3AA1DE11" w14:textId="6750D37A" w:rsidR="168008EA" w:rsidRDefault="168008EA" w:rsidP="168008EA">
            <w:pPr>
              <w:spacing w:after="0"/>
            </w:pPr>
            <w:r w:rsidRPr="168008EA">
              <w:rPr>
                <w:rFonts w:ascii="Calibri" w:eastAsia="Calibri" w:hAnsi="Calibri" w:cs="Calibri"/>
                <w:sz w:val="22"/>
                <w:szCs w:val="22"/>
                <w:lang w:val="en-US"/>
              </w:rPr>
              <w:t>Name</w:t>
            </w:r>
          </w:p>
        </w:tc>
        <w:tc>
          <w:tcPr>
            <w:tcW w:w="5147" w:type="dxa"/>
            <w:gridSpan w:val="4"/>
            <w:tcBorders>
              <w:top w:val="single" w:sz="8" w:space="0" w:color="auto"/>
              <w:left w:val="single" w:sz="8" w:space="0" w:color="auto"/>
              <w:bottom w:val="single" w:sz="4" w:space="0" w:color="auto"/>
              <w:right w:val="single" w:sz="4" w:space="0" w:color="auto"/>
            </w:tcBorders>
            <w:tcMar>
              <w:top w:w="57" w:type="dxa"/>
              <w:left w:w="108" w:type="dxa"/>
              <w:bottom w:w="57" w:type="dxa"/>
              <w:right w:w="108" w:type="dxa"/>
            </w:tcMar>
          </w:tcPr>
          <w:p w14:paraId="3BEAFE88" w14:textId="09AEA157"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3B8366FA"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2FB2A80E" w14:textId="5CE53874" w:rsidR="168008EA" w:rsidRDefault="168008EA" w:rsidP="168008EA">
            <w:pPr>
              <w:spacing w:after="0"/>
            </w:pPr>
            <w:r w:rsidRPr="168008EA">
              <w:rPr>
                <w:rFonts w:ascii="Calibri" w:eastAsia="Calibri" w:hAnsi="Calibri" w:cs="Calibri"/>
                <w:sz w:val="22"/>
                <w:szCs w:val="22"/>
                <w:lang w:val="en-US"/>
              </w:rPr>
              <w:t>Phone no.</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1B277F1F" w14:textId="6BB0B32B"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77AF7491" w14:textId="77777777" w:rsidTr="168008EA">
        <w:trPr>
          <w:trHeight w:val="300"/>
        </w:trPr>
        <w:tc>
          <w:tcPr>
            <w:tcW w:w="4099" w:type="dxa"/>
            <w:tcMar>
              <w:top w:w="57" w:type="dxa"/>
              <w:left w:w="108" w:type="dxa"/>
              <w:bottom w:w="57" w:type="dxa"/>
              <w:right w:w="108" w:type="dxa"/>
            </w:tcMar>
          </w:tcPr>
          <w:p w14:paraId="6704099E" w14:textId="42867EDC" w:rsidR="168008EA" w:rsidRDefault="168008EA" w:rsidP="168008EA">
            <w:pPr>
              <w:spacing w:after="0"/>
            </w:pPr>
            <w:r w:rsidRPr="168008EA">
              <w:rPr>
                <w:rFonts w:ascii="Calibri" w:eastAsia="Calibri" w:hAnsi="Calibri" w:cs="Calibri"/>
                <w:b/>
                <w:bCs/>
                <w:sz w:val="22"/>
                <w:szCs w:val="22"/>
                <w:lang w:val="en-US"/>
              </w:rPr>
              <w:t xml:space="preserve"> </w:t>
            </w:r>
          </w:p>
          <w:p w14:paraId="509300B1" w14:textId="0B282164" w:rsidR="168008EA" w:rsidRDefault="168008EA" w:rsidP="168008EA">
            <w:pPr>
              <w:spacing w:after="0"/>
            </w:pPr>
            <w:r w:rsidRPr="168008EA">
              <w:rPr>
                <w:rFonts w:ascii="Calibri" w:eastAsia="Calibri" w:hAnsi="Calibri" w:cs="Calibri"/>
                <w:b/>
                <w:bCs/>
                <w:sz w:val="22"/>
                <w:szCs w:val="22"/>
                <w:lang w:val="en-US"/>
              </w:rPr>
              <w:t>G.P.</w:t>
            </w:r>
          </w:p>
        </w:tc>
        <w:tc>
          <w:tcPr>
            <w:tcW w:w="5147" w:type="dxa"/>
            <w:gridSpan w:val="4"/>
            <w:tcBorders>
              <w:top w:val="single" w:sz="4" w:space="0" w:color="auto"/>
              <w:left w:val="single" w:sz="8" w:space="0" w:color="auto"/>
              <w:bottom w:val="single" w:sz="8" w:space="0" w:color="auto"/>
              <w:right w:val="nil"/>
            </w:tcBorders>
            <w:tcMar>
              <w:top w:w="57" w:type="dxa"/>
              <w:left w:w="108" w:type="dxa"/>
              <w:bottom w:w="57" w:type="dxa"/>
              <w:right w:w="108" w:type="dxa"/>
            </w:tcMar>
          </w:tcPr>
          <w:p w14:paraId="61860C9F" w14:textId="3CBBAFD6" w:rsidR="168008EA" w:rsidRDefault="168008EA" w:rsidP="168008EA">
            <w:pPr>
              <w:spacing w:after="0"/>
            </w:pPr>
            <w:r w:rsidRPr="168008EA">
              <w:rPr>
                <w:rFonts w:ascii="Times New Roman" w:eastAsia="Times New Roman" w:hAnsi="Times New Roman" w:cs="Times New Roman"/>
                <w:b/>
                <w:bCs/>
                <w:sz w:val="22"/>
                <w:szCs w:val="22"/>
                <w:lang w:val="en-US"/>
              </w:rPr>
              <w:t xml:space="preserve"> </w:t>
            </w:r>
          </w:p>
        </w:tc>
      </w:tr>
      <w:tr w:rsidR="168008EA" w14:paraId="414A5E6B" w14:textId="77777777" w:rsidTr="168008EA">
        <w:trPr>
          <w:trHeight w:val="300"/>
        </w:trPr>
        <w:tc>
          <w:tcPr>
            <w:tcW w:w="4099" w:type="dxa"/>
            <w:tcBorders>
              <w:left w:val="nil"/>
              <w:bottom w:val="nil"/>
              <w:right w:val="single" w:sz="8" w:space="0" w:color="auto"/>
            </w:tcBorders>
            <w:tcMar>
              <w:top w:w="57" w:type="dxa"/>
              <w:left w:w="108" w:type="dxa"/>
              <w:bottom w:w="57" w:type="dxa"/>
              <w:right w:w="108" w:type="dxa"/>
            </w:tcMar>
          </w:tcPr>
          <w:p w14:paraId="5F999EA0" w14:textId="12F9190A" w:rsidR="168008EA" w:rsidRDefault="168008EA" w:rsidP="168008EA">
            <w:pPr>
              <w:spacing w:after="0"/>
            </w:pPr>
            <w:r w:rsidRPr="168008EA">
              <w:rPr>
                <w:rFonts w:ascii="Calibri" w:eastAsia="Calibri" w:hAnsi="Calibri" w:cs="Calibri"/>
                <w:sz w:val="22"/>
                <w:szCs w:val="22"/>
                <w:lang w:val="en-US"/>
              </w:rPr>
              <w:t>Name</w:t>
            </w:r>
          </w:p>
        </w:tc>
        <w:tc>
          <w:tcPr>
            <w:tcW w:w="5147" w:type="dxa"/>
            <w:gridSpan w:val="4"/>
            <w:tcBorders>
              <w:top w:val="single" w:sz="8" w:space="0" w:color="auto"/>
              <w:left w:val="single" w:sz="8" w:space="0" w:color="auto"/>
              <w:bottom w:val="single" w:sz="4" w:space="0" w:color="auto"/>
              <w:right w:val="single" w:sz="4" w:space="0" w:color="auto"/>
            </w:tcBorders>
            <w:tcMar>
              <w:top w:w="57" w:type="dxa"/>
              <w:left w:w="108" w:type="dxa"/>
              <w:bottom w:w="57" w:type="dxa"/>
              <w:right w:w="108" w:type="dxa"/>
            </w:tcMar>
          </w:tcPr>
          <w:p w14:paraId="1B5C2CB0" w14:textId="3C1FEF07"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r w:rsidR="168008EA" w14:paraId="032B020E" w14:textId="77777777" w:rsidTr="168008EA">
        <w:trPr>
          <w:trHeight w:val="300"/>
        </w:trPr>
        <w:tc>
          <w:tcPr>
            <w:tcW w:w="4099" w:type="dxa"/>
            <w:tcBorders>
              <w:top w:val="nil"/>
              <w:left w:val="nil"/>
              <w:bottom w:val="nil"/>
              <w:right w:val="single" w:sz="8" w:space="0" w:color="auto"/>
            </w:tcBorders>
            <w:tcMar>
              <w:top w:w="57" w:type="dxa"/>
              <w:left w:w="108" w:type="dxa"/>
              <w:bottom w:w="57" w:type="dxa"/>
              <w:right w:w="108" w:type="dxa"/>
            </w:tcMar>
          </w:tcPr>
          <w:p w14:paraId="520749A3" w14:textId="2D5CD01F" w:rsidR="168008EA" w:rsidRDefault="168008EA" w:rsidP="168008EA">
            <w:pPr>
              <w:spacing w:after="0"/>
            </w:pPr>
            <w:r w:rsidRPr="168008EA">
              <w:rPr>
                <w:rFonts w:ascii="Calibri" w:eastAsia="Calibri" w:hAnsi="Calibri" w:cs="Calibri"/>
                <w:sz w:val="22"/>
                <w:szCs w:val="22"/>
                <w:lang w:val="en-US"/>
              </w:rPr>
              <w:t>Phone no.</w:t>
            </w:r>
          </w:p>
        </w:tc>
        <w:tc>
          <w:tcPr>
            <w:tcW w:w="5147" w:type="dxa"/>
            <w:gridSpan w:val="4"/>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1F1A6369" w14:textId="3DAB03BE"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bl>
    <w:p w14:paraId="42F05EEC" w14:textId="43E0C008" w:rsidR="00C37D29" w:rsidRPr="00C37D29" w:rsidRDefault="42ACCBC0" w:rsidP="168008EA">
      <w:pPr>
        <w:spacing w:after="0" w:line="259" w:lineRule="auto"/>
        <w:ind w:right="213"/>
      </w:pPr>
      <w:r w:rsidRPr="168008EA">
        <w:rPr>
          <w:rFonts w:ascii="Times New Roman" w:eastAsia="Times New Roman" w:hAnsi="Times New Roman" w:cs="Times New Roman"/>
          <w:sz w:val="22"/>
          <w:szCs w:val="22"/>
          <w:lang w:val="en-US"/>
        </w:rPr>
        <w:t xml:space="preserve"> </w:t>
      </w:r>
    </w:p>
    <w:p w14:paraId="6547E973" w14:textId="335FCC5B" w:rsidR="00C37D29" w:rsidRPr="00C37D29" w:rsidRDefault="42ACCBC0" w:rsidP="168008EA">
      <w:pPr>
        <w:spacing w:after="0" w:line="259" w:lineRule="auto"/>
        <w:ind w:right="213"/>
      </w:pPr>
      <w:r w:rsidRPr="168008EA">
        <w:rPr>
          <w:rFonts w:ascii="Times New Roman" w:eastAsia="Times New Roman" w:hAnsi="Times New Roman" w:cs="Times New Roman"/>
          <w:sz w:val="22"/>
          <w:szCs w:val="22"/>
          <w:lang w:val="en-US"/>
        </w:rPr>
        <w:t xml:space="preserve"> </w:t>
      </w:r>
    </w:p>
    <w:tbl>
      <w:tblPr>
        <w:tblW w:w="0" w:type="auto"/>
        <w:tblLook w:val="01E0" w:firstRow="1" w:lastRow="1" w:firstColumn="1" w:lastColumn="1" w:noHBand="0" w:noVBand="0"/>
      </w:tblPr>
      <w:tblGrid>
        <w:gridCol w:w="4099"/>
        <w:gridCol w:w="5147"/>
      </w:tblGrid>
      <w:tr w:rsidR="168008EA" w14:paraId="5F89D956" w14:textId="77777777" w:rsidTr="168008EA">
        <w:trPr>
          <w:trHeight w:val="240"/>
        </w:trPr>
        <w:tc>
          <w:tcPr>
            <w:tcW w:w="4099" w:type="dxa"/>
            <w:tcBorders>
              <w:top w:val="nil"/>
              <w:left w:val="nil"/>
              <w:bottom w:val="nil"/>
              <w:right w:val="single" w:sz="8" w:space="0" w:color="auto"/>
            </w:tcBorders>
            <w:tcMar>
              <w:top w:w="57" w:type="dxa"/>
              <w:left w:w="108" w:type="dxa"/>
              <w:bottom w:w="57" w:type="dxa"/>
              <w:right w:w="108" w:type="dxa"/>
            </w:tcMar>
          </w:tcPr>
          <w:p w14:paraId="5B70CF65" w14:textId="7A4AF753" w:rsidR="168008EA" w:rsidRDefault="168008EA" w:rsidP="168008EA">
            <w:pPr>
              <w:spacing w:after="0"/>
            </w:pPr>
            <w:r w:rsidRPr="168008EA">
              <w:rPr>
                <w:rFonts w:ascii="Calibri" w:eastAsia="Calibri" w:hAnsi="Calibri" w:cs="Calibri"/>
                <w:sz w:val="22"/>
                <w:szCs w:val="22"/>
                <w:lang w:val="en-US"/>
              </w:rPr>
              <w:t>Who is responsible for providing support in school</w:t>
            </w:r>
          </w:p>
        </w:tc>
        <w:tc>
          <w:tcPr>
            <w:tcW w:w="5147" w:type="dxa"/>
            <w:tcBorders>
              <w:top w:val="single" w:sz="4" w:space="0" w:color="auto"/>
              <w:left w:val="single" w:sz="8" w:space="0" w:color="auto"/>
              <w:bottom w:val="single" w:sz="4" w:space="0" w:color="auto"/>
              <w:right w:val="single" w:sz="4" w:space="0" w:color="auto"/>
            </w:tcBorders>
            <w:tcMar>
              <w:top w:w="57" w:type="dxa"/>
              <w:left w:w="108" w:type="dxa"/>
              <w:bottom w:w="57" w:type="dxa"/>
              <w:right w:w="108" w:type="dxa"/>
            </w:tcMar>
          </w:tcPr>
          <w:p w14:paraId="097876B4" w14:textId="34CCA0BF"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bl>
    <w:p w14:paraId="256E7D7D" w14:textId="22E1275B" w:rsidR="00C37D29" w:rsidRPr="00C37D29" w:rsidRDefault="42ACCBC0" w:rsidP="168008EA">
      <w:pPr>
        <w:spacing w:after="0" w:line="259" w:lineRule="auto"/>
        <w:ind w:right="213"/>
      </w:pPr>
      <w:r w:rsidRPr="168008EA">
        <w:rPr>
          <w:rFonts w:ascii="Times New Roman" w:eastAsia="Times New Roman" w:hAnsi="Times New Roman" w:cs="Times New Roman"/>
          <w:sz w:val="22"/>
          <w:szCs w:val="22"/>
          <w:lang w:val="en-US"/>
        </w:rPr>
        <w:t xml:space="preserve"> </w:t>
      </w:r>
    </w:p>
    <w:p w14:paraId="25CD3824" w14:textId="466F77D3"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10747B8B" w14:textId="30974763"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15856DA0" w14:textId="3E93555F" w:rsidR="00C37D29" w:rsidRPr="00C37D29" w:rsidRDefault="42ACCBC0" w:rsidP="168008EA">
      <w:pPr>
        <w:spacing w:after="0" w:line="259" w:lineRule="auto"/>
      </w:pPr>
      <w:r w:rsidRPr="168008EA">
        <w:rPr>
          <w:rFonts w:ascii="Calibri" w:eastAsia="Calibri" w:hAnsi="Calibri" w:cs="Calibri"/>
          <w:sz w:val="22"/>
          <w:szCs w:val="22"/>
          <w:lang w:val="en-US"/>
        </w:rPr>
        <w:t>Describe medical needs and give details of child’s symptoms, triggers, signs, treatments, facilities, equipment or devices, environmental issues etc</w:t>
      </w:r>
    </w:p>
    <w:p w14:paraId="6D405503" w14:textId="34F18D66"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04516D8B"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17E2F89" w14:textId="1B8B0EEB"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4E1367D5" w14:textId="16B6D8D7"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29968251" w14:textId="64F4788E" w:rsidR="00C37D29" w:rsidRPr="00C37D29" w:rsidRDefault="42ACCBC0" w:rsidP="168008EA">
      <w:pPr>
        <w:spacing w:after="0" w:line="259" w:lineRule="auto"/>
      </w:pPr>
      <w:r w:rsidRPr="168008EA">
        <w:rPr>
          <w:rFonts w:ascii="Calibri" w:eastAsia="Calibri" w:hAnsi="Calibri" w:cs="Calibri"/>
          <w:sz w:val="22"/>
          <w:szCs w:val="22"/>
          <w:lang w:val="en-US"/>
        </w:rPr>
        <w:t>Name of medication, dose, method of administration, when to be taken, side effects, contra-indications, administered by/self-administered with/without supervision</w:t>
      </w:r>
    </w:p>
    <w:p w14:paraId="0B9FE728" w14:textId="650AB1D5"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359F1628"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CFE2F02" w14:textId="202AA787"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5E62A387" w14:textId="1F2EA0A7"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38449161" w14:textId="5DB202D4" w:rsidR="00C37D29" w:rsidRPr="00C37D29" w:rsidRDefault="42ACCBC0" w:rsidP="168008EA">
      <w:pPr>
        <w:spacing w:after="0" w:line="259" w:lineRule="auto"/>
      </w:pPr>
      <w:r w:rsidRPr="168008EA">
        <w:rPr>
          <w:rFonts w:ascii="Calibri" w:eastAsia="Calibri" w:hAnsi="Calibri" w:cs="Calibri"/>
          <w:sz w:val="22"/>
          <w:szCs w:val="22"/>
          <w:lang w:val="en-US"/>
        </w:rPr>
        <w:t xml:space="preserve">Daily care requirements </w:t>
      </w:r>
    </w:p>
    <w:p w14:paraId="682D5B4D" w14:textId="695CD1E9"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126319D2"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58F7229" w14:textId="48298E20"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3AD760CF" w14:textId="069065AC" w:rsidR="00C37D29" w:rsidRPr="00C37D29" w:rsidRDefault="42ACCBC0" w:rsidP="168008EA">
      <w:pPr>
        <w:spacing w:after="0" w:line="259" w:lineRule="auto"/>
      </w:pPr>
      <w:r w:rsidRPr="168008EA">
        <w:rPr>
          <w:rFonts w:ascii="Calibri" w:eastAsia="Calibri" w:hAnsi="Calibri" w:cs="Calibri"/>
          <w:sz w:val="20"/>
          <w:szCs w:val="20"/>
          <w:lang w:val="en-US"/>
        </w:rPr>
        <w:t xml:space="preserve"> </w:t>
      </w:r>
    </w:p>
    <w:p w14:paraId="00C15EB5" w14:textId="1BC88DB1" w:rsidR="00C37D29" w:rsidRPr="00C37D29" w:rsidRDefault="42ACCBC0" w:rsidP="168008EA">
      <w:pPr>
        <w:spacing w:after="0" w:line="259" w:lineRule="auto"/>
      </w:pPr>
      <w:r w:rsidRPr="168008EA">
        <w:rPr>
          <w:rFonts w:ascii="Calibri" w:eastAsia="Calibri" w:hAnsi="Calibri" w:cs="Calibri"/>
          <w:sz w:val="22"/>
          <w:szCs w:val="22"/>
          <w:lang w:val="en-US"/>
        </w:rPr>
        <w:t>Specific support for the pupil’s educational, social and emotional needs</w:t>
      </w:r>
    </w:p>
    <w:p w14:paraId="6913AD9B" w14:textId="0695EC73"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6B139B06"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F40CE79" w14:textId="02A3716E"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63B319CE" w14:textId="7EFB4935"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2B8A6F04" w14:textId="354C3C6B" w:rsidR="00C37D29" w:rsidRPr="00C37D29" w:rsidRDefault="42ACCBC0" w:rsidP="168008EA">
      <w:pPr>
        <w:spacing w:after="0" w:line="259" w:lineRule="auto"/>
      </w:pPr>
      <w:r w:rsidRPr="168008EA">
        <w:rPr>
          <w:rFonts w:ascii="Calibri" w:eastAsia="Calibri" w:hAnsi="Calibri" w:cs="Calibri"/>
          <w:sz w:val="22"/>
          <w:szCs w:val="22"/>
          <w:lang w:val="en-US"/>
        </w:rPr>
        <w:t>Arrangements for school visits/trips etc</w:t>
      </w:r>
    </w:p>
    <w:p w14:paraId="592A11E2" w14:textId="52B449E7"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752ED885"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F8AE5F8" w14:textId="69AFE8A6"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04CB78E6" w14:textId="5C866E13"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06E06E8B" w14:textId="64C82E96" w:rsidR="00C37D29" w:rsidRPr="00C37D29" w:rsidRDefault="42ACCBC0" w:rsidP="168008EA">
      <w:pPr>
        <w:spacing w:after="0" w:line="259" w:lineRule="auto"/>
      </w:pPr>
      <w:r w:rsidRPr="168008EA">
        <w:rPr>
          <w:rFonts w:ascii="Calibri" w:eastAsia="Calibri" w:hAnsi="Calibri" w:cs="Calibri"/>
          <w:sz w:val="22"/>
          <w:szCs w:val="22"/>
          <w:lang w:val="en-US"/>
        </w:rPr>
        <w:t>Other information</w:t>
      </w:r>
    </w:p>
    <w:p w14:paraId="5A2EBD3E" w14:textId="1DDE1B60"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27910553"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6A5E543" w14:textId="64AD11A3"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740D97FC" w14:textId="66DB5C11"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p w14:paraId="47D126B2" w14:textId="2AA81A04" w:rsidR="00C37D29" w:rsidRPr="00C37D29" w:rsidRDefault="42ACCBC0" w:rsidP="168008EA">
      <w:pPr>
        <w:spacing w:after="0" w:line="259" w:lineRule="auto"/>
      </w:pPr>
      <w:r w:rsidRPr="168008EA">
        <w:rPr>
          <w:rFonts w:ascii="Calibri" w:eastAsia="Calibri" w:hAnsi="Calibri" w:cs="Calibri"/>
          <w:sz w:val="22"/>
          <w:szCs w:val="22"/>
          <w:lang w:val="en-US"/>
        </w:rPr>
        <w:t>Describe what constitutes an emergency, and the action to take if this occurs</w:t>
      </w:r>
    </w:p>
    <w:p w14:paraId="6EDFADBD" w14:textId="25D662AD"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406DCD0F"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B9F9BCA" w14:textId="5902F617"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57E9DDBF" w14:textId="05CE70AD" w:rsidR="00C37D29" w:rsidRPr="00C37D29" w:rsidRDefault="42ACCBC0" w:rsidP="168008EA">
      <w:pPr>
        <w:spacing w:after="0" w:line="259" w:lineRule="auto"/>
      </w:pPr>
      <w:r w:rsidRPr="168008EA">
        <w:rPr>
          <w:rFonts w:ascii="Calibri" w:eastAsia="Calibri" w:hAnsi="Calibri" w:cs="Calibri"/>
          <w:sz w:val="20"/>
          <w:szCs w:val="20"/>
          <w:lang w:val="en-US"/>
        </w:rPr>
        <w:t xml:space="preserve"> </w:t>
      </w:r>
    </w:p>
    <w:p w14:paraId="30FA34E1" w14:textId="0CD2BF40" w:rsidR="00C37D29" w:rsidRPr="00C37D29" w:rsidRDefault="42ACCBC0" w:rsidP="168008EA">
      <w:pPr>
        <w:spacing w:after="0" w:line="259" w:lineRule="auto"/>
      </w:pPr>
      <w:r w:rsidRPr="168008EA">
        <w:rPr>
          <w:rFonts w:ascii="Calibri" w:eastAsia="Calibri" w:hAnsi="Calibri" w:cs="Calibri"/>
          <w:sz w:val="22"/>
          <w:szCs w:val="22"/>
          <w:lang w:val="en-US"/>
        </w:rPr>
        <w:t xml:space="preserve">Who is responsible in an emergency </w:t>
      </w:r>
      <w:r w:rsidRPr="168008EA">
        <w:rPr>
          <w:rFonts w:ascii="Calibri" w:eastAsia="Calibri" w:hAnsi="Calibri" w:cs="Calibri"/>
          <w:i/>
          <w:iCs/>
          <w:sz w:val="22"/>
          <w:szCs w:val="22"/>
          <w:lang w:val="en-US"/>
        </w:rPr>
        <w:t>(state if different for off-site activities)</w:t>
      </w:r>
    </w:p>
    <w:p w14:paraId="0862BB9D" w14:textId="54B2B3C3"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4EC1A42B"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83F15B9" w14:textId="19A6CFE8" w:rsidR="168008EA" w:rsidRDefault="168008EA" w:rsidP="168008EA">
            <w:pPr>
              <w:spacing w:after="0"/>
            </w:pPr>
            <w:r w:rsidRPr="168008EA">
              <w:rPr>
                <w:rFonts w:ascii="Times New Roman" w:eastAsia="Times New Roman" w:hAnsi="Times New Roman" w:cs="Times New Roman"/>
                <w:sz w:val="22"/>
                <w:szCs w:val="22"/>
                <w:lang w:val="en-US"/>
              </w:rPr>
              <w:t xml:space="preserve"> </w:t>
            </w:r>
          </w:p>
        </w:tc>
      </w:tr>
    </w:tbl>
    <w:p w14:paraId="2D97E041" w14:textId="69234972" w:rsidR="00C37D29" w:rsidRPr="00C37D29" w:rsidRDefault="42ACCBC0" w:rsidP="168008EA">
      <w:pPr>
        <w:spacing w:after="0" w:line="259" w:lineRule="auto"/>
      </w:pPr>
      <w:r w:rsidRPr="168008EA">
        <w:rPr>
          <w:rFonts w:ascii="Calibri" w:eastAsia="Calibri" w:hAnsi="Calibri" w:cs="Calibri"/>
          <w:sz w:val="20"/>
          <w:szCs w:val="20"/>
          <w:lang w:val="en-US"/>
        </w:rPr>
        <w:t xml:space="preserve"> </w:t>
      </w:r>
    </w:p>
    <w:p w14:paraId="37158B97" w14:textId="324BF153" w:rsidR="00C37D29" w:rsidRPr="00C37D29" w:rsidRDefault="42ACCBC0" w:rsidP="168008EA">
      <w:pPr>
        <w:spacing w:after="0" w:line="259" w:lineRule="auto"/>
      </w:pPr>
      <w:r w:rsidRPr="168008EA">
        <w:rPr>
          <w:rFonts w:ascii="Calibri" w:eastAsia="Calibri" w:hAnsi="Calibri" w:cs="Calibri"/>
          <w:sz w:val="22"/>
          <w:szCs w:val="22"/>
          <w:lang w:val="en-US"/>
        </w:rPr>
        <w:t>Plan developed with</w:t>
      </w:r>
    </w:p>
    <w:p w14:paraId="06A9BD42" w14:textId="43105B64"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0A5815AF"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B1E7CFD" w14:textId="3A223267"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070A1683" w14:textId="4D7220FD" w:rsidR="00C37D29" w:rsidRPr="00C37D29" w:rsidRDefault="42ACCBC0" w:rsidP="168008EA">
      <w:pPr>
        <w:spacing w:after="0" w:line="259" w:lineRule="auto"/>
      </w:pPr>
      <w:r w:rsidRPr="168008EA">
        <w:rPr>
          <w:rFonts w:ascii="Calibri" w:eastAsia="Calibri" w:hAnsi="Calibri" w:cs="Calibri"/>
          <w:sz w:val="12"/>
          <w:szCs w:val="12"/>
          <w:lang w:val="en-US"/>
        </w:rPr>
        <w:t xml:space="preserve"> </w:t>
      </w:r>
    </w:p>
    <w:p w14:paraId="786C65EA" w14:textId="2D8F6B86" w:rsidR="00C37D29" w:rsidRPr="00C37D29" w:rsidRDefault="42ACCBC0" w:rsidP="168008EA">
      <w:pPr>
        <w:spacing w:after="0" w:line="259" w:lineRule="auto"/>
      </w:pPr>
      <w:r w:rsidRPr="168008EA">
        <w:rPr>
          <w:rFonts w:ascii="Calibri" w:eastAsia="Calibri" w:hAnsi="Calibri" w:cs="Calibri"/>
          <w:sz w:val="20"/>
          <w:szCs w:val="20"/>
          <w:lang w:val="en-US"/>
        </w:rPr>
        <w:t xml:space="preserve"> </w:t>
      </w:r>
    </w:p>
    <w:p w14:paraId="1E4E5BA9" w14:textId="5D44ED0D" w:rsidR="00C37D29" w:rsidRPr="00C37D29" w:rsidRDefault="42ACCBC0" w:rsidP="168008EA">
      <w:pPr>
        <w:spacing w:after="0" w:line="259" w:lineRule="auto"/>
      </w:pPr>
      <w:r w:rsidRPr="168008EA">
        <w:rPr>
          <w:rFonts w:ascii="Calibri" w:eastAsia="Calibri" w:hAnsi="Calibri" w:cs="Calibri"/>
          <w:sz w:val="22"/>
          <w:szCs w:val="22"/>
          <w:lang w:val="en-US"/>
        </w:rPr>
        <w:t>Staff training needed/undertaken – who, what, when</w:t>
      </w:r>
    </w:p>
    <w:p w14:paraId="21F9DB95" w14:textId="449AAE61"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9135"/>
      </w:tblGrid>
      <w:tr w:rsidR="168008EA" w14:paraId="4435A112" w14:textId="77777777" w:rsidTr="168008EA">
        <w:trPr>
          <w:trHeight w:val="300"/>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089BA9B" w14:textId="6695EB33"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6129B95E" w14:textId="0A23A251" w:rsidR="00C37D29" w:rsidRPr="00C37D29" w:rsidRDefault="42ACCBC0" w:rsidP="168008EA">
      <w:pPr>
        <w:spacing w:after="0" w:line="259" w:lineRule="auto"/>
      </w:pPr>
      <w:r w:rsidRPr="168008EA">
        <w:rPr>
          <w:rFonts w:ascii="Calibri" w:eastAsia="Calibri" w:hAnsi="Calibri" w:cs="Calibri"/>
          <w:sz w:val="20"/>
          <w:szCs w:val="20"/>
          <w:lang w:val="en-US"/>
        </w:rPr>
        <w:t xml:space="preserve"> </w:t>
      </w:r>
    </w:p>
    <w:p w14:paraId="73F01247" w14:textId="56669E9D" w:rsidR="00C37D29" w:rsidRPr="00C37D29" w:rsidRDefault="42ACCBC0" w:rsidP="168008EA">
      <w:pPr>
        <w:spacing w:after="0" w:line="259" w:lineRule="auto"/>
      </w:pPr>
      <w:r w:rsidRPr="168008EA">
        <w:rPr>
          <w:rFonts w:ascii="Calibri" w:eastAsia="Calibri" w:hAnsi="Calibri" w:cs="Calibri"/>
          <w:sz w:val="22"/>
          <w:szCs w:val="22"/>
          <w:lang w:val="en-US"/>
        </w:rPr>
        <w:t>Form copied to</w:t>
      </w:r>
    </w:p>
    <w:p w14:paraId="11E2B2F7" w14:textId="4D375385" w:rsidR="00C37D29" w:rsidRPr="00C37D29" w:rsidRDefault="42ACCBC0" w:rsidP="168008EA">
      <w:pPr>
        <w:spacing w:after="0" w:line="259" w:lineRule="auto"/>
      </w:pPr>
      <w:r w:rsidRPr="168008EA">
        <w:rPr>
          <w:rFonts w:ascii="Calibri" w:eastAsia="Calibri" w:hAnsi="Calibri" w:cs="Calibri"/>
          <w:sz w:val="22"/>
          <w:szCs w:val="22"/>
          <w:lang w:val="en-US"/>
        </w:rPr>
        <w:t xml:space="preserve"> </w:t>
      </w:r>
    </w:p>
    <w:tbl>
      <w:tblPr>
        <w:tblW w:w="0" w:type="auto"/>
        <w:tblInd w:w="105" w:type="dxa"/>
        <w:tblLook w:val="01E0" w:firstRow="1" w:lastRow="1" w:firstColumn="1" w:lastColumn="1" w:noHBand="0" w:noVBand="0"/>
      </w:tblPr>
      <w:tblGrid>
        <w:gridCol w:w="8908"/>
      </w:tblGrid>
      <w:tr w:rsidR="168008EA" w14:paraId="4C9EA95D" w14:textId="77777777" w:rsidTr="168008EA">
        <w:trPr>
          <w:trHeight w:val="300"/>
        </w:trPr>
        <w:tc>
          <w:tcPr>
            <w:tcW w:w="890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6EF3C9F" w14:textId="5C536D02" w:rsidR="168008EA" w:rsidRDefault="168008EA" w:rsidP="168008EA">
            <w:pPr>
              <w:spacing w:after="0"/>
              <w:ind w:left="312" w:right="213"/>
            </w:pPr>
            <w:r w:rsidRPr="168008EA">
              <w:rPr>
                <w:rFonts w:ascii="Times New Roman" w:eastAsia="Times New Roman" w:hAnsi="Times New Roman" w:cs="Times New Roman"/>
                <w:sz w:val="22"/>
                <w:szCs w:val="22"/>
                <w:lang w:val="en-US"/>
              </w:rPr>
              <w:t xml:space="preserve"> </w:t>
            </w:r>
          </w:p>
        </w:tc>
      </w:tr>
    </w:tbl>
    <w:p w14:paraId="66B67C51" w14:textId="4AACD184" w:rsidR="00C37D29" w:rsidRPr="00C37D29" w:rsidRDefault="00C37D29" w:rsidP="00C37D29">
      <w:pPr>
        <w:spacing w:after="337" w:line="259" w:lineRule="auto"/>
        <w:ind w:firstLine="0"/>
      </w:pPr>
      <w:r w:rsidRPr="168008EA">
        <w:rPr>
          <w:rFonts w:ascii="Calibri" w:hAnsi="Calibri" w:cs="Calibri"/>
          <w:b/>
          <w:bCs/>
        </w:rPr>
        <w:t> </w:t>
      </w:r>
      <w:r w:rsidRPr="168008EA">
        <w:rPr>
          <w:rFonts w:ascii="Calibri" w:hAnsi="Calibri" w:cs="Calibri"/>
        </w:rPr>
        <w:t> </w:t>
      </w:r>
    </w:p>
    <w:p w14:paraId="18F82CFC" w14:textId="76CD5CA8" w:rsidR="76146A99" w:rsidRDefault="76146A99" w:rsidP="168008EA">
      <w:pPr>
        <w:spacing w:after="337" w:line="259" w:lineRule="auto"/>
        <w:ind w:firstLine="0"/>
      </w:pPr>
      <w:r w:rsidRPr="168008EA">
        <w:rPr>
          <w:rFonts w:ascii="Calibri" w:hAnsi="Calibri" w:cs="Calibri"/>
        </w:rPr>
        <w:t>Asthma</w:t>
      </w:r>
      <w:r w:rsidR="63CDB38A" w:rsidRPr="168008EA">
        <w:rPr>
          <w:rFonts w:ascii="Calibri" w:hAnsi="Calibri" w:cs="Calibri"/>
        </w:rPr>
        <w:t xml:space="preserve"> form</w:t>
      </w:r>
      <w:r w:rsidR="52E5D74F" w:rsidRPr="168008EA">
        <w:rPr>
          <w:rFonts w:ascii="Calibri" w:hAnsi="Calibri" w:cs="Calibri"/>
        </w:rPr>
        <w:t xml:space="preserve"> and medical</w:t>
      </w:r>
      <w:r w:rsidR="63CDB38A" w:rsidRPr="168008EA">
        <w:rPr>
          <w:rFonts w:ascii="Calibri" w:hAnsi="Calibri" w:cs="Calibri"/>
        </w:rPr>
        <w:t xml:space="preserve"> dosage requirements</w:t>
      </w:r>
    </w:p>
    <w:p w14:paraId="6DC33D93" w14:textId="3B8DFB69" w:rsidR="168008EA" w:rsidRDefault="168008EA" w:rsidP="168008EA">
      <w:pPr>
        <w:spacing w:after="337" w:line="259" w:lineRule="auto"/>
        <w:ind w:firstLine="0"/>
        <w:rPr>
          <w:rFonts w:ascii="Calibri" w:hAnsi="Calibri" w:cs="Calibri"/>
        </w:rPr>
      </w:pPr>
    </w:p>
    <w:p w14:paraId="14AE2B1D" w14:textId="78BEE668" w:rsidR="63CDB38A" w:rsidRDefault="63CDB38A" w:rsidP="168008EA">
      <w:pPr>
        <w:spacing w:after="200" w:line="276" w:lineRule="auto"/>
        <w:jc w:val="center"/>
      </w:pPr>
      <w:r w:rsidRPr="168008EA">
        <w:rPr>
          <w:rFonts w:ascii="Trebuchet MS" w:eastAsia="Trebuchet MS" w:hAnsi="Trebuchet MS" w:cs="Trebuchet MS"/>
          <w:b/>
          <w:bCs/>
          <w:sz w:val="22"/>
          <w:szCs w:val="22"/>
        </w:rPr>
        <w:t>Burstow Primary School Pupil Medication Request</w:t>
      </w:r>
    </w:p>
    <w:p w14:paraId="5867A5F1" w14:textId="11AB0991" w:rsidR="63CDB38A" w:rsidRDefault="63CDB38A" w:rsidP="168008EA">
      <w:pPr>
        <w:spacing w:after="200" w:line="276" w:lineRule="auto"/>
        <w:jc w:val="both"/>
      </w:pPr>
      <w:r w:rsidRPr="168008EA">
        <w:rPr>
          <w:rFonts w:ascii="Trebuchet MS" w:eastAsia="Trebuchet MS" w:hAnsi="Trebuchet MS" w:cs="Trebuchet MS"/>
          <w:sz w:val="22"/>
          <w:szCs w:val="22"/>
        </w:rPr>
        <w:t xml:space="preserve"> </w:t>
      </w:r>
    </w:p>
    <w:p w14:paraId="4994A128" w14:textId="56B0AC21" w:rsidR="63CDB38A" w:rsidRDefault="63CDB38A" w:rsidP="168008EA">
      <w:pPr>
        <w:spacing w:after="200" w:line="276" w:lineRule="auto"/>
        <w:jc w:val="both"/>
      </w:pPr>
      <w:r w:rsidRPr="168008EA">
        <w:rPr>
          <w:rFonts w:ascii="Trebuchet MS" w:eastAsia="Trebuchet MS" w:hAnsi="Trebuchet MS" w:cs="Trebuchet MS"/>
          <w:sz w:val="22"/>
          <w:szCs w:val="22"/>
        </w:rPr>
        <w:t>Child’s Name_______________________________________________</w:t>
      </w:r>
    </w:p>
    <w:p w14:paraId="72F40459" w14:textId="60D4B404" w:rsidR="63CDB38A" w:rsidRDefault="63CDB38A" w:rsidP="168008EA">
      <w:pPr>
        <w:spacing w:after="200" w:line="276" w:lineRule="auto"/>
        <w:jc w:val="both"/>
      </w:pPr>
      <w:r w:rsidRPr="168008EA">
        <w:rPr>
          <w:rFonts w:ascii="Trebuchet MS" w:eastAsia="Trebuchet MS" w:hAnsi="Trebuchet MS" w:cs="Trebuchet MS"/>
          <w:sz w:val="22"/>
          <w:szCs w:val="22"/>
        </w:rPr>
        <w:t xml:space="preserve"> </w:t>
      </w:r>
    </w:p>
    <w:p w14:paraId="2431B313" w14:textId="19E34504" w:rsidR="63CDB38A" w:rsidRDefault="63CDB38A" w:rsidP="168008EA">
      <w:pPr>
        <w:spacing w:after="200" w:line="276" w:lineRule="auto"/>
        <w:jc w:val="both"/>
      </w:pPr>
      <w:r w:rsidRPr="168008EA">
        <w:rPr>
          <w:rFonts w:ascii="Trebuchet MS" w:eastAsia="Trebuchet MS" w:hAnsi="Trebuchet MS" w:cs="Trebuchet MS"/>
          <w:sz w:val="22"/>
          <w:szCs w:val="22"/>
        </w:rPr>
        <w:t>Condition or illness_____________________________</w:t>
      </w:r>
    </w:p>
    <w:p w14:paraId="64230AB7" w14:textId="1DB72B11" w:rsidR="63CDB38A" w:rsidRDefault="63CDB38A" w:rsidP="168008EA">
      <w:pPr>
        <w:spacing w:after="200" w:line="276" w:lineRule="auto"/>
        <w:jc w:val="both"/>
      </w:pPr>
      <w:r w:rsidRPr="168008EA">
        <w:rPr>
          <w:rFonts w:ascii="Trebuchet MS" w:eastAsia="Trebuchet MS" w:hAnsi="Trebuchet MS" w:cs="Trebuchet MS"/>
          <w:sz w:val="22"/>
          <w:szCs w:val="22"/>
        </w:rPr>
        <w:t xml:space="preserve"> </w:t>
      </w:r>
    </w:p>
    <w:p w14:paraId="62C64F4F" w14:textId="64A74A73" w:rsidR="63CDB38A" w:rsidRDefault="63CDB38A" w:rsidP="168008EA">
      <w:pPr>
        <w:spacing w:after="200" w:line="276" w:lineRule="auto"/>
        <w:jc w:val="both"/>
      </w:pPr>
      <w:r w:rsidRPr="168008EA">
        <w:rPr>
          <w:rFonts w:ascii="Trebuchet MS" w:eastAsia="Trebuchet MS" w:hAnsi="Trebuchet MS" w:cs="Trebuchet MS"/>
          <w:sz w:val="22"/>
          <w:szCs w:val="22"/>
        </w:rPr>
        <w:t>Please tick the appropriate box</w:t>
      </w:r>
    </w:p>
    <w:p w14:paraId="2732B72C" w14:textId="76D2F674" w:rsidR="63CDB38A" w:rsidRDefault="63CDB38A" w:rsidP="168008EA">
      <w:pPr>
        <w:spacing w:after="200" w:line="276" w:lineRule="auto"/>
        <w:jc w:val="both"/>
      </w:pPr>
      <w:r w:rsidRPr="168008EA">
        <w:rPr>
          <w:rFonts w:ascii="Trebuchet MS" w:eastAsia="Trebuchet MS" w:hAnsi="Trebuchet MS" w:cs="Trebuchet MS"/>
          <w:sz w:val="22"/>
          <w:szCs w:val="22"/>
        </w:rPr>
        <w:t>□My child will be responsible for the self-administration of medicines as directed below.</w:t>
      </w:r>
    </w:p>
    <w:p w14:paraId="3564F5E8" w14:textId="21D9ADD6" w:rsidR="63CDB38A" w:rsidRDefault="63CDB38A" w:rsidP="168008EA">
      <w:pPr>
        <w:spacing w:after="200" w:line="276" w:lineRule="auto"/>
        <w:jc w:val="both"/>
      </w:pPr>
      <w:r w:rsidRPr="168008EA">
        <w:rPr>
          <w:rFonts w:ascii="Trebuchet MS" w:eastAsia="Trebuchet MS" w:hAnsi="Trebuchet MS" w:cs="Trebuchet MS"/>
          <w:sz w:val="22"/>
          <w:szCs w:val="22"/>
        </w:rPr>
        <w:t>□I agree to members of staff administering medicines/providing treatment to my child as directed below.</w:t>
      </w:r>
    </w:p>
    <w:p w14:paraId="68C543BF" w14:textId="6D64B083" w:rsidR="63CDB38A" w:rsidRDefault="63CDB38A" w:rsidP="168008EA">
      <w:pPr>
        <w:spacing w:after="200" w:line="276" w:lineRule="auto"/>
        <w:jc w:val="both"/>
      </w:pPr>
      <w:r w:rsidRPr="168008EA">
        <w:rPr>
          <w:rFonts w:ascii="Trebuchet MS" w:eastAsia="Trebuchet MS" w:hAnsi="Trebuchet MS" w:cs="Trebuchet MS"/>
          <w:sz w:val="22"/>
          <w:szCs w:val="22"/>
        </w:rPr>
        <w:t xml:space="preserve"> </w:t>
      </w:r>
    </w:p>
    <w:p w14:paraId="53202223" w14:textId="1EC61F56" w:rsidR="63CDB38A" w:rsidRDefault="63CDB38A" w:rsidP="168008EA">
      <w:pPr>
        <w:spacing w:after="200" w:line="276" w:lineRule="auto"/>
        <w:jc w:val="both"/>
      </w:pPr>
      <w:r w:rsidRPr="168008EA">
        <w:rPr>
          <w:rFonts w:ascii="Trebuchet MS" w:eastAsia="Trebuchet MS" w:hAnsi="Trebuchet MS" w:cs="Trebuchet MS"/>
          <w:sz w:val="22"/>
          <w:szCs w:val="22"/>
        </w:rPr>
        <w:t>Signed__________________________________Date______________</w:t>
      </w:r>
    </w:p>
    <w:p w14:paraId="1B5B0E38" w14:textId="59A80B69" w:rsidR="63CDB38A" w:rsidRDefault="63CDB38A" w:rsidP="168008EA">
      <w:pPr>
        <w:spacing w:after="200" w:line="276" w:lineRule="auto"/>
        <w:jc w:val="both"/>
      </w:pPr>
      <w:r w:rsidRPr="168008EA">
        <w:rPr>
          <w:rFonts w:ascii="Trebuchet MS" w:eastAsia="Trebuchet MS" w:hAnsi="Trebuchet MS" w:cs="Trebuchet MS"/>
          <w:sz w:val="22"/>
          <w:szCs w:val="22"/>
        </w:rPr>
        <w:t xml:space="preserve"> </w:t>
      </w:r>
    </w:p>
    <w:tbl>
      <w:tblPr>
        <w:tblW w:w="0" w:type="auto"/>
        <w:tblLook w:val="01E0" w:firstRow="1" w:lastRow="1" w:firstColumn="1" w:lastColumn="1" w:noHBand="0" w:noVBand="0"/>
      </w:tblPr>
      <w:tblGrid>
        <w:gridCol w:w="2028"/>
        <w:gridCol w:w="725"/>
        <w:gridCol w:w="770"/>
        <w:gridCol w:w="1564"/>
        <w:gridCol w:w="1452"/>
        <w:gridCol w:w="2250"/>
      </w:tblGrid>
      <w:tr w:rsidR="168008EA" w14:paraId="79E072DA" w14:textId="77777777" w:rsidTr="168008EA">
        <w:trPr>
          <w:trHeight w:val="300"/>
        </w:trPr>
        <w:tc>
          <w:tcPr>
            <w:tcW w:w="2028" w:type="dxa"/>
            <w:tcBorders>
              <w:top w:val="single" w:sz="4" w:space="0" w:color="auto"/>
              <w:left w:val="single" w:sz="4" w:space="0" w:color="auto"/>
              <w:bottom w:val="single" w:sz="4" w:space="0" w:color="auto"/>
              <w:right w:val="single" w:sz="4" w:space="0" w:color="auto"/>
            </w:tcBorders>
            <w:tcMar>
              <w:left w:w="108" w:type="dxa"/>
              <w:right w:w="108" w:type="dxa"/>
            </w:tcMar>
          </w:tcPr>
          <w:p w14:paraId="32A7621A" w14:textId="23F3928B" w:rsidR="168008EA" w:rsidRDefault="168008EA" w:rsidP="168008EA">
            <w:pPr>
              <w:spacing w:after="200" w:line="276" w:lineRule="auto"/>
              <w:jc w:val="both"/>
            </w:pPr>
            <w:r w:rsidRPr="168008EA">
              <w:rPr>
                <w:rFonts w:ascii="Trebuchet MS" w:eastAsia="Trebuchet MS" w:hAnsi="Trebuchet MS" w:cs="Trebuchet MS"/>
                <w:sz w:val="22"/>
                <w:szCs w:val="22"/>
              </w:rPr>
              <w:t>Name of medicine</w:t>
            </w:r>
          </w:p>
        </w:tc>
        <w:tc>
          <w:tcPr>
            <w:tcW w:w="725" w:type="dxa"/>
            <w:tcBorders>
              <w:top w:val="single" w:sz="4" w:space="0" w:color="auto"/>
              <w:left w:val="single" w:sz="4" w:space="0" w:color="auto"/>
              <w:bottom w:val="single" w:sz="4" w:space="0" w:color="auto"/>
              <w:right w:val="single" w:sz="4" w:space="0" w:color="auto"/>
            </w:tcBorders>
            <w:tcMar>
              <w:left w:w="108" w:type="dxa"/>
              <w:right w:w="108" w:type="dxa"/>
            </w:tcMar>
          </w:tcPr>
          <w:p w14:paraId="4839FBF3" w14:textId="7BC2EFE2" w:rsidR="168008EA" w:rsidRDefault="168008EA" w:rsidP="168008EA">
            <w:pPr>
              <w:spacing w:after="200" w:line="276" w:lineRule="auto"/>
              <w:jc w:val="both"/>
            </w:pPr>
            <w:r w:rsidRPr="168008EA">
              <w:rPr>
                <w:rFonts w:ascii="Trebuchet MS" w:eastAsia="Trebuchet MS" w:hAnsi="Trebuchet MS" w:cs="Trebuchet MS"/>
                <w:sz w:val="22"/>
                <w:szCs w:val="22"/>
              </w:rPr>
              <w:t>Dose in Mls</w:t>
            </w:r>
          </w:p>
        </w:tc>
        <w:tc>
          <w:tcPr>
            <w:tcW w:w="770" w:type="dxa"/>
            <w:tcBorders>
              <w:top w:val="single" w:sz="4" w:space="0" w:color="auto"/>
              <w:left w:val="single" w:sz="4" w:space="0" w:color="auto"/>
              <w:bottom w:val="single" w:sz="4" w:space="0" w:color="auto"/>
              <w:right w:val="single" w:sz="4" w:space="0" w:color="auto"/>
            </w:tcBorders>
            <w:tcMar>
              <w:left w:w="108" w:type="dxa"/>
              <w:right w:w="108" w:type="dxa"/>
            </w:tcMar>
          </w:tcPr>
          <w:p w14:paraId="68535AAE" w14:textId="7DFCD9C4" w:rsidR="168008EA" w:rsidRDefault="168008EA" w:rsidP="168008EA">
            <w:pPr>
              <w:spacing w:after="200" w:line="276" w:lineRule="auto"/>
              <w:jc w:val="both"/>
            </w:pPr>
            <w:r w:rsidRPr="168008EA">
              <w:rPr>
                <w:rFonts w:ascii="Trebuchet MS" w:eastAsia="Trebuchet MS" w:hAnsi="Trebuchet MS" w:cs="Trebuchet MS"/>
                <w:sz w:val="22"/>
                <w:szCs w:val="22"/>
              </w:rPr>
              <w:t>Actual Time to be given</w:t>
            </w:r>
          </w:p>
        </w:tc>
        <w:tc>
          <w:tcPr>
            <w:tcW w:w="1564" w:type="dxa"/>
            <w:tcBorders>
              <w:top w:val="single" w:sz="4" w:space="0" w:color="auto"/>
              <w:left w:val="single" w:sz="4" w:space="0" w:color="auto"/>
              <w:bottom w:val="single" w:sz="4" w:space="0" w:color="auto"/>
              <w:right w:val="single" w:sz="4" w:space="0" w:color="auto"/>
            </w:tcBorders>
            <w:tcMar>
              <w:left w:w="108" w:type="dxa"/>
              <w:right w:w="108" w:type="dxa"/>
            </w:tcMar>
          </w:tcPr>
          <w:p w14:paraId="22B01158" w14:textId="5CCB107D" w:rsidR="168008EA" w:rsidRDefault="168008EA" w:rsidP="168008EA">
            <w:pPr>
              <w:spacing w:after="200" w:line="276" w:lineRule="auto"/>
              <w:jc w:val="both"/>
            </w:pPr>
            <w:r w:rsidRPr="168008EA">
              <w:rPr>
                <w:rFonts w:ascii="Trebuchet MS" w:eastAsia="Trebuchet MS" w:hAnsi="Trebuchet MS" w:cs="Trebuchet MS"/>
                <w:sz w:val="22"/>
                <w:szCs w:val="22"/>
              </w:rPr>
              <w:t>Completion date of course if known</w:t>
            </w:r>
          </w:p>
        </w:tc>
        <w:tc>
          <w:tcPr>
            <w:tcW w:w="1452" w:type="dxa"/>
            <w:tcBorders>
              <w:top w:val="single" w:sz="4" w:space="0" w:color="auto"/>
              <w:left w:val="single" w:sz="4" w:space="0" w:color="auto"/>
              <w:bottom w:val="single" w:sz="4" w:space="0" w:color="auto"/>
              <w:right w:val="single" w:sz="4" w:space="0" w:color="auto"/>
            </w:tcBorders>
            <w:tcMar>
              <w:left w:w="108" w:type="dxa"/>
              <w:right w:w="108" w:type="dxa"/>
            </w:tcMar>
          </w:tcPr>
          <w:p w14:paraId="516771DE" w14:textId="4CFF1B22" w:rsidR="168008EA" w:rsidRDefault="168008EA" w:rsidP="168008EA">
            <w:pPr>
              <w:spacing w:after="200" w:line="276" w:lineRule="auto"/>
              <w:jc w:val="both"/>
            </w:pPr>
            <w:r w:rsidRPr="168008EA">
              <w:rPr>
                <w:rFonts w:ascii="Trebuchet MS" w:eastAsia="Trebuchet MS" w:hAnsi="Trebuchet MS" w:cs="Trebuchet MS"/>
                <w:sz w:val="22"/>
                <w:szCs w:val="22"/>
              </w:rPr>
              <w:t>Expiry date of medicine</w:t>
            </w:r>
          </w:p>
        </w:tc>
        <w:tc>
          <w:tcPr>
            <w:tcW w:w="2250" w:type="dxa"/>
            <w:tcBorders>
              <w:top w:val="single" w:sz="4" w:space="0" w:color="auto"/>
              <w:left w:val="single" w:sz="4" w:space="0" w:color="auto"/>
              <w:bottom w:val="single" w:sz="4" w:space="0" w:color="auto"/>
              <w:right w:val="single" w:sz="4" w:space="0" w:color="auto"/>
            </w:tcBorders>
            <w:tcMar>
              <w:left w:w="108" w:type="dxa"/>
              <w:right w:w="108" w:type="dxa"/>
            </w:tcMar>
          </w:tcPr>
          <w:p w14:paraId="7245504E" w14:textId="0EB7F734" w:rsidR="168008EA" w:rsidRDefault="168008EA" w:rsidP="168008EA">
            <w:pPr>
              <w:spacing w:after="200" w:line="276" w:lineRule="auto"/>
              <w:jc w:val="both"/>
            </w:pPr>
            <w:r w:rsidRPr="168008EA">
              <w:rPr>
                <w:rFonts w:ascii="Trebuchet MS" w:eastAsia="Trebuchet MS" w:hAnsi="Trebuchet MS" w:cs="Trebuchet MS"/>
                <w:sz w:val="22"/>
                <w:szCs w:val="22"/>
              </w:rPr>
              <w:t xml:space="preserve"> Signature</w:t>
            </w:r>
          </w:p>
        </w:tc>
      </w:tr>
      <w:tr w:rsidR="168008EA" w14:paraId="63996660" w14:textId="77777777" w:rsidTr="168008EA">
        <w:trPr>
          <w:trHeight w:val="300"/>
        </w:trPr>
        <w:tc>
          <w:tcPr>
            <w:tcW w:w="2028" w:type="dxa"/>
            <w:tcBorders>
              <w:top w:val="single" w:sz="4" w:space="0" w:color="auto"/>
              <w:left w:val="single" w:sz="4" w:space="0" w:color="auto"/>
              <w:bottom w:val="single" w:sz="4" w:space="0" w:color="auto"/>
              <w:right w:val="single" w:sz="4" w:space="0" w:color="auto"/>
            </w:tcBorders>
            <w:tcMar>
              <w:left w:w="108" w:type="dxa"/>
              <w:right w:w="108" w:type="dxa"/>
            </w:tcMar>
          </w:tcPr>
          <w:p w14:paraId="62E02BD9" w14:textId="599EBF4F"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725" w:type="dxa"/>
            <w:tcBorders>
              <w:top w:val="single" w:sz="4" w:space="0" w:color="auto"/>
              <w:left w:val="single" w:sz="4" w:space="0" w:color="auto"/>
              <w:bottom w:val="single" w:sz="4" w:space="0" w:color="auto"/>
              <w:right w:val="single" w:sz="4" w:space="0" w:color="auto"/>
            </w:tcBorders>
            <w:tcMar>
              <w:left w:w="108" w:type="dxa"/>
              <w:right w:w="108" w:type="dxa"/>
            </w:tcMar>
          </w:tcPr>
          <w:p w14:paraId="4DCAFBFC" w14:textId="751D80CB"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770" w:type="dxa"/>
            <w:tcBorders>
              <w:top w:val="single" w:sz="4" w:space="0" w:color="auto"/>
              <w:left w:val="single" w:sz="4" w:space="0" w:color="auto"/>
              <w:bottom w:val="single" w:sz="4" w:space="0" w:color="auto"/>
              <w:right w:val="single" w:sz="4" w:space="0" w:color="auto"/>
            </w:tcBorders>
            <w:tcMar>
              <w:left w:w="108" w:type="dxa"/>
              <w:right w:w="108" w:type="dxa"/>
            </w:tcMar>
          </w:tcPr>
          <w:p w14:paraId="0812A454" w14:textId="6AB740C8"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1564" w:type="dxa"/>
            <w:tcBorders>
              <w:top w:val="single" w:sz="4" w:space="0" w:color="auto"/>
              <w:left w:val="single" w:sz="4" w:space="0" w:color="auto"/>
              <w:bottom w:val="single" w:sz="4" w:space="0" w:color="auto"/>
              <w:right w:val="single" w:sz="4" w:space="0" w:color="auto"/>
            </w:tcBorders>
            <w:tcMar>
              <w:left w:w="108" w:type="dxa"/>
              <w:right w:w="108" w:type="dxa"/>
            </w:tcMar>
          </w:tcPr>
          <w:p w14:paraId="540409AA" w14:textId="6D9A7457"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1452" w:type="dxa"/>
            <w:tcBorders>
              <w:top w:val="single" w:sz="4" w:space="0" w:color="auto"/>
              <w:left w:val="single" w:sz="4" w:space="0" w:color="auto"/>
              <w:bottom w:val="single" w:sz="4" w:space="0" w:color="auto"/>
              <w:right w:val="single" w:sz="4" w:space="0" w:color="auto"/>
            </w:tcBorders>
            <w:tcMar>
              <w:left w:w="108" w:type="dxa"/>
              <w:right w:w="108" w:type="dxa"/>
            </w:tcMar>
          </w:tcPr>
          <w:p w14:paraId="7E314841" w14:textId="4ABE73CF"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Mar>
              <w:left w:w="108" w:type="dxa"/>
              <w:right w:w="108" w:type="dxa"/>
            </w:tcMar>
          </w:tcPr>
          <w:p w14:paraId="3F7812B0" w14:textId="26B98782"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r>
      <w:tr w:rsidR="168008EA" w14:paraId="54947215" w14:textId="77777777" w:rsidTr="168008EA">
        <w:trPr>
          <w:trHeight w:val="300"/>
        </w:trPr>
        <w:tc>
          <w:tcPr>
            <w:tcW w:w="2028" w:type="dxa"/>
            <w:tcBorders>
              <w:top w:val="single" w:sz="4" w:space="0" w:color="auto"/>
              <w:left w:val="single" w:sz="4" w:space="0" w:color="auto"/>
              <w:bottom w:val="single" w:sz="4" w:space="0" w:color="auto"/>
              <w:right w:val="single" w:sz="4" w:space="0" w:color="auto"/>
            </w:tcBorders>
            <w:tcMar>
              <w:left w:w="108" w:type="dxa"/>
              <w:right w:w="108" w:type="dxa"/>
            </w:tcMar>
          </w:tcPr>
          <w:p w14:paraId="39E4E3BB" w14:textId="523D1011"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725" w:type="dxa"/>
            <w:tcBorders>
              <w:top w:val="single" w:sz="4" w:space="0" w:color="auto"/>
              <w:left w:val="single" w:sz="4" w:space="0" w:color="auto"/>
              <w:bottom w:val="single" w:sz="4" w:space="0" w:color="auto"/>
              <w:right w:val="single" w:sz="4" w:space="0" w:color="auto"/>
            </w:tcBorders>
            <w:tcMar>
              <w:left w:w="108" w:type="dxa"/>
              <w:right w:w="108" w:type="dxa"/>
            </w:tcMar>
          </w:tcPr>
          <w:p w14:paraId="2A39D671" w14:textId="78C87CDC"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770" w:type="dxa"/>
            <w:tcBorders>
              <w:top w:val="single" w:sz="4" w:space="0" w:color="auto"/>
              <w:left w:val="single" w:sz="4" w:space="0" w:color="auto"/>
              <w:bottom w:val="single" w:sz="4" w:space="0" w:color="auto"/>
              <w:right w:val="single" w:sz="4" w:space="0" w:color="auto"/>
            </w:tcBorders>
            <w:tcMar>
              <w:left w:w="108" w:type="dxa"/>
              <w:right w:w="108" w:type="dxa"/>
            </w:tcMar>
          </w:tcPr>
          <w:p w14:paraId="3952C208" w14:textId="311272AD"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1564" w:type="dxa"/>
            <w:tcBorders>
              <w:top w:val="single" w:sz="4" w:space="0" w:color="auto"/>
              <w:left w:val="single" w:sz="4" w:space="0" w:color="auto"/>
              <w:bottom w:val="single" w:sz="4" w:space="0" w:color="auto"/>
              <w:right w:val="single" w:sz="4" w:space="0" w:color="auto"/>
            </w:tcBorders>
            <w:tcMar>
              <w:left w:w="108" w:type="dxa"/>
              <w:right w:w="108" w:type="dxa"/>
            </w:tcMar>
          </w:tcPr>
          <w:p w14:paraId="26D7FA26" w14:textId="7791B677"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1452" w:type="dxa"/>
            <w:tcBorders>
              <w:top w:val="single" w:sz="4" w:space="0" w:color="auto"/>
              <w:left w:val="single" w:sz="4" w:space="0" w:color="auto"/>
              <w:bottom w:val="single" w:sz="4" w:space="0" w:color="auto"/>
              <w:right w:val="single" w:sz="4" w:space="0" w:color="auto"/>
            </w:tcBorders>
            <w:tcMar>
              <w:left w:w="108" w:type="dxa"/>
              <w:right w:w="108" w:type="dxa"/>
            </w:tcMar>
          </w:tcPr>
          <w:p w14:paraId="49592547" w14:textId="3AE0F58A"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Mar>
              <w:left w:w="108" w:type="dxa"/>
              <w:right w:w="108" w:type="dxa"/>
            </w:tcMar>
          </w:tcPr>
          <w:p w14:paraId="33509E63" w14:textId="4394EF2C" w:rsidR="168008EA" w:rsidRDefault="168008EA" w:rsidP="168008EA">
            <w:pPr>
              <w:spacing w:after="200" w:line="276" w:lineRule="auto"/>
              <w:jc w:val="both"/>
            </w:pPr>
            <w:r w:rsidRPr="168008EA">
              <w:rPr>
                <w:rFonts w:ascii="Trebuchet MS" w:eastAsia="Trebuchet MS" w:hAnsi="Trebuchet MS" w:cs="Trebuchet MS"/>
                <w:sz w:val="22"/>
                <w:szCs w:val="22"/>
              </w:rPr>
              <w:t xml:space="preserve"> </w:t>
            </w:r>
          </w:p>
        </w:tc>
      </w:tr>
    </w:tbl>
    <w:p w14:paraId="785FA1B9" w14:textId="3CB01010" w:rsidR="750E5724" w:rsidRDefault="750E5724" w:rsidP="168008EA">
      <w:pPr>
        <w:spacing w:after="200" w:line="276" w:lineRule="auto"/>
        <w:jc w:val="both"/>
      </w:pPr>
      <w:r w:rsidRPr="168008EA">
        <w:rPr>
          <w:rFonts w:ascii="Trebuchet MS" w:eastAsia="Trebuchet MS" w:hAnsi="Trebuchet MS" w:cs="Trebuchet MS"/>
          <w:sz w:val="22"/>
          <w:szCs w:val="22"/>
        </w:rPr>
        <w:t xml:space="preserve"> </w:t>
      </w:r>
    </w:p>
    <w:p w14:paraId="6B066492" w14:textId="77575B69" w:rsidR="750E5724" w:rsidRDefault="750E5724" w:rsidP="168008EA">
      <w:pPr>
        <w:spacing w:after="200" w:line="276" w:lineRule="auto"/>
        <w:jc w:val="both"/>
      </w:pPr>
      <w:r w:rsidRPr="168008EA">
        <w:rPr>
          <w:rFonts w:ascii="Trebuchet MS" w:eastAsia="Trebuchet MS" w:hAnsi="Trebuchet MS" w:cs="Trebuchet MS"/>
          <w:sz w:val="22"/>
          <w:szCs w:val="22"/>
        </w:rPr>
        <w:t xml:space="preserve"> </w:t>
      </w:r>
    </w:p>
    <w:p w14:paraId="64FBBEC6" w14:textId="6D393134" w:rsidR="750E5724" w:rsidRDefault="750E5724" w:rsidP="168008EA">
      <w:pPr>
        <w:spacing w:after="200" w:line="276" w:lineRule="auto"/>
        <w:jc w:val="both"/>
      </w:pPr>
      <w:r w:rsidRPr="168008EA">
        <w:rPr>
          <w:rFonts w:ascii="Trebuchet MS" w:eastAsia="Trebuchet MS" w:hAnsi="Trebuchet MS" w:cs="Trebuchet MS"/>
          <w:sz w:val="22"/>
          <w:szCs w:val="22"/>
        </w:rPr>
        <w:t>Note: Where possible the need for medicines to be administered at school should be avoided.  Parents are therefore requested to try to arrange the timing of doses accordingly.</w:t>
      </w:r>
    </w:p>
    <w:p w14:paraId="54B6FA37" w14:textId="1BC725F1" w:rsidR="750E5724" w:rsidRDefault="750E5724" w:rsidP="168008EA">
      <w:pPr>
        <w:spacing w:after="200" w:line="276" w:lineRule="auto"/>
        <w:jc w:val="both"/>
      </w:pPr>
      <w:r w:rsidRPr="168008EA">
        <w:rPr>
          <w:rFonts w:ascii="Trebuchet MS" w:eastAsia="Trebuchet MS" w:hAnsi="Trebuchet MS" w:cs="Trebuchet MS"/>
          <w:b/>
          <w:bCs/>
          <w:sz w:val="22"/>
          <w:szCs w:val="22"/>
        </w:rPr>
        <w:t xml:space="preserve"> </w:t>
      </w:r>
    </w:p>
    <w:p w14:paraId="3842FFF7" w14:textId="2FD56701" w:rsidR="750E5724" w:rsidRDefault="750E5724" w:rsidP="168008EA">
      <w:pPr>
        <w:spacing w:after="200" w:line="276" w:lineRule="auto"/>
        <w:jc w:val="both"/>
      </w:pPr>
      <w:r w:rsidRPr="168008EA">
        <w:rPr>
          <w:rFonts w:ascii="Trebuchet MS" w:eastAsia="Trebuchet MS" w:hAnsi="Trebuchet MS" w:cs="Trebuchet MS"/>
          <w:b/>
          <w:bCs/>
          <w:sz w:val="22"/>
          <w:szCs w:val="22"/>
        </w:rPr>
        <w:t>SCHOOL OFFICE TO LOG DATE AND TIME OF MEDICINE ADMISNITRATED ON RESERVE</w:t>
      </w:r>
    </w:p>
    <w:tbl>
      <w:tblPr>
        <w:tblW w:w="0" w:type="auto"/>
        <w:tblLook w:val="01E0" w:firstRow="1" w:lastRow="1" w:firstColumn="1" w:lastColumn="1" w:noHBand="0" w:noVBand="0"/>
      </w:tblPr>
      <w:tblGrid>
        <w:gridCol w:w="2808"/>
        <w:gridCol w:w="2044"/>
        <w:gridCol w:w="2044"/>
        <w:gridCol w:w="2044"/>
      </w:tblGrid>
      <w:tr w:rsidR="168008EA" w14:paraId="510BB474"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11B25F5" w14:textId="0586F604" w:rsidR="168008EA" w:rsidRDefault="168008EA" w:rsidP="168008EA">
            <w:pPr>
              <w:spacing w:after="200" w:line="276" w:lineRule="auto"/>
            </w:pPr>
            <w:r w:rsidRPr="168008EA">
              <w:rPr>
                <w:rFonts w:ascii="Verdana" w:eastAsia="Verdana" w:hAnsi="Verdana" w:cs="Verdana"/>
                <w:sz w:val="20"/>
                <w:szCs w:val="20"/>
              </w:rPr>
              <w:t>Date</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E86A677" w14:textId="7C20CCF0"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06527A3" w14:textId="6E358ABC"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285B007" w14:textId="67BD51B4" w:rsidR="168008EA" w:rsidRDefault="168008EA" w:rsidP="168008EA">
            <w:pPr>
              <w:spacing w:after="200" w:line="276" w:lineRule="auto"/>
            </w:pPr>
            <w:r w:rsidRPr="168008EA">
              <w:rPr>
                <w:rFonts w:ascii="Verdana" w:eastAsia="Verdana" w:hAnsi="Verdana" w:cs="Verdana"/>
                <w:sz w:val="20"/>
                <w:szCs w:val="20"/>
              </w:rPr>
              <w:t>____/____/____</w:t>
            </w:r>
          </w:p>
        </w:tc>
      </w:tr>
      <w:tr w:rsidR="168008EA" w14:paraId="2AA4FC82"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04C6E0EA" w14:textId="49C4C616" w:rsidR="168008EA" w:rsidRDefault="168008EA" w:rsidP="168008EA">
            <w:pPr>
              <w:spacing w:after="200" w:line="276" w:lineRule="auto"/>
            </w:pPr>
            <w:r w:rsidRPr="168008EA">
              <w:rPr>
                <w:rFonts w:ascii="Verdana" w:eastAsia="Verdana" w:hAnsi="Verdana" w:cs="Verdana"/>
                <w:sz w:val="20"/>
                <w:szCs w:val="20"/>
              </w:rPr>
              <w:t>Time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4BCA066" w14:textId="713C1CD8"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C7C9B87" w14:textId="1D88903B"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BE3D5A4" w14:textId="7497A0B1"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1BBB71FF"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2EAFB2F" w14:textId="692BB1DA" w:rsidR="168008EA" w:rsidRDefault="168008EA" w:rsidP="168008EA">
            <w:pPr>
              <w:spacing w:after="200" w:line="276" w:lineRule="auto"/>
            </w:pPr>
            <w:r w:rsidRPr="168008EA">
              <w:rPr>
                <w:rFonts w:ascii="Verdana" w:eastAsia="Verdana" w:hAnsi="Verdana" w:cs="Verdana"/>
                <w:sz w:val="20"/>
                <w:szCs w:val="20"/>
              </w:rPr>
              <w:t>Dose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2CCFA88" w14:textId="60558A2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A35F710" w14:textId="7264F394"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BC16E2D" w14:textId="0EC72742"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1824DD93"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429B0D0" w14:textId="1AF55A58" w:rsidR="168008EA" w:rsidRDefault="168008EA" w:rsidP="168008EA">
            <w:pPr>
              <w:spacing w:after="200" w:line="276" w:lineRule="auto"/>
            </w:pPr>
            <w:r w:rsidRPr="168008EA">
              <w:rPr>
                <w:rFonts w:ascii="Verdana" w:eastAsia="Verdana" w:hAnsi="Verdana" w:cs="Verdana"/>
                <w:sz w:val="20"/>
                <w:szCs w:val="20"/>
              </w:rPr>
              <w:t>Name of member of staff</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9A0CB30" w14:textId="1D91490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F9930A0" w14:textId="718B370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7AD91B3" w14:textId="7EFB0273"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7CB37996"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584624E" w14:textId="0D8384F3" w:rsidR="168008EA" w:rsidRDefault="168008EA" w:rsidP="168008EA">
            <w:pPr>
              <w:spacing w:after="200" w:line="276" w:lineRule="auto"/>
            </w:pPr>
            <w:r w:rsidRPr="168008EA">
              <w:rPr>
                <w:rFonts w:ascii="Verdana" w:eastAsia="Verdana" w:hAnsi="Verdana" w:cs="Verdana"/>
                <w:sz w:val="20"/>
                <w:szCs w:val="20"/>
              </w:rPr>
              <w:t>Staff initials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E3405C6" w14:textId="6EC2CA30"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8F14DBC" w14:textId="1995D19E"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BE3BCFC" w14:textId="40330626"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1A30BCE7"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0E67198E" w14:textId="5EE5794B" w:rsidR="168008EA" w:rsidRDefault="168008EA" w:rsidP="168008EA">
            <w:pPr>
              <w:spacing w:after="200" w:line="276" w:lineRule="auto"/>
            </w:pPr>
            <w:r w:rsidRPr="168008EA">
              <w:rPr>
                <w:rFonts w:ascii="Verdana" w:eastAsia="Verdana" w:hAnsi="Verdana" w:cs="Verdana"/>
                <w:sz w:val="20"/>
                <w:szCs w:val="20"/>
              </w:rPr>
              <w:t>Observations/comments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B64A156" w14:textId="3850F0DF"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629EB6C" w14:textId="506739FF"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4825D1A" w14:textId="1003E9CE"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4A290569"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E8705E1" w14:textId="2F08C3C4"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F2CC4E0" w14:textId="05A6A27C"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38FFB8B2" w14:textId="06ACFA56"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F7EF93D" w14:textId="513217EB" w:rsidR="168008EA" w:rsidRDefault="168008EA" w:rsidP="168008EA">
            <w:pPr>
              <w:spacing w:after="200" w:line="276" w:lineRule="auto"/>
            </w:pPr>
            <w:r w:rsidRPr="168008EA">
              <w:rPr>
                <w:rFonts w:ascii="Verdana" w:eastAsia="Verdana" w:hAnsi="Verdana" w:cs="Verdana"/>
                <w:sz w:val="20"/>
                <w:szCs w:val="20"/>
              </w:rPr>
              <w:t xml:space="preserve"> </w:t>
            </w:r>
          </w:p>
        </w:tc>
      </w:tr>
      <w:tr w:rsidR="168008EA" w14:paraId="34647C1A"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F211E45" w14:textId="103AE241" w:rsidR="168008EA" w:rsidRDefault="168008EA" w:rsidP="168008EA">
            <w:pPr>
              <w:spacing w:after="200" w:line="276" w:lineRule="auto"/>
            </w:pPr>
            <w:r w:rsidRPr="168008EA">
              <w:rPr>
                <w:rFonts w:ascii="Verdana" w:eastAsia="Verdana" w:hAnsi="Verdana" w:cs="Verdana"/>
                <w:sz w:val="20"/>
                <w:szCs w:val="20"/>
              </w:rPr>
              <w:t>Date</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AC36BDB" w14:textId="45C121E3"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76D31F9" w14:textId="62BADA59"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4F6A565" w14:textId="583A7E0D" w:rsidR="168008EA" w:rsidRDefault="168008EA" w:rsidP="168008EA">
            <w:pPr>
              <w:spacing w:after="200" w:line="276" w:lineRule="auto"/>
            </w:pPr>
            <w:r w:rsidRPr="168008EA">
              <w:rPr>
                <w:rFonts w:ascii="Verdana" w:eastAsia="Verdana" w:hAnsi="Verdana" w:cs="Verdana"/>
                <w:sz w:val="20"/>
                <w:szCs w:val="20"/>
              </w:rPr>
              <w:t>____/____/____</w:t>
            </w:r>
          </w:p>
        </w:tc>
      </w:tr>
      <w:tr w:rsidR="168008EA" w14:paraId="1F013549"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4CB19846" w14:textId="215F09E0" w:rsidR="168008EA" w:rsidRDefault="168008EA" w:rsidP="168008EA">
            <w:pPr>
              <w:spacing w:after="200" w:line="276" w:lineRule="auto"/>
            </w:pPr>
            <w:r w:rsidRPr="168008EA">
              <w:rPr>
                <w:rFonts w:ascii="Verdana" w:eastAsia="Verdana" w:hAnsi="Verdana" w:cs="Verdana"/>
                <w:sz w:val="20"/>
                <w:szCs w:val="20"/>
              </w:rPr>
              <w:t>Time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76ED5C1" w14:textId="6105DD4F"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D854F0D" w14:textId="0359AD3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29F4615" w14:textId="02FDB15A"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579DE5A0"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B580AB5" w14:textId="3A7B5B64" w:rsidR="168008EA" w:rsidRDefault="168008EA" w:rsidP="168008EA">
            <w:pPr>
              <w:spacing w:after="200" w:line="276" w:lineRule="auto"/>
            </w:pPr>
            <w:r w:rsidRPr="168008EA">
              <w:rPr>
                <w:rFonts w:ascii="Verdana" w:eastAsia="Verdana" w:hAnsi="Verdana" w:cs="Verdana"/>
                <w:sz w:val="20"/>
                <w:szCs w:val="20"/>
              </w:rPr>
              <w:t>Dose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BA182A9" w14:textId="1825EA5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36F76071" w14:textId="5A0A504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25D5482" w14:textId="515F594D"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5CF499B2"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9AE5D9D" w14:textId="0C088553" w:rsidR="168008EA" w:rsidRDefault="168008EA" w:rsidP="168008EA">
            <w:pPr>
              <w:spacing w:after="200" w:line="276" w:lineRule="auto"/>
            </w:pPr>
            <w:r w:rsidRPr="168008EA">
              <w:rPr>
                <w:rFonts w:ascii="Verdana" w:eastAsia="Verdana" w:hAnsi="Verdana" w:cs="Verdana"/>
                <w:sz w:val="20"/>
                <w:szCs w:val="20"/>
              </w:rPr>
              <w:t>Name of member of staff</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1FA12CB" w14:textId="08C71C7B"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F0EC0FE" w14:textId="75DA5CC1"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04F6C53" w14:textId="4FFFAD7B"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75824DA4"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5C752956" w14:textId="1CDEDDBC" w:rsidR="168008EA" w:rsidRDefault="168008EA" w:rsidP="168008EA">
            <w:pPr>
              <w:spacing w:after="200" w:line="276" w:lineRule="auto"/>
            </w:pPr>
            <w:r w:rsidRPr="168008EA">
              <w:rPr>
                <w:rFonts w:ascii="Verdana" w:eastAsia="Verdana" w:hAnsi="Verdana" w:cs="Verdana"/>
                <w:sz w:val="20"/>
                <w:szCs w:val="20"/>
              </w:rPr>
              <w:t>Staff initials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20F5400" w14:textId="7707B2AB"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B269A18" w14:textId="46410468"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C76BE7E" w14:textId="6A383875"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73694C0D"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C95C31F" w14:textId="6B114286" w:rsidR="168008EA" w:rsidRDefault="168008EA" w:rsidP="168008EA">
            <w:pPr>
              <w:spacing w:after="200" w:line="276" w:lineRule="auto"/>
            </w:pPr>
            <w:r w:rsidRPr="168008EA">
              <w:rPr>
                <w:rFonts w:ascii="Verdana" w:eastAsia="Verdana" w:hAnsi="Verdana" w:cs="Verdana"/>
                <w:sz w:val="20"/>
                <w:szCs w:val="20"/>
              </w:rPr>
              <w:t>Observations/comments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1368616" w14:textId="25B15DA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2B4F6EC" w14:textId="667999F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47AE91E" w14:textId="02740849"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4C02D69E"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4936D9CE" w14:textId="4E02BB8F"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0C7BDF5" w14:textId="1F9A5FF8"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2A96D89" w14:textId="4AA9FBDC"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4D2E382" w14:textId="1C1FC2B1" w:rsidR="168008EA" w:rsidRDefault="168008EA" w:rsidP="168008EA">
            <w:pPr>
              <w:spacing w:after="200" w:line="276" w:lineRule="auto"/>
            </w:pPr>
            <w:r w:rsidRPr="168008EA">
              <w:rPr>
                <w:rFonts w:ascii="Verdana" w:eastAsia="Verdana" w:hAnsi="Verdana" w:cs="Verdana"/>
                <w:sz w:val="20"/>
                <w:szCs w:val="20"/>
              </w:rPr>
              <w:t xml:space="preserve"> </w:t>
            </w:r>
          </w:p>
        </w:tc>
      </w:tr>
      <w:tr w:rsidR="168008EA" w14:paraId="5A08024D"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2E92073" w14:textId="277D6B00" w:rsidR="168008EA" w:rsidRDefault="168008EA" w:rsidP="168008EA">
            <w:pPr>
              <w:spacing w:after="200" w:line="276" w:lineRule="auto"/>
            </w:pPr>
            <w:r w:rsidRPr="168008EA">
              <w:rPr>
                <w:rFonts w:ascii="Verdana" w:eastAsia="Verdana" w:hAnsi="Verdana" w:cs="Verdana"/>
                <w:sz w:val="20"/>
                <w:szCs w:val="20"/>
              </w:rPr>
              <w:t>Date</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6B5094F" w14:textId="04CE4763"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8B2DDD0" w14:textId="6C649B9E"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80560C8" w14:textId="3541EBA9" w:rsidR="168008EA" w:rsidRDefault="168008EA" w:rsidP="168008EA">
            <w:pPr>
              <w:spacing w:after="200" w:line="276" w:lineRule="auto"/>
            </w:pPr>
            <w:r w:rsidRPr="168008EA">
              <w:rPr>
                <w:rFonts w:ascii="Verdana" w:eastAsia="Verdana" w:hAnsi="Verdana" w:cs="Verdana"/>
                <w:sz w:val="20"/>
                <w:szCs w:val="20"/>
              </w:rPr>
              <w:t>____/____/____</w:t>
            </w:r>
          </w:p>
        </w:tc>
      </w:tr>
      <w:tr w:rsidR="168008EA" w14:paraId="7EC7D4A2"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629E917" w14:textId="32F78F48" w:rsidR="168008EA" w:rsidRDefault="168008EA" w:rsidP="168008EA">
            <w:pPr>
              <w:spacing w:after="200" w:line="276" w:lineRule="auto"/>
            </w:pPr>
            <w:r w:rsidRPr="168008EA">
              <w:rPr>
                <w:rFonts w:ascii="Verdana" w:eastAsia="Verdana" w:hAnsi="Verdana" w:cs="Verdana"/>
                <w:sz w:val="20"/>
                <w:szCs w:val="20"/>
              </w:rPr>
              <w:t>Time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47AE3DD" w14:textId="5B0FF9EA"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0592554" w14:textId="2F5DFB6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3D208527" w14:textId="7FFC3C36"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7CA2BC44"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69C31297" w14:textId="6414E732" w:rsidR="168008EA" w:rsidRDefault="168008EA" w:rsidP="168008EA">
            <w:pPr>
              <w:spacing w:after="200" w:line="276" w:lineRule="auto"/>
            </w:pPr>
            <w:r w:rsidRPr="168008EA">
              <w:rPr>
                <w:rFonts w:ascii="Verdana" w:eastAsia="Verdana" w:hAnsi="Verdana" w:cs="Verdana"/>
                <w:sz w:val="20"/>
                <w:szCs w:val="20"/>
              </w:rPr>
              <w:t>Dose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7DA8740" w14:textId="6F0B085E"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4C67C5F" w14:textId="1707969B"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B58418D" w14:textId="2CD31179"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2B4FCF39"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6E7CE139" w14:textId="1FFC2BF4" w:rsidR="168008EA" w:rsidRDefault="168008EA" w:rsidP="168008EA">
            <w:pPr>
              <w:spacing w:after="200" w:line="276" w:lineRule="auto"/>
            </w:pPr>
            <w:r w:rsidRPr="168008EA">
              <w:rPr>
                <w:rFonts w:ascii="Verdana" w:eastAsia="Verdana" w:hAnsi="Verdana" w:cs="Verdana"/>
                <w:sz w:val="20"/>
                <w:szCs w:val="20"/>
              </w:rPr>
              <w:t>Name of member of staff</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A1BA657" w14:textId="2ABBD75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4A28BEC" w14:textId="2513F2E4"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B17B1AF" w14:textId="0417F27C"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0E3D4313"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B1C3FA7" w14:textId="4C048C6B" w:rsidR="168008EA" w:rsidRDefault="168008EA" w:rsidP="168008EA">
            <w:pPr>
              <w:spacing w:after="200" w:line="276" w:lineRule="auto"/>
            </w:pPr>
            <w:r w:rsidRPr="168008EA">
              <w:rPr>
                <w:rFonts w:ascii="Verdana" w:eastAsia="Verdana" w:hAnsi="Verdana" w:cs="Verdana"/>
                <w:sz w:val="20"/>
                <w:szCs w:val="20"/>
              </w:rPr>
              <w:t>Staff initials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2F5ABCC" w14:textId="06D052DA"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5C8FE55" w14:textId="299D069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6659B28" w14:textId="00CD92EF"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66D01C08"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7E39D130" w14:textId="14D02A1F" w:rsidR="168008EA" w:rsidRDefault="168008EA" w:rsidP="168008EA">
            <w:pPr>
              <w:spacing w:after="200" w:line="276" w:lineRule="auto"/>
            </w:pPr>
            <w:r w:rsidRPr="168008EA">
              <w:rPr>
                <w:rFonts w:ascii="Verdana" w:eastAsia="Verdana" w:hAnsi="Verdana" w:cs="Verdana"/>
                <w:sz w:val="20"/>
                <w:szCs w:val="20"/>
              </w:rPr>
              <w:t>Observations/comments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9822EF6" w14:textId="1E32EE9C"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177E360" w14:textId="105C5200"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8258825" w14:textId="086A12E1"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59EF3F05"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84BCD09" w14:textId="71F3A219"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7F7BEF8" w14:textId="45385CFD"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B5A3E52" w14:textId="69B3E5DF"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3916FBE" w14:textId="6A02E2D7" w:rsidR="168008EA" w:rsidRDefault="168008EA" w:rsidP="168008EA">
            <w:pPr>
              <w:spacing w:after="200" w:line="276" w:lineRule="auto"/>
            </w:pPr>
            <w:r w:rsidRPr="168008EA">
              <w:rPr>
                <w:rFonts w:ascii="Verdana" w:eastAsia="Verdana" w:hAnsi="Verdana" w:cs="Verdana"/>
                <w:sz w:val="20"/>
                <w:szCs w:val="20"/>
              </w:rPr>
              <w:t xml:space="preserve"> </w:t>
            </w:r>
          </w:p>
        </w:tc>
      </w:tr>
      <w:tr w:rsidR="168008EA" w14:paraId="6AA71263"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CA47DD7" w14:textId="6A3E1374" w:rsidR="168008EA" w:rsidRDefault="168008EA" w:rsidP="168008EA">
            <w:pPr>
              <w:spacing w:after="200" w:line="276" w:lineRule="auto"/>
            </w:pPr>
            <w:r w:rsidRPr="168008EA">
              <w:rPr>
                <w:rFonts w:ascii="Verdana" w:eastAsia="Verdana" w:hAnsi="Verdana" w:cs="Verdana"/>
                <w:sz w:val="20"/>
                <w:szCs w:val="20"/>
              </w:rPr>
              <w:t>Date</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A8C6C54" w14:textId="487B57A9"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9514786" w14:textId="088CA505" w:rsidR="168008EA" w:rsidRDefault="168008EA" w:rsidP="168008EA">
            <w:pPr>
              <w:spacing w:after="200" w:line="276" w:lineRule="auto"/>
            </w:pPr>
            <w:r w:rsidRPr="168008EA">
              <w:rPr>
                <w:rFonts w:ascii="Verdana" w:eastAsia="Verdana" w:hAnsi="Verdana" w:cs="Verdana"/>
                <w:sz w:val="20"/>
                <w:szCs w:val="20"/>
              </w:rPr>
              <w:t>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3DE6058" w14:textId="47F2521E" w:rsidR="168008EA" w:rsidRDefault="168008EA" w:rsidP="168008EA">
            <w:pPr>
              <w:spacing w:after="200" w:line="276" w:lineRule="auto"/>
            </w:pPr>
            <w:r w:rsidRPr="168008EA">
              <w:rPr>
                <w:rFonts w:ascii="Verdana" w:eastAsia="Verdana" w:hAnsi="Verdana" w:cs="Verdana"/>
                <w:sz w:val="20"/>
                <w:szCs w:val="20"/>
              </w:rPr>
              <w:t>____/____/____</w:t>
            </w:r>
          </w:p>
        </w:tc>
      </w:tr>
      <w:tr w:rsidR="168008EA" w14:paraId="0498E2AB"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4B94634C" w14:textId="1C84E6DB" w:rsidR="168008EA" w:rsidRDefault="168008EA" w:rsidP="168008EA">
            <w:pPr>
              <w:spacing w:after="200" w:line="276" w:lineRule="auto"/>
            </w:pPr>
            <w:r w:rsidRPr="168008EA">
              <w:rPr>
                <w:rFonts w:ascii="Verdana" w:eastAsia="Verdana" w:hAnsi="Verdana" w:cs="Verdana"/>
                <w:sz w:val="20"/>
                <w:szCs w:val="20"/>
              </w:rPr>
              <w:t>Time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7465040" w14:textId="2D26EEE7"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3AF76AA" w14:textId="226EAA46"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2146A19F" w14:textId="1DFA6FD4"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07357F90"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4CB33C32" w14:textId="347455D9" w:rsidR="168008EA" w:rsidRDefault="168008EA" w:rsidP="168008EA">
            <w:pPr>
              <w:spacing w:after="200" w:line="276" w:lineRule="auto"/>
            </w:pPr>
            <w:r w:rsidRPr="168008EA">
              <w:rPr>
                <w:rFonts w:ascii="Verdana" w:eastAsia="Verdana" w:hAnsi="Verdana" w:cs="Verdana"/>
                <w:sz w:val="20"/>
                <w:szCs w:val="20"/>
              </w:rPr>
              <w:t>Dose given</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33A3A319" w14:textId="631AD033"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4BADCDB" w14:textId="6207A0D4"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051FEE7F" w14:textId="487538A2"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4F883FFC"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9CDDE57" w14:textId="1BF3641F" w:rsidR="168008EA" w:rsidRDefault="168008EA" w:rsidP="168008EA">
            <w:pPr>
              <w:spacing w:after="200" w:line="276" w:lineRule="auto"/>
            </w:pPr>
            <w:r w:rsidRPr="168008EA">
              <w:rPr>
                <w:rFonts w:ascii="Verdana" w:eastAsia="Verdana" w:hAnsi="Verdana" w:cs="Verdana"/>
                <w:sz w:val="20"/>
                <w:szCs w:val="20"/>
              </w:rPr>
              <w:t>Name of member of staff</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71DA582" w14:textId="0E1E5ED4"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ECA964A" w14:textId="0D7ED0C2"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670D3005" w14:textId="2C7C2C87"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021C2DC4"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38EEC3EE" w14:textId="35387D26" w:rsidR="168008EA" w:rsidRDefault="168008EA" w:rsidP="168008EA">
            <w:pPr>
              <w:spacing w:after="200" w:line="276" w:lineRule="auto"/>
            </w:pPr>
            <w:r w:rsidRPr="168008EA">
              <w:rPr>
                <w:rFonts w:ascii="Verdana" w:eastAsia="Verdana" w:hAnsi="Verdana" w:cs="Verdana"/>
                <w:sz w:val="20"/>
                <w:szCs w:val="20"/>
              </w:rPr>
              <w:t>Staff initials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D0944C2" w14:textId="664701FE"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64065F6" w14:textId="6BC95A13"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4D96398" w14:textId="395B74B3"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30A43F2E"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A291417" w14:textId="3EC20F66" w:rsidR="168008EA" w:rsidRDefault="168008EA" w:rsidP="168008EA">
            <w:pPr>
              <w:spacing w:after="200" w:line="276" w:lineRule="auto"/>
            </w:pPr>
            <w:r w:rsidRPr="168008EA">
              <w:rPr>
                <w:rFonts w:ascii="Verdana" w:eastAsia="Verdana" w:hAnsi="Verdana" w:cs="Verdana"/>
                <w:sz w:val="20"/>
                <w:szCs w:val="20"/>
              </w:rPr>
              <w:t>Observations/comments</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1B2E3C72" w14:textId="6F6BB25C"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914326B" w14:textId="7F609D6B" w:rsidR="168008EA" w:rsidRDefault="168008EA" w:rsidP="168008EA">
            <w:pPr>
              <w:spacing w:after="200" w:line="276" w:lineRule="auto"/>
            </w:pPr>
            <w:r w:rsidRPr="168008EA">
              <w:rPr>
                <w:rFonts w:ascii="Verdana" w:eastAsia="Verdana" w:hAnsi="Verdana" w:cs="Verdana"/>
                <w:sz w:val="20"/>
                <w:szCs w:val="20"/>
              </w:rPr>
              <w:t>_____________</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5DE94DCE" w14:textId="757B6123" w:rsidR="168008EA" w:rsidRDefault="168008EA" w:rsidP="168008EA">
            <w:pPr>
              <w:spacing w:after="200" w:line="276" w:lineRule="auto"/>
            </w:pPr>
            <w:r w:rsidRPr="168008EA">
              <w:rPr>
                <w:rFonts w:ascii="Verdana" w:eastAsia="Verdana" w:hAnsi="Verdana" w:cs="Verdana"/>
                <w:sz w:val="20"/>
                <w:szCs w:val="20"/>
              </w:rPr>
              <w:t>_____________</w:t>
            </w:r>
          </w:p>
        </w:tc>
      </w:tr>
      <w:tr w:rsidR="168008EA" w14:paraId="4C595CEC" w14:textId="77777777" w:rsidTr="168008EA">
        <w:trPr>
          <w:trHeight w:val="300"/>
        </w:trPr>
        <w:tc>
          <w:tcPr>
            <w:tcW w:w="2808" w:type="dxa"/>
            <w:tcBorders>
              <w:top w:val="single" w:sz="4" w:space="0" w:color="auto"/>
              <w:left w:val="single" w:sz="4" w:space="0" w:color="auto"/>
              <w:bottom w:val="single" w:sz="4" w:space="0" w:color="auto"/>
              <w:right w:val="single" w:sz="4" w:space="0" w:color="auto"/>
            </w:tcBorders>
            <w:tcMar>
              <w:left w:w="108" w:type="dxa"/>
              <w:right w:w="108" w:type="dxa"/>
            </w:tcMar>
          </w:tcPr>
          <w:p w14:paraId="28F92469" w14:textId="68715FC4"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3FEDE6F4" w14:textId="4A8A4127"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778326CE" w14:textId="1F6E187D" w:rsidR="168008EA" w:rsidRDefault="168008EA" w:rsidP="168008EA">
            <w:pPr>
              <w:spacing w:after="200" w:line="276" w:lineRule="auto"/>
            </w:pPr>
            <w:r w:rsidRPr="168008EA">
              <w:rPr>
                <w:rFonts w:ascii="Verdana" w:eastAsia="Verdana" w:hAnsi="Verdana" w:cs="Verdana"/>
                <w:sz w:val="20"/>
                <w:szCs w:val="20"/>
              </w:rPr>
              <w:t xml:space="preserve"> </w:t>
            </w:r>
          </w:p>
        </w:tc>
        <w:tc>
          <w:tcPr>
            <w:tcW w:w="2044" w:type="dxa"/>
            <w:tcBorders>
              <w:top w:val="single" w:sz="4" w:space="0" w:color="auto"/>
              <w:left w:val="single" w:sz="4" w:space="0" w:color="auto"/>
              <w:bottom w:val="single" w:sz="4" w:space="0" w:color="auto"/>
              <w:right w:val="single" w:sz="4" w:space="0" w:color="auto"/>
            </w:tcBorders>
            <w:tcMar>
              <w:left w:w="108" w:type="dxa"/>
              <w:right w:w="108" w:type="dxa"/>
            </w:tcMar>
          </w:tcPr>
          <w:p w14:paraId="4709D420" w14:textId="04257EDC" w:rsidR="168008EA" w:rsidRDefault="168008EA" w:rsidP="168008EA">
            <w:pPr>
              <w:spacing w:after="200" w:line="276" w:lineRule="auto"/>
              <w:rPr>
                <w:rFonts w:ascii="Verdana" w:eastAsia="Verdana" w:hAnsi="Verdana" w:cs="Verdana"/>
                <w:sz w:val="20"/>
                <w:szCs w:val="20"/>
              </w:rPr>
            </w:pPr>
          </w:p>
        </w:tc>
      </w:tr>
    </w:tbl>
    <w:p w14:paraId="47F82538" w14:textId="5FA99E6D" w:rsidR="168008EA" w:rsidRDefault="168008EA" w:rsidP="168008EA">
      <w:pPr>
        <w:spacing w:after="337" w:line="259" w:lineRule="auto"/>
        <w:ind w:firstLine="0"/>
        <w:rPr>
          <w:rFonts w:ascii="Calibri" w:hAnsi="Calibri" w:cs="Calibri"/>
        </w:rPr>
      </w:pPr>
    </w:p>
    <w:p w14:paraId="01CC2A9D" w14:textId="77777777" w:rsidR="00C37D29" w:rsidRPr="00C37D29" w:rsidRDefault="00C37D29" w:rsidP="00C37D29">
      <w:pPr>
        <w:spacing w:after="337" w:line="259" w:lineRule="auto"/>
        <w:ind w:firstLine="0"/>
        <w:rPr>
          <w:rFonts w:ascii="Calibri" w:hAnsi="Calibri" w:cs="Calibri"/>
        </w:rPr>
      </w:pPr>
      <w:r w:rsidRPr="00C37D29">
        <w:rPr>
          <w:rFonts w:ascii="Calibri" w:hAnsi="Calibri" w:cs="Calibri"/>
        </w:rPr>
        <w:t> </w:t>
      </w:r>
    </w:p>
    <w:p w14:paraId="108B6DD4" w14:textId="77777777" w:rsidR="00C37D29" w:rsidRPr="00C37D29" w:rsidRDefault="00C37D29" w:rsidP="00C37D29">
      <w:pPr>
        <w:spacing w:after="337" w:line="259" w:lineRule="auto"/>
        <w:ind w:firstLine="0"/>
        <w:rPr>
          <w:rFonts w:ascii="Calibri" w:hAnsi="Calibri" w:cs="Calibri"/>
        </w:rPr>
      </w:pPr>
      <w:r w:rsidRPr="00C37D29">
        <w:rPr>
          <w:rFonts w:ascii="Calibri" w:hAnsi="Calibri" w:cs="Calibri"/>
          <w:b/>
          <w:bCs/>
          <w:u w:val="single"/>
        </w:rPr>
        <w:t>Telephoning for an ambulance</w:t>
      </w:r>
      <w:r w:rsidRPr="00C37D29">
        <w:rPr>
          <w:rFonts w:ascii="Calibri" w:hAnsi="Calibri" w:cs="Calibri"/>
        </w:rPr>
        <w:t> </w:t>
      </w:r>
    </w:p>
    <w:p w14:paraId="5001189C" w14:textId="77777777" w:rsidR="00C37D29" w:rsidRPr="00C37D29" w:rsidRDefault="00C37D29" w:rsidP="00C37D29">
      <w:pPr>
        <w:spacing w:after="337" w:line="259" w:lineRule="auto"/>
        <w:ind w:firstLine="0"/>
        <w:rPr>
          <w:rFonts w:ascii="Calibri" w:hAnsi="Calibri" w:cs="Calibri"/>
        </w:rPr>
      </w:pPr>
      <w:r w:rsidRPr="00C37D29">
        <w:rPr>
          <w:rFonts w:ascii="Calibri" w:hAnsi="Calibri" w:cs="Calibri"/>
          <w:b/>
          <w:bCs/>
        </w:rPr>
        <w:t> </w:t>
      </w:r>
      <w:r w:rsidRPr="00C37D29">
        <w:rPr>
          <w:rFonts w:ascii="Calibri" w:hAnsi="Calibri" w:cs="Calibri"/>
        </w:rPr>
        <w:t> </w:t>
      </w:r>
    </w:p>
    <w:p w14:paraId="632B12B6" w14:textId="240DA2E8" w:rsidR="00C37D29" w:rsidRPr="00C37D29" w:rsidRDefault="00C37D29" w:rsidP="00C37D29">
      <w:pPr>
        <w:spacing w:after="337" w:line="259" w:lineRule="auto"/>
        <w:ind w:firstLine="0"/>
        <w:rPr>
          <w:rFonts w:ascii="Calibri" w:hAnsi="Calibri" w:cs="Calibri"/>
        </w:rPr>
      </w:pPr>
      <w:r w:rsidRPr="00C37D29">
        <w:rPr>
          <w:rFonts w:ascii="Calibri" w:hAnsi="Calibri" w:cs="Calibri"/>
          <w:b/>
          <w:bCs/>
        </w:rPr>
        <w:t>You need to say:</w:t>
      </w:r>
      <w:r w:rsidRPr="00C37D29">
        <w:rPr>
          <w:rFonts w:ascii="Calibri" w:hAnsi="Calibri" w:cs="Calibri"/>
        </w:rPr>
        <w:t>“I have a child in anaphylactic shock”. </w:t>
      </w:r>
    </w:p>
    <w:p w14:paraId="083162DF" w14:textId="264A5E93" w:rsidR="00C37D29" w:rsidRPr="00C37D29" w:rsidRDefault="00C37D29" w:rsidP="00C37D29">
      <w:pPr>
        <w:spacing w:after="337" w:line="259" w:lineRule="auto"/>
        <w:ind w:firstLine="0"/>
        <w:rPr>
          <w:rFonts w:ascii="Calibri" w:hAnsi="Calibri" w:cs="Calibri"/>
        </w:rPr>
      </w:pPr>
      <w:r w:rsidRPr="00C37D29">
        <w:rPr>
          <w:rFonts w:ascii="Calibri" w:hAnsi="Calibri" w:cs="Calibri"/>
          <w:b/>
          <w:bCs/>
        </w:rPr>
        <w:t>Give school details:  </w:t>
      </w:r>
      <w:r w:rsidRPr="00C37D29">
        <w:rPr>
          <w:rFonts w:ascii="Calibri" w:hAnsi="Calibri" w:cs="Calibri"/>
        </w:rPr>
        <w:t> </w:t>
      </w:r>
    </w:p>
    <w:p w14:paraId="57EFA880" w14:textId="32381D60" w:rsidR="00C37D29" w:rsidRPr="00C37D29" w:rsidRDefault="00C37D29" w:rsidP="00C37D29">
      <w:pPr>
        <w:spacing w:after="337" w:line="259" w:lineRule="auto"/>
        <w:ind w:firstLine="0"/>
        <w:rPr>
          <w:rFonts w:ascii="Calibri" w:hAnsi="Calibri" w:cs="Calibri"/>
        </w:rPr>
      </w:pPr>
      <w:r w:rsidRPr="00C37D29">
        <w:rPr>
          <w:rFonts w:ascii="Calibri" w:hAnsi="Calibri" w:cs="Calibri"/>
          <w:b/>
          <w:bCs/>
        </w:rPr>
        <w:t>Give details:      </w:t>
      </w:r>
      <w:r w:rsidRPr="00C37D29">
        <w:rPr>
          <w:rFonts w:ascii="Calibri" w:hAnsi="Calibri" w:cs="Calibri"/>
        </w:rPr>
        <w:t>Childs name has a severe allergy and what has happened. </w:t>
      </w:r>
    </w:p>
    <w:p w14:paraId="0A8CBADB" w14:textId="3D29DDA4" w:rsidR="00C37D29" w:rsidRPr="00C37D29" w:rsidRDefault="00C37D29" w:rsidP="00C37D29">
      <w:pPr>
        <w:spacing w:after="337" w:line="259" w:lineRule="auto"/>
        <w:ind w:firstLine="0"/>
        <w:rPr>
          <w:rFonts w:ascii="Calibri" w:hAnsi="Calibri" w:cs="Calibri"/>
        </w:rPr>
      </w:pPr>
      <w:r w:rsidRPr="00C37D29">
        <w:rPr>
          <w:rFonts w:ascii="Calibri" w:hAnsi="Calibri" w:cs="Calibri"/>
          <w:u w:val="single"/>
        </w:rPr>
        <w:t>DO NOT PUT THE PHONE DOWN UNTIL YOU ARE SURE ALL THE NECESSARY INFORMATION HAS BEEN GIVEN</w:t>
      </w:r>
      <w:r w:rsidRPr="00C37D29">
        <w:rPr>
          <w:rFonts w:ascii="Calibri" w:hAnsi="Calibri" w:cs="Calibri"/>
        </w:rPr>
        <w:t> </w:t>
      </w:r>
    </w:p>
    <w:p w14:paraId="43E82AAA" w14:textId="7EA17333" w:rsidR="00C37D29" w:rsidRPr="00C37D29" w:rsidRDefault="00C37D29" w:rsidP="00C37D29">
      <w:pPr>
        <w:spacing w:after="337" w:line="259" w:lineRule="auto"/>
        <w:ind w:firstLine="0"/>
        <w:rPr>
          <w:rFonts w:ascii="Calibri" w:hAnsi="Calibri" w:cs="Calibri"/>
        </w:rPr>
      </w:pPr>
      <w:r w:rsidRPr="168008EA">
        <w:rPr>
          <w:rFonts w:ascii="Calibri" w:hAnsi="Calibri" w:cs="Calibri"/>
        </w:rPr>
        <w:t>Someone to wait by the school gate to direct the ambulance staff straight to the child. </w:t>
      </w:r>
    </w:p>
    <w:p w14:paraId="17A89F45" w14:textId="4EBD0DB1" w:rsidR="168008EA" w:rsidRDefault="168008EA" w:rsidP="168008EA">
      <w:pPr>
        <w:spacing w:after="337" w:line="259" w:lineRule="auto"/>
        <w:ind w:firstLine="0"/>
        <w:rPr>
          <w:rFonts w:ascii="Calibri" w:hAnsi="Calibri" w:cs="Calibri"/>
          <w:b/>
          <w:bCs/>
        </w:rPr>
      </w:pPr>
    </w:p>
    <w:p w14:paraId="7ECD53F6" w14:textId="783047F4" w:rsidR="168008EA" w:rsidRDefault="168008EA" w:rsidP="168008EA">
      <w:pPr>
        <w:spacing w:after="337" w:line="259" w:lineRule="auto"/>
        <w:ind w:firstLine="0"/>
        <w:rPr>
          <w:rFonts w:ascii="Calibri" w:hAnsi="Calibri" w:cs="Calibri"/>
          <w:b/>
          <w:bCs/>
        </w:rPr>
      </w:pPr>
    </w:p>
    <w:p w14:paraId="506DBB60" w14:textId="6E3EBCE4" w:rsidR="00C37D29" w:rsidRPr="00C37D29" w:rsidRDefault="00C37D29" w:rsidP="00C37D29">
      <w:pPr>
        <w:spacing w:after="337" w:line="259" w:lineRule="auto"/>
        <w:ind w:firstLine="0"/>
        <w:rPr>
          <w:rFonts w:ascii="Calibri" w:hAnsi="Calibri" w:cs="Calibri"/>
        </w:rPr>
      </w:pPr>
      <w:r w:rsidRPr="168008EA">
        <w:rPr>
          <w:rFonts w:ascii="Calibri" w:hAnsi="Calibri" w:cs="Calibri"/>
          <w:b/>
          <w:bCs/>
        </w:rPr>
        <w:t>Protocol for the administration of Paracetamol</w:t>
      </w:r>
    </w:p>
    <w:p w14:paraId="1CBA2C17" w14:textId="77777777" w:rsidR="00C37D29" w:rsidRPr="00C37D29" w:rsidRDefault="00C37D29" w:rsidP="00C37D29">
      <w:pPr>
        <w:numPr>
          <w:ilvl w:val="0"/>
          <w:numId w:val="36"/>
        </w:numPr>
        <w:spacing w:after="337" w:line="259" w:lineRule="auto"/>
        <w:rPr>
          <w:rFonts w:ascii="Calibri" w:hAnsi="Calibri" w:cs="Calibri"/>
        </w:rPr>
      </w:pPr>
      <w:r w:rsidRPr="00C37D29">
        <w:rPr>
          <w:rFonts w:ascii="Calibri" w:hAnsi="Calibri" w:cs="Calibri"/>
        </w:rPr>
        <w:t>Paracetamol can be administered to children of any age, dose must be suitable for their age and weight </w:t>
      </w:r>
    </w:p>
    <w:p w14:paraId="2D3A3C82" w14:textId="77777777" w:rsidR="00C37D29" w:rsidRPr="00C37D29" w:rsidRDefault="00C37D29" w:rsidP="00C37D29">
      <w:pPr>
        <w:numPr>
          <w:ilvl w:val="0"/>
          <w:numId w:val="37"/>
        </w:numPr>
        <w:spacing w:after="337" w:line="259" w:lineRule="auto"/>
        <w:rPr>
          <w:rFonts w:ascii="Calibri" w:hAnsi="Calibri" w:cs="Calibri"/>
        </w:rPr>
      </w:pPr>
      <w:r w:rsidRPr="00C37D29">
        <w:rPr>
          <w:rFonts w:ascii="Calibri" w:hAnsi="Calibri" w:cs="Calibri"/>
        </w:rPr>
        <w:t>Verbal parental consent must be gained at the time of administration, this is as well as a completed and signed ad-hoc administration form. If the parents cannot be contacted paracetamol cannot be administered. Conversation with parent/carer must be recorded. </w:t>
      </w:r>
    </w:p>
    <w:p w14:paraId="2E300C03" w14:textId="77777777" w:rsidR="00C37D29" w:rsidRPr="00C37D29" w:rsidRDefault="00C37D29" w:rsidP="00C37D29">
      <w:pPr>
        <w:numPr>
          <w:ilvl w:val="0"/>
          <w:numId w:val="38"/>
        </w:numPr>
        <w:spacing w:after="337" w:line="259" w:lineRule="auto"/>
        <w:rPr>
          <w:rFonts w:ascii="Calibri" w:hAnsi="Calibri" w:cs="Calibri"/>
        </w:rPr>
      </w:pPr>
      <w:r w:rsidRPr="00C37D29">
        <w:rPr>
          <w:rFonts w:ascii="Calibri" w:hAnsi="Calibri" w:cs="Calibri"/>
        </w:rPr>
        <w:t>If paracetamol is administered at any time during the school day parents will be informed of the time of administration and dosage.  </w:t>
      </w:r>
    </w:p>
    <w:p w14:paraId="04499F31" w14:textId="77777777" w:rsidR="00C37D29" w:rsidRPr="00C37D29" w:rsidRDefault="00C37D29" w:rsidP="00C37D29">
      <w:pPr>
        <w:numPr>
          <w:ilvl w:val="0"/>
          <w:numId w:val="39"/>
        </w:numPr>
        <w:spacing w:after="337" w:line="259" w:lineRule="auto"/>
        <w:rPr>
          <w:rFonts w:ascii="Calibri" w:hAnsi="Calibri" w:cs="Calibri"/>
        </w:rPr>
      </w:pPr>
      <w:r w:rsidRPr="00C37D29">
        <w:rPr>
          <w:rFonts w:ascii="Calibri" w:hAnsi="Calibri" w:cs="Calibri"/>
        </w:rPr>
        <w:t>The school will keep records of the administration of paracetamol as for prescribed medication. </w:t>
      </w:r>
    </w:p>
    <w:p w14:paraId="176CD4F3" w14:textId="77777777" w:rsidR="00C37D29" w:rsidRPr="00C37D29" w:rsidRDefault="00C37D29" w:rsidP="00C37D29">
      <w:pPr>
        <w:numPr>
          <w:ilvl w:val="0"/>
          <w:numId w:val="40"/>
        </w:numPr>
        <w:spacing w:after="337" w:line="259" w:lineRule="auto"/>
        <w:rPr>
          <w:rFonts w:ascii="Calibri" w:hAnsi="Calibri" w:cs="Calibri"/>
        </w:rPr>
      </w:pPr>
      <w:r w:rsidRPr="00C37D29">
        <w:rPr>
          <w:rFonts w:ascii="Calibri" w:hAnsi="Calibri" w:cs="Calibri"/>
        </w:rPr>
        <w:t>Pupils must not bring paracetamol (or other types of painkillers) to school for self-administration. </w:t>
      </w:r>
    </w:p>
    <w:p w14:paraId="45321FF4" w14:textId="77777777" w:rsidR="00C37D29" w:rsidRPr="00C37D29" w:rsidRDefault="00C37D29" w:rsidP="00C37D29">
      <w:pPr>
        <w:spacing w:after="337" w:line="259" w:lineRule="auto"/>
        <w:ind w:firstLine="0"/>
      </w:pPr>
      <w:r w:rsidRPr="29CEFCCF">
        <w:rPr>
          <w:rFonts w:ascii="Calibri" w:hAnsi="Calibri" w:cs="Calibri"/>
          <w:b/>
          <w:bCs/>
        </w:rPr>
        <w:t> </w:t>
      </w:r>
      <w:r w:rsidRPr="29CEFCCF">
        <w:rPr>
          <w:rFonts w:ascii="Calibri" w:hAnsi="Calibri" w:cs="Calibri"/>
        </w:rPr>
        <w:t> </w:t>
      </w:r>
    </w:p>
    <w:p w14:paraId="3F54275E" w14:textId="4B3CBA0B" w:rsidR="29CEFCCF" w:rsidRDefault="29CEFCCF" w:rsidP="29CEFCCF">
      <w:pPr>
        <w:spacing w:after="337" w:line="259" w:lineRule="auto"/>
        <w:ind w:firstLine="0"/>
        <w:rPr>
          <w:rFonts w:ascii="Calibri" w:hAnsi="Calibri" w:cs="Calibri"/>
        </w:rPr>
      </w:pPr>
    </w:p>
    <w:p w14:paraId="33683A75" w14:textId="2080AC69" w:rsidR="29CEFCCF" w:rsidRDefault="1F2F620C" w:rsidP="22D548E5">
      <w:pPr>
        <w:spacing w:after="337" w:line="259" w:lineRule="auto"/>
        <w:ind w:firstLine="0"/>
        <w:rPr>
          <w:rFonts w:ascii="Calibri" w:hAnsi="Calibri" w:cs="Calibri"/>
          <w:b/>
          <w:bCs/>
        </w:rPr>
      </w:pPr>
      <w:r w:rsidRPr="22D548E5">
        <w:rPr>
          <w:rFonts w:ascii="Calibri" w:hAnsi="Calibri" w:cs="Calibri"/>
          <w:b/>
          <w:bCs/>
        </w:rPr>
        <w:t>Appendix 5</w:t>
      </w:r>
    </w:p>
    <w:p w14:paraId="5C148713" w14:textId="31096C12" w:rsidR="0BF97E0F" w:rsidRDefault="0BF97E0F" w:rsidP="29CEFCCF">
      <w:pPr>
        <w:spacing w:after="0"/>
        <w:jc w:val="center"/>
      </w:pPr>
      <w:r>
        <w:rPr>
          <w:noProof/>
        </w:rPr>
        <w:drawing>
          <wp:inline distT="0" distB="0" distL="0" distR="0" wp14:anchorId="6FE2439B" wp14:editId="5DBC1ECC">
            <wp:extent cx="714375" cy="885825"/>
            <wp:effectExtent l="0" t="0" r="0" b="0"/>
            <wp:docPr id="18289872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87223" name="Picture 1828987223"/>
                    <pic:cNvPicPr/>
                  </pic:nvPicPr>
                  <pic:blipFill>
                    <a:blip r:embed="rId19">
                      <a:extLst>
                        <a:ext uri="{28A0092B-C50C-407E-A947-70E740481C1C}">
                          <a14:useLocalDpi xmlns:a14="http://schemas.microsoft.com/office/drawing/2010/main"/>
                        </a:ext>
                      </a:extLst>
                    </a:blip>
                    <a:stretch>
                      <a:fillRect/>
                    </a:stretch>
                  </pic:blipFill>
                  <pic:spPr>
                    <a:xfrm>
                      <a:off x="0" y="0"/>
                      <a:ext cx="714375" cy="885825"/>
                    </a:xfrm>
                    <a:prstGeom prst="rect">
                      <a:avLst/>
                    </a:prstGeom>
                  </pic:spPr>
                </pic:pic>
              </a:graphicData>
            </a:graphic>
          </wp:inline>
        </w:drawing>
      </w:r>
    </w:p>
    <w:p w14:paraId="4D67A345" w14:textId="57F53255" w:rsidR="0BF97E0F" w:rsidRDefault="0BF97E0F" w:rsidP="29CEFCCF">
      <w:pPr>
        <w:spacing w:after="0"/>
        <w:jc w:val="center"/>
      </w:pPr>
      <w:r w:rsidRPr="29CEFCCF">
        <w:rPr>
          <w:rFonts w:ascii="Trebuchet MS" w:eastAsia="Trebuchet MS" w:hAnsi="Trebuchet MS" w:cs="Trebuchet MS"/>
          <w:b/>
          <w:bCs/>
        </w:rPr>
        <w:t xml:space="preserve"> </w:t>
      </w:r>
    </w:p>
    <w:p w14:paraId="359AB893" w14:textId="081701BB" w:rsidR="0BF97E0F" w:rsidRDefault="0BF97E0F" w:rsidP="29CEFCCF">
      <w:pPr>
        <w:spacing w:after="0"/>
        <w:jc w:val="center"/>
      </w:pPr>
      <w:r w:rsidRPr="29CEFCCF">
        <w:rPr>
          <w:rFonts w:ascii="Trebuchet MS" w:eastAsia="Trebuchet MS" w:hAnsi="Trebuchet MS" w:cs="Trebuchet MS"/>
          <w:b/>
          <w:bCs/>
          <w:u w:val="single"/>
        </w:rPr>
        <w:t>Notification to Parents of a Bumped Head Injury Requiring After Care</w:t>
      </w:r>
    </w:p>
    <w:p w14:paraId="003171C6" w14:textId="06277E5E" w:rsidR="0BF97E0F" w:rsidRDefault="0BF97E0F" w:rsidP="29CEFCCF">
      <w:pPr>
        <w:spacing w:after="0"/>
        <w:jc w:val="both"/>
      </w:pPr>
      <w:r w:rsidRPr="29CEFCCF">
        <w:rPr>
          <w:rFonts w:ascii="Trebuchet MS" w:eastAsia="Trebuchet MS" w:hAnsi="Trebuchet MS" w:cs="Trebuchet MS"/>
        </w:rPr>
        <w:t xml:space="preserve"> </w:t>
      </w:r>
    </w:p>
    <w:p w14:paraId="380ACDBA" w14:textId="088E4826" w:rsidR="0BF97E0F" w:rsidRDefault="0BF97E0F" w:rsidP="29CEFCCF">
      <w:pPr>
        <w:spacing w:after="0"/>
        <w:jc w:val="both"/>
      </w:pPr>
      <w:r w:rsidRPr="29CEFCCF">
        <w:rPr>
          <w:rFonts w:ascii="Trebuchet MS" w:eastAsia="Trebuchet MS" w:hAnsi="Trebuchet MS" w:cs="Trebuchet MS"/>
        </w:rPr>
        <w:t xml:space="preserve"> </w:t>
      </w:r>
    </w:p>
    <w:p w14:paraId="70F133A1" w14:textId="5BE4FE9D" w:rsidR="0BF97E0F" w:rsidRDefault="0BF97E0F" w:rsidP="29CEFCCF">
      <w:pPr>
        <w:spacing w:after="0"/>
        <w:jc w:val="both"/>
      </w:pPr>
      <w:r w:rsidRPr="29CEFCCF">
        <w:rPr>
          <w:rFonts w:ascii="Trebuchet MS" w:eastAsia="Trebuchet MS" w:hAnsi="Trebuchet MS" w:cs="Trebuchet MS"/>
        </w:rPr>
        <w:t>Child’s Name____________________________________  Class ______________</w:t>
      </w:r>
    </w:p>
    <w:p w14:paraId="70F4F9D6" w14:textId="687E5AB7" w:rsidR="0BF97E0F" w:rsidRDefault="0BF97E0F" w:rsidP="29CEFCCF">
      <w:pPr>
        <w:spacing w:after="0"/>
        <w:jc w:val="both"/>
      </w:pPr>
      <w:r w:rsidRPr="29CEFCCF">
        <w:rPr>
          <w:rFonts w:ascii="Trebuchet MS" w:eastAsia="Trebuchet MS" w:hAnsi="Trebuchet MS" w:cs="Trebuchet MS"/>
        </w:rPr>
        <w:t xml:space="preserve"> </w:t>
      </w:r>
    </w:p>
    <w:p w14:paraId="46B99649" w14:textId="4E2D471A" w:rsidR="0BF97E0F" w:rsidRDefault="0BF97E0F" w:rsidP="29CEFCCF">
      <w:pPr>
        <w:spacing w:after="0"/>
        <w:jc w:val="both"/>
      </w:pPr>
      <w:r w:rsidRPr="29CEFCCF">
        <w:rPr>
          <w:rFonts w:ascii="Trebuchet MS" w:eastAsia="Trebuchet MS" w:hAnsi="Trebuchet MS" w:cs="Trebuchet MS"/>
        </w:rPr>
        <w:t xml:space="preserve"> </w:t>
      </w:r>
    </w:p>
    <w:p w14:paraId="64B9CA3D" w14:textId="38156E79" w:rsidR="0BF97E0F" w:rsidRDefault="0BF97E0F" w:rsidP="29CEFCCF">
      <w:pPr>
        <w:spacing w:after="0"/>
        <w:jc w:val="both"/>
      </w:pPr>
      <w:r w:rsidRPr="29CEFCCF">
        <w:rPr>
          <w:rFonts w:ascii="Trebuchet MS" w:eastAsia="Trebuchet MS" w:hAnsi="Trebuchet MS" w:cs="Trebuchet MS"/>
        </w:rPr>
        <w:t>Your child has sustained an injury to their head during school time.</w:t>
      </w:r>
    </w:p>
    <w:p w14:paraId="26E8C510" w14:textId="2C86D92B" w:rsidR="0BF97E0F" w:rsidRDefault="0BF97E0F" w:rsidP="29CEFCCF">
      <w:pPr>
        <w:spacing w:after="0"/>
        <w:jc w:val="both"/>
      </w:pPr>
      <w:r w:rsidRPr="29CEFCCF">
        <w:rPr>
          <w:rFonts w:ascii="Trebuchet MS" w:eastAsia="Trebuchet MS" w:hAnsi="Trebuchet MS" w:cs="Trebuchet MS"/>
        </w:rPr>
        <w:t xml:space="preserve"> </w:t>
      </w:r>
    </w:p>
    <w:p w14:paraId="757FC8D2" w14:textId="31441526" w:rsidR="0BF97E0F" w:rsidRDefault="0BF97E0F" w:rsidP="29CEFCCF">
      <w:pPr>
        <w:spacing w:after="0"/>
        <w:jc w:val="both"/>
      </w:pPr>
      <w:r w:rsidRPr="29CEFCCF">
        <w:rPr>
          <w:rFonts w:ascii="Trebuchet MS" w:eastAsia="Trebuchet MS" w:hAnsi="Trebuchet MS" w:cs="Trebuchet MS"/>
        </w:rPr>
        <w:t>Brief details of how the injury was sustained and where on the head the injury is:</w:t>
      </w:r>
    </w:p>
    <w:p w14:paraId="49CEB904" w14:textId="1763F040" w:rsidR="0BF97E0F" w:rsidRDefault="0BF97E0F" w:rsidP="29CEFCCF">
      <w:pPr>
        <w:spacing w:after="0"/>
        <w:jc w:val="both"/>
      </w:pPr>
      <w:r w:rsidRPr="29CEFCCF">
        <w:rPr>
          <w:rFonts w:ascii="Trebuchet MS" w:eastAsia="Trebuchet MS" w:hAnsi="Trebuchet MS" w:cs="Trebuchet MS"/>
          <w:sz w:val="36"/>
          <w:szCs w:val="36"/>
        </w:rPr>
        <w:t>____________________________________________________________________________________________________________________________________________________________</w:t>
      </w:r>
    </w:p>
    <w:p w14:paraId="7D1119B0" w14:textId="154F8D3E" w:rsidR="0BF97E0F" w:rsidRDefault="0BF97E0F" w:rsidP="29CEFCCF">
      <w:pPr>
        <w:spacing w:after="0"/>
        <w:jc w:val="both"/>
      </w:pPr>
      <w:r w:rsidRPr="29CEFCCF">
        <w:rPr>
          <w:rFonts w:ascii="Trebuchet MS" w:eastAsia="Trebuchet MS" w:hAnsi="Trebuchet MS" w:cs="Trebuchet MS"/>
          <w:sz w:val="36"/>
          <w:szCs w:val="36"/>
        </w:rPr>
        <w:t xml:space="preserve"> </w:t>
      </w:r>
    </w:p>
    <w:p w14:paraId="572F894E" w14:textId="5708141F" w:rsidR="0BF97E0F" w:rsidRDefault="0BF97E0F" w:rsidP="29CEFCCF">
      <w:pPr>
        <w:spacing w:after="0"/>
        <w:jc w:val="both"/>
      </w:pPr>
      <w:r>
        <w:rPr>
          <w:noProof/>
        </w:rPr>
        <w:drawing>
          <wp:inline distT="0" distB="0" distL="0" distR="0" wp14:anchorId="6D18BC3D" wp14:editId="7A0A37FA">
            <wp:extent cx="1876425" cy="1419225"/>
            <wp:effectExtent l="0" t="0" r="0" b="0"/>
            <wp:docPr id="16131719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71999" name="Picture 1613171999"/>
                    <pic:cNvPicPr/>
                  </pic:nvPicPr>
                  <pic:blipFill>
                    <a:blip r:embed="rId20">
                      <a:extLst>
                        <a:ext uri="{28A0092B-C50C-407E-A947-70E740481C1C}">
                          <a14:useLocalDpi xmlns:a14="http://schemas.microsoft.com/office/drawing/2010/main"/>
                        </a:ext>
                      </a:extLst>
                    </a:blip>
                    <a:stretch>
                      <a:fillRect/>
                    </a:stretch>
                  </pic:blipFill>
                  <pic:spPr>
                    <a:xfrm>
                      <a:off x="0" y="0"/>
                      <a:ext cx="1876425" cy="1419225"/>
                    </a:xfrm>
                    <a:prstGeom prst="rect">
                      <a:avLst/>
                    </a:prstGeom>
                  </pic:spPr>
                </pic:pic>
              </a:graphicData>
            </a:graphic>
          </wp:inline>
        </w:drawing>
      </w:r>
    </w:p>
    <w:p w14:paraId="090D9F83" w14:textId="6187FE34" w:rsidR="0BF97E0F" w:rsidRDefault="0BF97E0F" w:rsidP="29CEFCCF">
      <w:pPr>
        <w:spacing w:after="0"/>
        <w:jc w:val="both"/>
      </w:pPr>
      <w:r w:rsidRPr="29CEFCCF">
        <w:rPr>
          <w:rFonts w:ascii="Trebuchet MS" w:eastAsia="Trebuchet MS" w:hAnsi="Trebuchet MS" w:cs="Trebuchet MS"/>
        </w:rPr>
        <w:t xml:space="preserve"> </w:t>
      </w:r>
    </w:p>
    <w:p w14:paraId="742C2EF9" w14:textId="4B8CF6D3" w:rsidR="0BF97E0F" w:rsidRDefault="0BF97E0F" w:rsidP="29CEFCCF">
      <w:pPr>
        <w:spacing w:after="0"/>
        <w:jc w:val="both"/>
      </w:pPr>
      <w:r w:rsidRPr="29CEFCCF">
        <w:rPr>
          <w:rFonts w:ascii="Trebuchet MS" w:eastAsia="Trebuchet MS" w:hAnsi="Trebuchet MS" w:cs="Trebuchet MS"/>
        </w:rPr>
        <w:t xml:space="preserve"> </w:t>
      </w:r>
    </w:p>
    <w:p w14:paraId="6CBDC8B8" w14:textId="49DA2B98" w:rsidR="0BF97E0F" w:rsidRDefault="0BF97E0F" w:rsidP="29CEFCCF">
      <w:pPr>
        <w:spacing w:after="0"/>
        <w:jc w:val="both"/>
      </w:pPr>
      <w:r w:rsidRPr="29CEFCCF">
        <w:rPr>
          <w:rFonts w:ascii="Trebuchet MS" w:eastAsia="Trebuchet MS" w:hAnsi="Trebuchet MS" w:cs="Trebuchet MS"/>
        </w:rPr>
        <w:t>Treatment given:</w:t>
      </w:r>
    </w:p>
    <w:p w14:paraId="4A7F8E86" w14:textId="078201A6" w:rsidR="0BF97E0F" w:rsidRDefault="0BF97E0F" w:rsidP="29CEFCCF">
      <w:pPr>
        <w:spacing w:after="0"/>
        <w:jc w:val="both"/>
      </w:pPr>
      <w:r w:rsidRPr="29CEFCCF">
        <w:rPr>
          <w:rFonts w:ascii="Trebuchet MS" w:eastAsia="Trebuchet MS" w:hAnsi="Trebuchet MS" w:cs="Trebuchet MS"/>
          <w:sz w:val="36"/>
          <w:szCs w:val="36"/>
        </w:rPr>
        <w:t>________________________________________________________________________________________________________</w:t>
      </w:r>
    </w:p>
    <w:p w14:paraId="6A570D0B" w14:textId="7101848E" w:rsidR="0BF97E0F" w:rsidRDefault="0BF97E0F" w:rsidP="29CEFCCF">
      <w:pPr>
        <w:spacing w:after="0"/>
        <w:jc w:val="both"/>
      </w:pPr>
      <w:r w:rsidRPr="29CEFCCF">
        <w:rPr>
          <w:rFonts w:ascii="Trebuchet MS" w:eastAsia="Trebuchet MS" w:hAnsi="Trebuchet MS" w:cs="Trebuchet MS"/>
          <w:b/>
          <w:bCs/>
        </w:rPr>
        <w:t xml:space="preserve"> </w:t>
      </w:r>
    </w:p>
    <w:p w14:paraId="3F6EB41A" w14:textId="399B3788" w:rsidR="0BF97E0F" w:rsidRDefault="0BF97E0F" w:rsidP="29CEFCCF">
      <w:pPr>
        <w:spacing w:after="0"/>
        <w:jc w:val="both"/>
      </w:pPr>
      <w:r w:rsidRPr="29CEFCCF">
        <w:rPr>
          <w:rFonts w:ascii="Trebuchet MS" w:eastAsia="Trebuchet MS" w:hAnsi="Trebuchet MS" w:cs="Trebuchet MS"/>
          <w:b/>
          <w:bCs/>
        </w:rPr>
        <w:t xml:space="preserve"> </w:t>
      </w:r>
    </w:p>
    <w:p w14:paraId="59BF228A" w14:textId="73D055C4" w:rsidR="0BF97E0F" w:rsidRDefault="0BF97E0F" w:rsidP="29CEFCCF">
      <w:pPr>
        <w:spacing w:after="0"/>
        <w:jc w:val="both"/>
      </w:pPr>
      <w:r w:rsidRPr="29CEFCCF">
        <w:rPr>
          <w:rFonts w:ascii="Trebuchet MS" w:eastAsia="Trebuchet MS" w:hAnsi="Trebuchet MS" w:cs="Trebuchet MS"/>
          <w:b/>
          <w:bCs/>
        </w:rPr>
        <w:t xml:space="preserve"> </w:t>
      </w:r>
    </w:p>
    <w:p w14:paraId="1C4EC19E" w14:textId="6064D774" w:rsidR="0BF97E0F" w:rsidRDefault="0BF97E0F" w:rsidP="29CEFCCF">
      <w:pPr>
        <w:spacing w:after="0"/>
        <w:jc w:val="both"/>
      </w:pPr>
      <w:r w:rsidRPr="29CEFCCF">
        <w:rPr>
          <w:rFonts w:ascii="Trebuchet MS" w:eastAsia="Trebuchet MS" w:hAnsi="Trebuchet MS" w:cs="Trebuchet MS"/>
          <w:b/>
          <w:bCs/>
          <w:u w:val="single"/>
        </w:rPr>
        <w:t>Please note</w:t>
      </w:r>
      <w:r w:rsidRPr="29CEFCCF">
        <w:rPr>
          <w:rFonts w:ascii="Trebuchet MS" w:eastAsia="Trebuchet MS" w:hAnsi="Trebuchet MS" w:cs="Trebuchet MS"/>
        </w:rPr>
        <w:t xml:space="preserve">: </w:t>
      </w:r>
      <w:r w:rsidRPr="29CEFCCF">
        <w:rPr>
          <w:rFonts w:ascii="Trebuchet MS" w:eastAsia="Trebuchet MS" w:hAnsi="Trebuchet MS" w:cs="Trebuchet MS"/>
          <w:b/>
          <w:bCs/>
        </w:rPr>
        <w:t>You should report to a doctor immediately if your child shows signs of dizziness, nausea, drowsiness or significant change in behaviour after an injury to their head.</w:t>
      </w:r>
    </w:p>
    <w:p w14:paraId="6F482B0E" w14:textId="4DFC69D7" w:rsidR="0BF97E0F" w:rsidRDefault="0BF97E0F" w:rsidP="29CEFCCF">
      <w:pPr>
        <w:spacing w:after="0"/>
        <w:jc w:val="both"/>
      </w:pPr>
      <w:r w:rsidRPr="29CEFCCF">
        <w:rPr>
          <w:rFonts w:ascii="Trebuchet MS" w:eastAsia="Trebuchet MS" w:hAnsi="Trebuchet MS" w:cs="Trebuchet MS"/>
        </w:rPr>
        <w:t xml:space="preserve"> </w:t>
      </w:r>
    </w:p>
    <w:p w14:paraId="187E42D0" w14:textId="49FF237F" w:rsidR="0BF97E0F" w:rsidRDefault="0BF97E0F" w:rsidP="29CEFCCF">
      <w:pPr>
        <w:spacing w:after="0"/>
        <w:jc w:val="both"/>
      </w:pPr>
      <w:r w:rsidRPr="29CEFCCF">
        <w:rPr>
          <w:rFonts w:ascii="Trebuchet MS" w:eastAsia="Trebuchet MS" w:hAnsi="Trebuchet MS" w:cs="Trebuchet MS"/>
        </w:rPr>
        <w:t>Treated by: __________________________________________</w:t>
      </w:r>
    </w:p>
    <w:p w14:paraId="37C9AAC7" w14:textId="76676F07" w:rsidR="0BF97E0F" w:rsidRDefault="0BF97E0F" w:rsidP="29CEFCCF">
      <w:pPr>
        <w:spacing w:after="0"/>
        <w:jc w:val="both"/>
      </w:pPr>
      <w:r w:rsidRPr="29CEFCCF">
        <w:rPr>
          <w:rFonts w:ascii="Trebuchet MS" w:eastAsia="Trebuchet MS" w:hAnsi="Trebuchet MS" w:cs="Trebuchet MS"/>
          <w:sz w:val="28"/>
          <w:szCs w:val="28"/>
        </w:rPr>
        <w:t xml:space="preserve"> </w:t>
      </w:r>
    </w:p>
    <w:p w14:paraId="0F0774E8" w14:textId="7F1E95E4" w:rsidR="0BF97E0F" w:rsidRDefault="0BF97E0F" w:rsidP="29CEFCCF">
      <w:pPr>
        <w:spacing w:after="0"/>
        <w:jc w:val="both"/>
      </w:pPr>
      <w:r w:rsidRPr="29CEFCCF">
        <w:rPr>
          <w:rFonts w:ascii="Trebuchet MS" w:eastAsia="Trebuchet MS" w:hAnsi="Trebuchet MS" w:cs="Trebuchet MS"/>
        </w:rPr>
        <w:t>Date: _______________________________  Time: ________________________</w:t>
      </w:r>
    </w:p>
    <w:p w14:paraId="50A29584" w14:textId="3996CFB4" w:rsidR="0BF97E0F" w:rsidRDefault="0BF97E0F" w:rsidP="29CEFCCF">
      <w:pPr>
        <w:spacing w:after="0"/>
        <w:jc w:val="both"/>
      </w:pPr>
      <w:r w:rsidRPr="29CEFCCF">
        <w:rPr>
          <w:rFonts w:ascii="Trebuchet MS" w:eastAsia="Trebuchet MS" w:hAnsi="Trebuchet MS" w:cs="Trebuchet MS"/>
        </w:rPr>
        <w:t xml:space="preserve"> </w:t>
      </w:r>
    </w:p>
    <w:p w14:paraId="76E2E2DA" w14:textId="30A0B4D3" w:rsidR="0BF97E0F" w:rsidRDefault="0BF97E0F" w:rsidP="29CEFCCF">
      <w:pPr>
        <w:spacing w:after="0"/>
        <w:jc w:val="both"/>
      </w:pPr>
      <w:r w:rsidRPr="29CEFCCF">
        <w:rPr>
          <w:rFonts w:ascii="Trebuchet MS" w:eastAsia="Trebuchet MS" w:hAnsi="Trebuchet MS" w:cs="Trebuchet MS"/>
        </w:rPr>
        <w:t>Passed to (Name of Office Staff Member) ________________________________</w:t>
      </w:r>
    </w:p>
    <w:p w14:paraId="6B4A85E8" w14:textId="59726C33" w:rsidR="0BF97E0F" w:rsidRDefault="0BF97E0F" w:rsidP="29CEFCCF">
      <w:pPr>
        <w:spacing w:after="0"/>
        <w:jc w:val="both"/>
      </w:pPr>
      <w:r w:rsidRPr="29CEFCCF">
        <w:rPr>
          <w:rFonts w:ascii="Trebuchet MS" w:eastAsia="Trebuchet MS" w:hAnsi="Trebuchet MS" w:cs="Trebuchet MS"/>
        </w:rPr>
        <w:t xml:space="preserve"> </w:t>
      </w:r>
    </w:p>
    <w:p w14:paraId="7E86D835" w14:textId="1DB5A2E2" w:rsidR="0BF97E0F" w:rsidRDefault="0BF97E0F" w:rsidP="29CEFCCF">
      <w:pPr>
        <w:spacing w:after="0"/>
        <w:jc w:val="both"/>
      </w:pPr>
      <w:r w:rsidRPr="29CEFCCF">
        <w:rPr>
          <w:rFonts w:ascii="Trebuchet MS" w:eastAsia="Trebuchet MS" w:hAnsi="Trebuchet MS" w:cs="Trebuchet MS"/>
        </w:rPr>
        <w:t>Call home made</w:t>
      </w:r>
      <w:r>
        <w:tab/>
      </w:r>
      <w:r w:rsidRPr="29CEFCCF">
        <w:rPr>
          <w:rFonts w:ascii="Trebuchet MS" w:eastAsia="Trebuchet MS" w:hAnsi="Trebuchet MS" w:cs="Trebuchet MS"/>
        </w:rPr>
        <w:t xml:space="preserve">Yes </w:t>
      </w:r>
      <w:r w:rsidRPr="29CEFCCF">
        <w:rPr>
          <w:rFonts w:ascii="Trebuchet MS" w:eastAsia="Trebuchet MS" w:hAnsi="Trebuchet MS" w:cs="Trebuchet MS"/>
          <w:sz w:val="36"/>
          <w:szCs w:val="36"/>
        </w:rPr>
        <w:t>□</w:t>
      </w:r>
      <w:r>
        <w:tab/>
      </w:r>
      <w:r>
        <w:tab/>
      </w:r>
      <w:r w:rsidRPr="29CEFCCF">
        <w:rPr>
          <w:rFonts w:ascii="Trebuchet MS" w:eastAsia="Trebuchet MS" w:hAnsi="Trebuchet MS" w:cs="Trebuchet MS"/>
        </w:rPr>
        <w:t xml:space="preserve">No </w:t>
      </w:r>
      <w:r w:rsidRPr="29CEFCCF">
        <w:rPr>
          <w:rFonts w:ascii="Trebuchet MS" w:eastAsia="Trebuchet MS" w:hAnsi="Trebuchet MS" w:cs="Trebuchet MS"/>
          <w:sz w:val="36"/>
          <w:szCs w:val="36"/>
        </w:rPr>
        <w:t>□</w:t>
      </w:r>
      <w:r>
        <w:tab/>
      </w:r>
      <w:r>
        <w:tab/>
      </w:r>
      <w:r w:rsidRPr="29CEFCCF">
        <w:rPr>
          <w:rFonts w:ascii="Trebuchet MS" w:eastAsia="Trebuchet MS" w:hAnsi="Trebuchet MS" w:cs="Trebuchet MS"/>
        </w:rPr>
        <w:t xml:space="preserve">Class teacher informed </w:t>
      </w:r>
      <w:r>
        <w:tab/>
      </w:r>
      <w:r w:rsidRPr="29CEFCCF">
        <w:rPr>
          <w:rFonts w:ascii="Trebuchet MS" w:eastAsia="Trebuchet MS" w:hAnsi="Trebuchet MS" w:cs="Trebuchet MS"/>
        </w:rPr>
        <w:t xml:space="preserve">Yes </w:t>
      </w:r>
      <w:r w:rsidRPr="29CEFCCF">
        <w:rPr>
          <w:rFonts w:ascii="Trebuchet MS" w:eastAsia="Trebuchet MS" w:hAnsi="Trebuchet MS" w:cs="Trebuchet MS"/>
          <w:sz w:val="36"/>
          <w:szCs w:val="36"/>
        </w:rPr>
        <w:t>□</w:t>
      </w:r>
      <w:r>
        <w:tab/>
      </w:r>
      <w:r>
        <w:tab/>
      </w:r>
      <w:r w:rsidRPr="29CEFCCF">
        <w:rPr>
          <w:rFonts w:ascii="Trebuchet MS" w:eastAsia="Trebuchet MS" w:hAnsi="Trebuchet MS" w:cs="Trebuchet MS"/>
        </w:rPr>
        <w:t xml:space="preserve">No </w:t>
      </w:r>
      <w:r w:rsidRPr="29CEFCCF">
        <w:rPr>
          <w:rFonts w:ascii="Trebuchet MS" w:eastAsia="Trebuchet MS" w:hAnsi="Trebuchet MS" w:cs="Trebuchet MS"/>
          <w:sz w:val="36"/>
          <w:szCs w:val="36"/>
        </w:rPr>
        <w:t>□</w:t>
      </w:r>
    </w:p>
    <w:p w14:paraId="4BFDAC52" w14:textId="617E4F8C" w:rsidR="29CEFCCF" w:rsidRDefault="29CEFCCF" w:rsidP="29CEFCCF">
      <w:pPr>
        <w:spacing w:after="337" w:line="259" w:lineRule="auto"/>
        <w:ind w:firstLine="0"/>
        <w:rPr>
          <w:rFonts w:ascii="Calibri" w:hAnsi="Calibri" w:cs="Calibri"/>
        </w:rPr>
      </w:pPr>
    </w:p>
    <w:p w14:paraId="079BDCE2" w14:textId="7A7C034F" w:rsidR="691B5B22" w:rsidRDefault="691B5B22" w:rsidP="29CEFCCF">
      <w:pPr>
        <w:spacing w:after="337" w:line="259" w:lineRule="auto"/>
        <w:ind w:firstLine="0"/>
      </w:pPr>
      <w:r>
        <w:rPr>
          <w:noProof/>
        </w:rPr>
        <w:drawing>
          <wp:inline distT="0" distB="0" distL="0" distR="0" wp14:anchorId="316F8992" wp14:editId="2E7DEC41">
            <wp:extent cx="5218498" cy="6572250"/>
            <wp:effectExtent l="0" t="0" r="0" b="0"/>
            <wp:docPr id="328504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04753" name="Picture 328504753"/>
                    <pic:cNvPicPr/>
                  </pic:nvPicPr>
                  <pic:blipFill>
                    <a:blip r:embed="rId21">
                      <a:extLst>
                        <a:ext uri="{28A0092B-C50C-407E-A947-70E740481C1C}">
                          <a14:useLocalDpi xmlns:a14="http://schemas.microsoft.com/office/drawing/2010/main"/>
                        </a:ext>
                      </a:extLst>
                    </a:blip>
                    <a:stretch>
                      <a:fillRect/>
                    </a:stretch>
                  </pic:blipFill>
                  <pic:spPr>
                    <a:xfrm>
                      <a:off x="0" y="0"/>
                      <a:ext cx="5218498" cy="6572250"/>
                    </a:xfrm>
                    <a:prstGeom prst="rect">
                      <a:avLst/>
                    </a:prstGeom>
                  </pic:spPr>
                </pic:pic>
              </a:graphicData>
            </a:graphic>
          </wp:inline>
        </w:drawing>
      </w:r>
    </w:p>
    <w:p w14:paraId="1BF0D7C1" w14:textId="55A7A0BC" w:rsidR="22D548E5" w:rsidRDefault="22D548E5" w:rsidP="22D548E5">
      <w:pPr>
        <w:spacing w:after="337" w:line="259" w:lineRule="auto"/>
        <w:ind w:firstLine="0"/>
      </w:pPr>
    </w:p>
    <w:p w14:paraId="22CC2961" w14:textId="0AC5FB6E" w:rsidR="759B45F7" w:rsidRDefault="759B45F7" w:rsidP="22D548E5">
      <w:pPr>
        <w:spacing w:after="0"/>
        <w:jc w:val="center"/>
      </w:pPr>
      <w:r>
        <w:rPr>
          <w:noProof/>
        </w:rPr>
        <w:drawing>
          <wp:inline distT="0" distB="0" distL="0" distR="0" wp14:anchorId="310C6920" wp14:editId="03CC8A21">
            <wp:extent cx="714375" cy="885825"/>
            <wp:effectExtent l="0" t="0" r="0" b="0"/>
            <wp:docPr id="2437126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09008" name="Picture 1609709008"/>
                    <pic:cNvPicPr/>
                  </pic:nvPicPr>
                  <pic:blipFill>
                    <a:blip r:embed="rId19">
                      <a:extLst>
                        <a:ext uri="{28A0092B-C50C-407E-A947-70E740481C1C}">
                          <a14:useLocalDpi xmlns:a14="http://schemas.microsoft.com/office/drawing/2010/main"/>
                        </a:ext>
                      </a:extLst>
                    </a:blip>
                    <a:stretch>
                      <a:fillRect/>
                    </a:stretch>
                  </pic:blipFill>
                  <pic:spPr>
                    <a:xfrm>
                      <a:off x="0" y="0"/>
                      <a:ext cx="714375" cy="885825"/>
                    </a:xfrm>
                    <a:prstGeom prst="rect">
                      <a:avLst/>
                    </a:prstGeom>
                  </pic:spPr>
                </pic:pic>
              </a:graphicData>
            </a:graphic>
          </wp:inline>
        </w:drawing>
      </w:r>
    </w:p>
    <w:p w14:paraId="555A770F" w14:textId="78E932DD" w:rsidR="759B45F7" w:rsidRDefault="759B45F7" w:rsidP="22D548E5">
      <w:pPr>
        <w:spacing w:after="0"/>
        <w:jc w:val="center"/>
      </w:pPr>
      <w:r w:rsidRPr="22D548E5">
        <w:rPr>
          <w:rFonts w:ascii="Trebuchet MS" w:eastAsia="Trebuchet MS" w:hAnsi="Trebuchet MS" w:cs="Trebuchet MS"/>
          <w:b/>
          <w:bCs/>
        </w:rPr>
        <w:t xml:space="preserve"> </w:t>
      </w:r>
    </w:p>
    <w:p w14:paraId="42CA71CE" w14:textId="7E753434" w:rsidR="759B45F7" w:rsidRDefault="759B45F7" w:rsidP="22D548E5">
      <w:pPr>
        <w:spacing w:after="0"/>
        <w:jc w:val="center"/>
      </w:pPr>
      <w:r w:rsidRPr="22D548E5">
        <w:rPr>
          <w:rFonts w:ascii="Trebuchet MS" w:eastAsia="Trebuchet MS" w:hAnsi="Trebuchet MS" w:cs="Trebuchet MS"/>
          <w:b/>
          <w:bCs/>
          <w:u w:val="single"/>
        </w:rPr>
        <w:t>Notification to Parents of a pupil requiring after care</w:t>
      </w:r>
    </w:p>
    <w:p w14:paraId="06A58984" w14:textId="6BDCEF06" w:rsidR="22D548E5" w:rsidRDefault="22D548E5" w:rsidP="22D548E5">
      <w:pPr>
        <w:spacing w:after="337" w:line="259" w:lineRule="auto"/>
        <w:ind w:firstLine="0"/>
      </w:pPr>
    </w:p>
    <w:p w14:paraId="0DD604DE" w14:textId="09D3B262" w:rsidR="1B45AA0B" w:rsidRDefault="1B45AA0B" w:rsidP="22D548E5">
      <w:pPr>
        <w:spacing w:after="0"/>
        <w:jc w:val="both"/>
      </w:pPr>
      <w:r w:rsidRPr="22D548E5">
        <w:rPr>
          <w:rFonts w:ascii="Trebuchet MS" w:eastAsia="Trebuchet MS" w:hAnsi="Trebuchet MS" w:cs="Trebuchet MS"/>
        </w:rPr>
        <w:t xml:space="preserve"> </w:t>
      </w:r>
    </w:p>
    <w:p w14:paraId="79A5B77B" w14:textId="2D3FF142" w:rsidR="1B45AA0B" w:rsidRDefault="1B45AA0B" w:rsidP="22D548E5">
      <w:pPr>
        <w:spacing w:after="0"/>
        <w:jc w:val="both"/>
      </w:pPr>
      <w:r w:rsidRPr="22D548E5">
        <w:rPr>
          <w:rFonts w:ascii="Trebuchet MS" w:eastAsia="Trebuchet MS" w:hAnsi="Trebuchet MS" w:cs="Trebuchet MS"/>
        </w:rPr>
        <w:t>Child’s Name____________________________________  Class ______________</w:t>
      </w:r>
    </w:p>
    <w:p w14:paraId="2A45EE5D" w14:textId="18E099FC" w:rsidR="1B45AA0B" w:rsidRDefault="1B45AA0B" w:rsidP="22D548E5">
      <w:pPr>
        <w:spacing w:after="0"/>
        <w:jc w:val="both"/>
      </w:pPr>
      <w:r w:rsidRPr="22D548E5">
        <w:rPr>
          <w:rFonts w:ascii="Trebuchet MS" w:eastAsia="Trebuchet MS" w:hAnsi="Trebuchet MS" w:cs="Trebuchet MS"/>
        </w:rPr>
        <w:t xml:space="preserve"> </w:t>
      </w:r>
    </w:p>
    <w:p w14:paraId="26790342" w14:textId="262C189C" w:rsidR="1B45AA0B" w:rsidRDefault="1B45AA0B" w:rsidP="22D548E5">
      <w:pPr>
        <w:spacing w:after="0"/>
        <w:jc w:val="both"/>
      </w:pPr>
      <w:r w:rsidRPr="22D548E5">
        <w:rPr>
          <w:rFonts w:ascii="Trebuchet MS" w:eastAsia="Trebuchet MS" w:hAnsi="Trebuchet MS" w:cs="Trebuchet MS"/>
        </w:rPr>
        <w:t xml:space="preserve"> </w:t>
      </w:r>
    </w:p>
    <w:p w14:paraId="4DF55EFC" w14:textId="37C32639" w:rsidR="1B45AA0B" w:rsidRDefault="1B45AA0B" w:rsidP="22D548E5">
      <w:pPr>
        <w:spacing w:after="0"/>
        <w:jc w:val="both"/>
      </w:pPr>
      <w:r w:rsidRPr="22D548E5">
        <w:rPr>
          <w:rFonts w:ascii="Trebuchet MS" w:eastAsia="Trebuchet MS" w:hAnsi="Trebuchet MS" w:cs="Trebuchet MS"/>
        </w:rPr>
        <w:t>Your child has sustained the following injury during school time:</w:t>
      </w:r>
    </w:p>
    <w:p w14:paraId="7A8C8451" w14:textId="0DAAA390" w:rsidR="1B45AA0B" w:rsidRDefault="1B45AA0B" w:rsidP="22D548E5">
      <w:pPr>
        <w:spacing w:after="0"/>
        <w:jc w:val="both"/>
      </w:pPr>
      <w:r w:rsidRPr="22D548E5">
        <w:rPr>
          <w:rFonts w:ascii="Trebuchet MS" w:eastAsia="Trebuchet MS" w:hAnsi="Trebuchet MS" w:cs="Trebuchet MS"/>
          <w:sz w:val="36"/>
          <w:szCs w:val="36"/>
        </w:rPr>
        <w:t>____________________________________________________________________________________________________________________________________________________________</w:t>
      </w:r>
    </w:p>
    <w:p w14:paraId="41BE8B19" w14:textId="1B8A70C4" w:rsidR="1B45AA0B" w:rsidRDefault="1B45AA0B" w:rsidP="22D548E5">
      <w:pPr>
        <w:spacing w:after="0"/>
        <w:jc w:val="both"/>
      </w:pPr>
      <w:r w:rsidRPr="22D548E5">
        <w:rPr>
          <w:rFonts w:ascii="Trebuchet MS" w:eastAsia="Trebuchet MS" w:hAnsi="Trebuchet MS" w:cs="Trebuchet MS"/>
          <w:sz w:val="36"/>
          <w:szCs w:val="36"/>
        </w:rPr>
        <w:t xml:space="preserve"> </w:t>
      </w:r>
    </w:p>
    <w:p w14:paraId="52F82404" w14:textId="2E42616D" w:rsidR="1B45AA0B" w:rsidRDefault="1B45AA0B" w:rsidP="22D548E5">
      <w:pPr>
        <w:spacing w:after="0"/>
        <w:jc w:val="both"/>
      </w:pPr>
      <w:r w:rsidRPr="22D548E5">
        <w:rPr>
          <w:rFonts w:ascii="Trebuchet MS" w:eastAsia="Trebuchet MS" w:hAnsi="Trebuchet MS" w:cs="Trebuchet MS"/>
        </w:rPr>
        <w:t>Brief details of how the injury was sustained:</w:t>
      </w:r>
    </w:p>
    <w:p w14:paraId="49B45C06" w14:textId="6BAC35A6" w:rsidR="1B45AA0B" w:rsidRDefault="1B45AA0B" w:rsidP="22D548E5">
      <w:pPr>
        <w:spacing w:after="0"/>
        <w:jc w:val="both"/>
      </w:pPr>
      <w:r w:rsidRPr="22D548E5">
        <w:rPr>
          <w:rFonts w:ascii="Trebuchet MS" w:eastAsia="Trebuchet MS" w:hAnsi="Trebuchet MS" w:cs="Trebuchet MS"/>
          <w:sz w:val="36"/>
          <w:szCs w:val="36"/>
        </w:rPr>
        <w:t>____________________________________________________________________________________________________________________________________________________________</w:t>
      </w:r>
    </w:p>
    <w:p w14:paraId="7A01F3A5" w14:textId="02231142" w:rsidR="1B45AA0B" w:rsidRDefault="1B45AA0B" w:rsidP="22D548E5">
      <w:pPr>
        <w:spacing w:after="0"/>
        <w:jc w:val="both"/>
      </w:pPr>
      <w:r w:rsidRPr="15DF5551">
        <w:rPr>
          <w:rFonts w:ascii="Trebuchet MS" w:eastAsia="Trebuchet MS" w:hAnsi="Trebuchet MS" w:cs="Trebuchet MS"/>
        </w:rPr>
        <w:t xml:space="preserve"> </w:t>
      </w:r>
    </w:p>
    <w:p w14:paraId="659FC590" w14:textId="7E5CDD8F" w:rsidR="1B45AA0B" w:rsidRDefault="1B45AA0B" w:rsidP="22D548E5">
      <w:pPr>
        <w:spacing w:after="0"/>
        <w:jc w:val="both"/>
      </w:pPr>
      <w:r w:rsidRPr="22D548E5">
        <w:rPr>
          <w:rFonts w:ascii="Trebuchet MS" w:eastAsia="Trebuchet MS" w:hAnsi="Trebuchet MS" w:cs="Trebuchet MS"/>
        </w:rPr>
        <w:t>Treatment given:</w:t>
      </w:r>
    </w:p>
    <w:p w14:paraId="1237AE17" w14:textId="78E52175" w:rsidR="1B45AA0B" w:rsidRDefault="1B45AA0B" w:rsidP="22D548E5">
      <w:pPr>
        <w:spacing w:after="0"/>
        <w:jc w:val="both"/>
      </w:pPr>
      <w:r w:rsidRPr="22D548E5">
        <w:rPr>
          <w:rFonts w:ascii="Trebuchet MS" w:eastAsia="Trebuchet MS" w:hAnsi="Trebuchet MS" w:cs="Trebuchet MS"/>
          <w:sz w:val="36"/>
          <w:szCs w:val="36"/>
        </w:rPr>
        <w:t>________________________________________________________________________________________________________</w:t>
      </w:r>
    </w:p>
    <w:p w14:paraId="19F274E7" w14:textId="39D7F089" w:rsidR="1B45AA0B" w:rsidRDefault="1B45AA0B" w:rsidP="22D548E5">
      <w:pPr>
        <w:spacing w:after="0"/>
        <w:jc w:val="both"/>
      </w:pPr>
      <w:r w:rsidRPr="22D548E5">
        <w:rPr>
          <w:rFonts w:ascii="Trebuchet MS" w:eastAsia="Trebuchet MS" w:hAnsi="Trebuchet MS" w:cs="Trebuchet MS"/>
          <w:b/>
          <w:bCs/>
        </w:rPr>
        <w:t xml:space="preserve"> </w:t>
      </w:r>
    </w:p>
    <w:p w14:paraId="5D215CC1" w14:textId="2C721EA3" w:rsidR="1B45AA0B" w:rsidRDefault="1B45AA0B" w:rsidP="22D548E5">
      <w:pPr>
        <w:spacing w:after="0"/>
        <w:jc w:val="both"/>
      </w:pPr>
      <w:r w:rsidRPr="22D548E5">
        <w:rPr>
          <w:rFonts w:ascii="Trebuchet MS" w:eastAsia="Trebuchet MS" w:hAnsi="Trebuchet MS" w:cs="Trebuchet MS"/>
        </w:rPr>
        <w:t xml:space="preserve">Please </w:t>
      </w:r>
      <w:r w:rsidRPr="22D548E5">
        <w:rPr>
          <w:rFonts w:ascii="Trebuchet MS" w:eastAsia="Trebuchet MS" w:hAnsi="Trebuchet MS" w:cs="Trebuchet MS"/>
          <w:lang w:val="en-US"/>
        </w:rPr>
        <w:t>use body diagram to indicate area of injury</w:t>
      </w:r>
    </w:p>
    <w:p w14:paraId="55873259" w14:textId="08F5ED1A" w:rsidR="1B45AA0B" w:rsidRDefault="1B45AA0B" w:rsidP="22D548E5">
      <w:pPr>
        <w:spacing w:after="0"/>
        <w:jc w:val="both"/>
      </w:pPr>
      <w:r w:rsidRPr="22D548E5">
        <w:rPr>
          <w:rFonts w:ascii="Trebuchet MS" w:eastAsia="Trebuchet MS" w:hAnsi="Trebuchet MS" w:cs="Trebuchet MS"/>
          <w:lang w:val="en-US"/>
        </w:rPr>
        <w:t xml:space="preserve"> </w:t>
      </w:r>
    </w:p>
    <w:tbl>
      <w:tblPr>
        <w:tblW w:w="0" w:type="auto"/>
        <w:tblInd w:w="2370" w:type="dxa"/>
        <w:tblLook w:val="04A0" w:firstRow="1" w:lastRow="0" w:firstColumn="1" w:lastColumn="0" w:noHBand="0" w:noVBand="1"/>
      </w:tblPr>
      <w:tblGrid>
        <w:gridCol w:w="1434"/>
        <w:gridCol w:w="1576"/>
      </w:tblGrid>
      <w:tr w:rsidR="22D548E5" w14:paraId="1AFC59BC" w14:textId="77777777" w:rsidTr="15DF5551">
        <w:trPr>
          <w:trHeight w:val="300"/>
        </w:trPr>
        <w:tc>
          <w:tcPr>
            <w:tcW w:w="1434" w:type="dxa"/>
            <w:tcBorders>
              <w:top w:val="single" w:sz="4" w:space="0" w:color="auto"/>
              <w:left w:val="single" w:sz="4" w:space="0" w:color="auto"/>
              <w:bottom w:val="single" w:sz="4" w:space="0" w:color="auto"/>
              <w:right w:val="single" w:sz="4" w:space="0" w:color="auto"/>
            </w:tcBorders>
            <w:tcMar>
              <w:left w:w="108" w:type="dxa"/>
              <w:right w:w="108" w:type="dxa"/>
            </w:tcMar>
          </w:tcPr>
          <w:p w14:paraId="7EE0715A" w14:textId="14205A26" w:rsidR="22D548E5" w:rsidRDefault="22D548E5" w:rsidP="22D548E5">
            <w:pPr>
              <w:spacing w:after="0"/>
              <w:jc w:val="both"/>
            </w:pPr>
            <w:r w:rsidRPr="22D548E5">
              <w:rPr>
                <w:rFonts w:ascii="Trebuchet MS" w:eastAsia="Trebuchet MS" w:hAnsi="Trebuchet MS" w:cs="Trebuchet MS"/>
              </w:rPr>
              <w:t>Front</w:t>
            </w:r>
          </w:p>
        </w:tc>
        <w:tc>
          <w:tcPr>
            <w:tcW w:w="1576" w:type="dxa"/>
            <w:tcBorders>
              <w:top w:val="single" w:sz="4" w:space="0" w:color="auto"/>
              <w:left w:val="single" w:sz="4" w:space="0" w:color="auto"/>
              <w:bottom w:val="single" w:sz="4" w:space="0" w:color="auto"/>
              <w:right w:val="single" w:sz="4" w:space="0" w:color="auto"/>
            </w:tcBorders>
            <w:tcMar>
              <w:left w:w="108" w:type="dxa"/>
              <w:right w:w="108" w:type="dxa"/>
            </w:tcMar>
          </w:tcPr>
          <w:p w14:paraId="74BF1C28" w14:textId="46739643" w:rsidR="22D548E5" w:rsidRDefault="22D548E5" w:rsidP="22D548E5">
            <w:pPr>
              <w:spacing w:after="0"/>
              <w:jc w:val="both"/>
            </w:pPr>
            <w:r w:rsidRPr="15DF5551">
              <w:rPr>
                <w:rFonts w:ascii="Trebuchet MS" w:eastAsia="Trebuchet MS" w:hAnsi="Trebuchet MS" w:cs="Trebuchet MS"/>
              </w:rPr>
              <w:t xml:space="preserve"> </w:t>
            </w:r>
            <w:r w:rsidR="15DF5551">
              <w:rPr>
                <w:noProof/>
              </w:rPr>
              <w:drawing>
                <wp:anchor distT="0" distB="0" distL="114300" distR="114300" simplePos="0" relativeHeight="251658240" behindDoc="0" locked="0" layoutInCell="1" allowOverlap="1" wp14:anchorId="5D9B447E" wp14:editId="2F81C255">
                  <wp:simplePos x="0" y="0"/>
                  <wp:positionH relativeFrom="column">
                    <wp:posOffset>1266825</wp:posOffset>
                  </wp:positionH>
                  <wp:positionV relativeFrom="paragraph">
                    <wp:posOffset>180975</wp:posOffset>
                  </wp:positionV>
                  <wp:extent cx="1247775" cy="2000250"/>
                  <wp:effectExtent l="0" t="0" r="0" b="0"/>
                  <wp:wrapNone/>
                  <wp:docPr id="8251610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61085" name="Picture 825161085"/>
                          <pic:cNvPicPr/>
                        </pic:nvPicPr>
                        <pic:blipFill>
                          <a:blip r:embed="rId22">
                            <a:extLst>
                              <a:ext uri="{28A0092B-C50C-407E-A947-70E740481C1C}">
                                <a14:useLocalDpi xmlns:a14="http://schemas.microsoft.com/office/drawing/2010/main"/>
                              </a:ext>
                            </a:extLst>
                          </a:blip>
                          <a:stretch>
                            <a:fillRect/>
                          </a:stretch>
                        </pic:blipFill>
                        <pic:spPr>
                          <a:xfrm>
                            <a:off x="0" y="0"/>
                            <a:ext cx="1247775" cy="2000250"/>
                          </a:xfrm>
                          <a:prstGeom prst="rect">
                            <a:avLst/>
                          </a:prstGeom>
                        </pic:spPr>
                      </pic:pic>
                    </a:graphicData>
                  </a:graphic>
                  <wp14:sizeRelH relativeFrom="page">
                    <wp14:pctWidth>0</wp14:pctWidth>
                  </wp14:sizeRelH>
                  <wp14:sizeRelV relativeFrom="page">
                    <wp14:pctHeight>0</wp14:pctHeight>
                  </wp14:sizeRelV>
                </wp:anchor>
              </w:drawing>
            </w:r>
          </w:p>
        </w:tc>
      </w:tr>
      <w:tr w:rsidR="22D548E5" w14:paraId="02F1EB7F" w14:textId="77777777" w:rsidTr="15DF5551">
        <w:trPr>
          <w:trHeight w:val="300"/>
        </w:trPr>
        <w:tc>
          <w:tcPr>
            <w:tcW w:w="1434" w:type="dxa"/>
            <w:tcBorders>
              <w:top w:val="single" w:sz="4" w:space="0" w:color="auto"/>
              <w:left w:val="single" w:sz="4" w:space="0" w:color="auto"/>
              <w:bottom w:val="single" w:sz="4" w:space="0" w:color="auto"/>
              <w:right w:val="single" w:sz="4" w:space="0" w:color="auto"/>
            </w:tcBorders>
            <w:tcMar>
              <w:left w:w="108" w:type="dxa"/>
              <w:right w:w="108" w:type="dxa"/>
            </w:tcMar>
          </w:tcPr>
          <w:p w14:paraId="53166FC4" w14:textId="0E86A5BA" w:rsidR="22D548E5" w:rsidRDefault="22D548E5" w:rsidP="22D548E5">
            <w:pPr>
              <w:spacing w:after="0"/>
              <w:jc w:val="both"/>
            </w:pPr>
            <w:r w:rsidRPr="22D548E5">
              <w:rPr>
                <w:rFonts w:ascii="Trebuchet MS" w:eastAsia="Trebuchet MS" w:hAnsi="Trebuchet MS" w:cs="Trebuchet MS"/>
              </w:rPr>
              <w:t>Back</w:t>
            </w:r>
          </w:p>
        </w:tc>
        <w:tc>
          <w:tcPr>
            <w:tcW w:w="1576" w:type="dxa"/>
            <w:tcBorders>
              <w:top w:val="single" w:sz="4" w:space="0" w:color="auto"/>
              <w:left w:val="single" w:sz="4" w:space="0" w:color="auto"/>
              <w:bottom w:val="single" w:sz="4" w:space="0" w:color="auto"/>
              <w:right w:val="single" w:sz="4" w:space="0" w:color="auto"/>
            </w:tcBorders>
            <w:tcMar>
              <w:left w:w="108" w:type="dxa"/>
              <w:right w:w="108" w:type="dxa"/>
            </w:tcMar>
          </w:tcPr>
          <w:p w14:paraId="77097185" w14:textId="78E0739B" w:rsidR="22D548E5" w:rsidRDefault="22D548E5" w:rsidP="22D548E5">
            <w:pPr>
              <w:spacing w:after="0"/>
              <w:jc w:val="both"/>
            </w:pPr>
            <w:r w:rsidRPr="22D548E5">
              <w:rPr>
                <w:rFonts w:ascii="Trebuchet MS" w:eastAsia="Trebuchet MS" w:hAnsi="Trebuchet MS" w:cs="Trebuchet MS"/>
              </w:rPr>
              <w:t xml:space="preserve"> </w:t>
            </w:r>
          </w:p>
        </w:tc>
      </w:tr>
    </w:tbl>
    <w:p w14:paraId="16BBF5D7" w14:textId="0D2664AF" w:rsidR="1B45AA0B" w:rsidRDefault="1B45AA0B" w:rsidP="22D548E5">
      <w:pPr>
        <w:spacing w:after="0"/>
        <w:jc w:val="both"/>
      </w:pPr>
      <w:r w:rsidRPr="22D548E5">
        <w:rPr>
          <w:rFonts w:ascii="Trebuchet MS" w:eastAsia="Trebuchet MS" w:hAnsi="Trebuchet MS" w:cs="Trebuchet MS"/>
          <w:b/>
          <w:bCs/>
        </w:rPr>
        <w:t xml:space="preserve"> </w:t>
      </w:r>
    </w:p>
    <w:p w14:paraId="1F9AB39D" w14:textId="1B0CB0D1" w:rsidR="1B45AA0B" w:rsidRDefault="1B45AA0B" w:rsidP="22D548E5">
      <w:pPr>
        <w:spacing w:after="0"/>
        <w:jc w:val="both"/>
      </w:pPr>
      <w:r w:rsidRPr="22D548E5">
        <w:rPr>
          <w:rFonts w:ascii="Trebuchet MS" w:eastAsia="Trebuchet MS" w:hAnsi="Trebuchet MS" w:cs="Trebuchet MS"/>
          <w:b/>
          <w:bCs/>
        </w:rPr>
        <w:t xml:space="preserve"> </w:t>
      </w:r>
    </w:p>
    <w:p w14:paraId="46F8E838" w14:textId="5280C14D" w:rsidR="1B45AA0B" w:rsidRDefault="1B45AA0B" w:rsidP="22D548E5">
      <w:pPr>
        <w:spacing w:after="0"/>
        <w:jc w:val="both"/>
      </w:pPr>
      <w:r w:rsidRPr="22D548E5">
        <w:rPr>
          <w:rFonts w:ascii="Trebuchet MS" w:eastAsia="Trebuchet MS" w:hAnsi="Trebuchet MS" w:cs="Trebuchet MS"/>
          <w:b/>
          <w:bCs/>
        </w:rPr>
        <w:t xml:space="preserve"> </w:t>
      </w:r>
    </w:p>
    <w:p w14:paraId="40B6CE50" w14:textId="764B42E4" w:rsidR="1B45AA0B" w:rsidRDefault="1B45AA0B" w:rsidP="22D548E5">
      <w:pPr>
        <w:spacing w:after="0"/>
        <w:jc w:val="both"/>
      </w:pPr>
      <w:r w:rsidRPr="22D548E5">
        <w:rPr>
          <w:rFonts w:ascii="Trebuchet MS" w:eastAsia="Trebuchet MS" w:hAnsi="Trebuchet MS" w:cs="Trebuchet MS"/>
          <w:b/>
          <w:bCs/>
        </w:rPr>
        <w:t xml:space="preserve"> </w:t>
      </w:r>
    </w:p>
    <w:p w14:paraId="55326A7B" w14:textId="715A78AB" w:rsidR="1B45AA0B" w:rsidRDefault="1B45AA0B" w:rsidP="22D548E5">
      <w:pPr>
        <w:spacing w:after="0"/>
        <w:jc w:val="both"/>
      </w:pPr>
      <w:r w:rsidRPr="22D548E5">
        <w:rPr>
          <w:rFonts w:ascii="Trebuchet MS" w:eastAsia="Trebuchet MS" w:hAnsi="Trebuchet MS" w:cs="Trebuchet MS"/>
          <w:b/>
          <w:bCs/>
        </w:rPr>
        <w:t xml:space="preserve"> </w:t>
      </w:r>
    </w:p>
    <w:p w14:paraId="4274A000" w14:textId="7DFB716B" w:rsidR="1B45AA0B" w:rsidRDefault="1B45AA0B" w:rsidP="22D548E5">
      <w:pPr>
        <w:spacing w:after="0"/>
        <w:jc w:val="both"/>
      </w:pPr>
      <w:r w:rsidRPr="22D548E5">
        <w:rPr>
          <w:rFonts w:ascii="Trebuchet MS" w:eastAsia="Trebuchet MS" w:hAnsi="Trebuchet MS" w:cs="Trebuchet MS"/>
          <w:b/>
          <w:bCs/>
          <w:u w:val="single"/>
        </w:rPr>
        <w:t>Please note</w:t>
      </w:r>
      <w:r w:rsidRPr="22D548E5">
        <w:rPr>
          <w:rFonts w:ascii="Trebuchet MS" w:eastAsia="Trebuchet MS" w:hAnsi="Trebuchet MS" w:cs="Trebuchet MS"/>
        </w:rPr>
        <w:t>: All cuts should be re-dressed as soon as possible</w:t>
      </w:r>
    </w:p>
    <w:p w14:paraId="0364B3F3" w14:textId="598B8B6D" w:rsidR="1B45AA0B" w:rsidRDefault="1B45AA0B" w:rsidP="22D548E5">
      <w:pPr>
        <w:spacing w:after="0"/>
        <w:jc w:val="both"/>
      </w:pPr>
      <w:r w:rsidRPr="22D548E5">
        <w:rPr>
          <w:rFonts w:ascii="Trebuchet MS" w:eastAsia="Trebuchet MS" w:hAnsi="Trebuchet MS" w:cs="Trebuchet MS"/>
        </w:rPr>
        <w:t xml:space="preserve"> </w:t>
      </w:r>
    </w:p>
    <w:p w14:paraId="3CEB80FA" w14:textId="0CEDFF45" w:rsidR="1B45AA0B" w:rsidRDefault="1B45AA0B" w:rsidP="22D548E5">
      <w:pPr>
        <w:spacing w:after="0"/>
        <w:jc w:val="both"/>
      </w:pPr>
      <w:r w:rsidRPr="22D548E5">
        <w:rPr>
          <w:rFonts w:ascii="Trebuchet MS" w:eastAsia="Trebuchet MS" w:hAnsi="Trebuchet MS" w:cs="Trebuchet MS"/>
        </w:rPr>
        <w:t>Treated by: __________________________________________</w:t>
      </w:r>
    </w:p>
    <w:p w14:paraId="4F69F644" w14:textId="42B45148" w:rsidR="1B45AA0B" w:rsidRDefault="1B45AA0B" w:rsidP="22D548E5">
      <w:pPr>
        <w:spacing w:after="0"/>
        <w:jc w:val="both"/>
      </w:pPr>
      <w:r w:rsidRPr="22D548E5">
        <w:rPr>
          <w:rFonts w:ascii="Trebuchet MS" w:eastAsia="Trebuchet MS" w:hAnsi="Trebuchet MS" w:cs="Trebuchet MS"/>
          <w:sz w:val="28"/>
          <w:szCs w:val="28"/>
        </w:rPr>
        <w:t xml:space="preserve"> </w:t>
      </w:r>
    </w:p>
    <w:p w14:paraId="49B6CBB7" w14:textId="1AC3EDE0" w:rsidR="1B45AA0B" w:rsidRDefault="1B45AA0B" w:rsidP="22D548E5">
      <w:pPr>
        <w:spacing w:after="0"/>
        <w:jc w:val="both"/>
      </w:pPr>
      <w:r w:rsidRPr="22D548E5">
        <w:rPr>
          <w:rFonts w:ascii="Trebuchet MS" w:eastAsia="Trebuchet MS" w:hAnsi="Trebuchet MS" w:cs="Trebuchet MS"/>
        </w:rPr>
        <w:t>Date: _______________________________  Time: ________________________</w:t>
      </w:r>
    </w:p>
    <w:p w14:paraId="51EFB8F7" w14:textId="0C3FB442" w:rsidR="1B45AA0B" w:rsidRDefault="1B45AA0B" w:rsidP="22D548E5">
      <w:pPr>
        <w:spacing w:after="0"/>
        <w:jc w:val="both"/>
      </w:pPr>
      <w:r w:rsidRPr="22D548E5">
        <w:rPr>
          <w:rFonts w:ascii="Trebuchet MS" w:eastAsia="Trebuchet MS" w:hAnsi="Trebuchet MS" w:cs="Trebuchet MS"/>
        </w:rPr>
        <w:t xml:space="preserve"> </w:t>
      </w:r>
    </w:p>
    <w:p w14:paraId="49F1D33C" w14:textId="4A558586" w:rsidR="1B45AA0B" w:rsidRDefault="1B45AA0B" w:rsidP="22D548E5">
      <w:pPr>
        <w:spacing w:after="0"/>
        <w:jc w:val="both"/>
      </w:pPr>
      <w:r w:rsidRPr="22D548E5">
        <w:rPr>
          <w:rFonts w:ascii="Trebuchet MS" w:eastAsia="Trebuchet MS" w:hAnsi="Trebuchet MS" w:cs="Trebuchet MS"/>
        </w:rPr>
        <w:t>Passed to (Name of Office Staff Member) ________________________________</w:t>
      </w:r>
    </w:p>
    <w:p w14:paraId="604FDD2E" w14:textId="76A9173B" w:rsidR="1B45AA0B" w:rsidRDefault="1B45AA0B" w:rsidP="22D548E5">
      <w:pPr>
        <w:spacing w:after="0"/>
        <w:jc w:val="both"/>
      </w:pPr>
      <w:r w:rsidRPr="22D548E5">
        <w:rPr>
          <w:rFonts w:ascii="Trebuchet MS" w:eastAsia="Trebuchet MS" w:hAnsi="Trebuchet MS" w:cs="Trebuchet MS"/>
        </w:rPr>
        <w:t xml:space="preserve"> </w:t>
      </w:r>
    </w:p>
    <w:p w14:paraId="0202B8C9" w14:textId="479A4C36" w:rsidR="1B45AA0B" w:rsidRDefault="1B45AA0B" w:rsidP="22D548E5">
      <w:pPr>
        <w:spacing w:after="0"/>
        <w:jc w:val="both"/>
      </w:pPr>
      <w:r w:rsidRPr="22D548E5">
        <w:rPr>
          <w:rFonts w:ascii="Trebuchet MS" w:eastAsia="Trebuchet MS" w:hAnsi="Trebuchet MS" w:cs="Trebuchet MS"/>
        </w:rPr>
        <w:t>Call home made</w:t>
      </w:r>
      <w:r>
        <w:tab/>
      </w:r>
      <w:r w:rsidRPr="22D548E5">
        <w:rPr>
          <w:rFonts w:ascii="Trebuchet MS" w:eastAsia="Trebuchet MS" w:hAnsi="Trebuchet MS" w:cs="Trebuchet MS"/>
        </w:rPr>
        <w:t xml:space="preserve">Yes </w:t>
      </w:r>
      <w:r w:rsidRPr="22D548E5">
        <w:rPr>
          <w:rFonts w:ascii="Trebuchet MS" w:eastAsia="Trebuchet MS" w:hAnsi="Trebuchet MS" w:cs="Trebuchet MS"/>
          <w:sz w:val="36"/>
          <w:szCs w:val="36"/>
        </w:rPr>
        <w:t>□</w:t>
      </w:r>
      <w:r>
        <w:tab/>
      </w:r>
      <w:r>
        <w:tab/>
      </w:r>
      <w:r w:rsidRPr="22D548E5">
        <w:rPr>
          <w:rFonts w:ascii="Trebuchet MS" w:eastAsia="Trebuchet MS" w:hAnsi="Trebuchet MS" w:cs="Trebuchet MS"/>
        </w:rPr>
        <w:t xml:space="preserve">No </w:t>
      </w:r>
      <w:r w:rsidRPr="22D548E5">
        <w:rPr>
          <w:rFonts w:ascii="Trebuchet MS" w:eastAsia="Trebuchet MS" w:hAnsi="Trebuchet MS" w:cs="Trebuchet MS"/>
          <w:sz w:val="36"/>
          <w:szCs w:val="36"/>
        </w:rPr>
        <w:t>□</w:t>
      </w:r>
      <w:r>
        <w:tab/>
      </w:r>
      <w:r>
        <w:tab/>
      </w:r>
      <w:r w:rsidRPr="22D548E5">
        <w:rPr>
          <w:rFonts w:ascii="Trebuchet MS" w:eastAsia="Trebuchet MS" w:hAnsi="Trebuchet MS" w:cs="Trebuchet MS"/>
        </w:rPr>
        <w:t xml:space="preserve">Class teacher informed </w:t>
      </w:r>
      <w:r>
        <w:tab/>
      </w:r>
      <w:r w:rsidRPr="22D548E5">
        <w:rPr>
          <w:rFonts w:ascii="Trebuchet MS" w:eastAsia="Trebuchet MS" w:hAnsi="Trebuchet MS" w:cs="Trebuchet MS"/>
        </w:rPr>
        <w:t xml:space="preserve">Yes </w:t>
      </w:r>
      <w:r w:rsidRPr="22D548E5">
        <w:rPr>
          <w:rFonts w:ascii="Trebuchet MS" w:eastAsia="Trebuchet MS" w:hAnsi="Trebuchet MS" w:cs="Trebuchet MS"/>
          <w:sz w:val="36"/>
          <w:szCs w:val="36"/>
        </w:rPr>
        <w:t>□</w:t>
      </w:r>
      <w:r>
        <w:tab/>
      </w:r>
      <w:r>
        <w:tab/>
      </w:r>
      <w:r w:rsidRPr="22D548E5">
        <w:rPr>
          <w:rFonts w:ascii="Trebuchet MS" w:eastAsia="Trebuchet MS" w:hAnsi="Trebuchet MS" w:cs="Trebuchet MS"/>
        </w:rPr>
        <w:t xml:space="preserve">No </w:t>
      </w:r>
      <w:r w:rsidRPr="22D548E5">
        <w:rPr>
          <w:rFonts w:ascii="Trebuchet MS" w:eastAsia="Trebuchet MS" w:hAnsi="Trebuchet MS" w:cs="Trebuchet MS"/>
          <w:sz w:val="36"/>
          <w:szCs w:val="36"/>
        </w:rPr>
        <w:t>□</w:t>
      </w:r>
    </w:p>
    <w:p w14:paraId="44DD2404" w14:textId="4F94D8B5" w:rsidR="22D548E5" w:rsidRDefault="22D548E5" w:rsidP="22D548E5">
      <w:pPr>
        <w:spacing w:after="337" w:line="259" w:lineRule="auto"/>
        <w:ind w:firstLine="0"/>
      </w:pPr>
    </w:p>
    <w:p w14:paraId="06A59AC1" w14:textId="4147AEBB" w:rsidR="00C37D29" w:rsidRPr="00C37D29" w:rsidRDefault="00C37D29">
      <w:pPr>
        <w:spacing w:after="337" w:line="259" w:lineRule="auto"/>
        <w:ind w:firstLine="0"/>
        <w:rPr>
          <w:rFonts w:ascii="Calibri" w:hAnsi="Calibri" w:cs="Calibri"/>
        </w:rPr>
      </w:pPr>
      <w:r w:rsidRPr="168008EA">
        <w:rPr>
          <w:rFonts w:ascii="Calibri" w:hAnsi="Calibri" w:cs="Calibri"/>
        </w:rPr>
        <w:t> </w:t>
      </w:r>
    </w:p>
    <w:sectPr w:rsidR="00C37D29" w:rsidRPr="00C37D29">
      <w:headerReference w:type="default" r:id="rId23"/>
      <w:footerReference w:type="default" r:id="rId24"/>
      <w:pgSz w:w="1192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EA036" w14:textId="77777777" w:rsidR="00000000" w:rsidRDefault="002A43DC">
      <w:pPr>
        <w:spacing w:after="0" w:line="240" w:lineRule="auto"/>
      </w:pPr>
      <w:r>
        <w:separator/>
      </w:r>
    </w:p>
  </w:endnote>
  <w:endnote w:type="continuationSeparator" w:id="0">
    <w:p w14:paraId="25B09664" w14:textId="77777777" w:rsidR="00000000" w:rsidRDefault="002A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47A42F14" w14:paraId="71D7D519" w14:textId="77777777" w:rsidTr="47A42F14">
      <w:trPr>
        <w:trHeight w:val="300"/>
      </w:trPr>
      <w:tc>
        <w:tcPr>
          <w:tcW w:w="3005" w:type="dxa"/>
        </w:tcPr>
        <w:p w14:paraId="1F627445" w14:textId="6060EF30" w:rsidR="47A42F14" w:rsidRDefault="47A42F14" w:rsidP="47A42F14">
          <w:pPr>
            <w:pStyle w:val="Header"/>
            <w:ind w:left="-115"/>
          </w:pPr>
        </w:p>
      </w:tc>
      <w:tc>
        <w:tcPr>
          <w:tcW w:w="3005" w:type="dxa"/>
        </w:tcPr>
        <w:p w14:paraId="196B8ABD" w14:textId="36BB0686" w:rsidR="47A42F14" w:rsidRDefault="47A42F14" w:rsidP="47A42F14">
          <w:pPr>
            <w:pStyle w:val="Header"/>
            <w:jc w:val="center"/>
          </w:pPr>
        </w:p>
      </w:tc>
      <w:tc>
        <w:tcPr>
          <w:tcW w:w="3005" w:type="dxa"/>
        </w:tcPr>
        <w:p w14:paraId="06E0E861" w14:textId="0C11A9FF" w:rsidR="47A42F14" w:rsidRDefault="47A42F14" w:rsidP="47A42F14">
          <w:pPr>
            <w:pStyle w:val="Header"/>
            <w:ind w:right="-115"/>
            <w:jc w:val="right"/>
          </w:pPr>
          <w:r>
            <w:fldChar w:fldCharType="begin"/>
          </w:r>
          <w:r>
            <w:instrText>PAGE</w:instrText>
          </w:r>
          <w:r w:rsidR="002A43DC">
            <w:fldChar w:fldCharType="separate"/>
          </w:r>
          <w:r w:rsidR="002A43DC">
            <w:rPr>
              <w:noProof/>
            </w:rPr>
            <w:t>2</w:t>
          </w:r>
          <w:r>
            <w:fldChar w:fldCharType="end"/>
          </w:r>
        </w:p>
      </w:tc>
    </w:tr>
  </w:tbl>
  <w:p w14:paraId="2CB39587" w14:textId="210A1C3D" w:rsidR="47A42F14" w:rsidRDefault="47A42F14" w:rsidP="47A42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10"/>
      <w:gridCol w:w="3010"/>
      <w:gridCol w:w="3010"/>
    </w:tblGrid>
    <w:tr w:rsidR="47A42F14" w14:paraId="0421AA9E" w14:textId="77777777" w:rsidTr="47A42F14">
      <w:trPr>
        <w:trHeight w:val="300"/>
      </w:trPr>
      <w:tc>
        <w:tcPr>
          <w:tcW w:w="3010" w:type="dxa"/>
        </w:tcPr>
        <w:p w14:paraId="4728DB14" w14:textId="723517DB" w:rsidR="47A42F14" w:rsidRDefault="47A42F14" w:rsidP="47A42F14">
          <w:pPr>
            <w:pStyle w:val="Header"/>
            <w:ind w:left="-115"/>
          </w:pPr>
        </w:p>
      </w:tc>
      <w:tc>
        <w:tcPr>
          <w:tcW w:w="3010" w:type="dxa"/>
        </w:tcPr>
        <w:p w14:paraId="60BF56CE" w14:textId="2880F45B" w:rsidR="47A42F14" w:rsidRDefault="47A42F14" w:rsidP="47A42F14">
          <w:pPr>
            <w:pStyle w:val="Header"/>
            <w:jc w:val="center"/>
          </w:pPr>
        </w:p>
      </w:tc>
      <w:tc>
        <w:tcPr>
          <w:tcW w:w="3010" w:type="dxa"/>
        </w:tcPr>
        <w:p w14:paraId="76D55CC9" w14:textId="3FCF8BE2" w:rsidR="47A42F14" w:rsidRDefault="47A42F14" w:rsidP="47A42F14">
          <w:pPr>
            <w:pStyle w:val="Header"/>
            <w:ind w:right="-115"/>
            <w:jc w:val="right"/>
          </w:pPr>
          <w:r>
            <w:fldChar w:fldCharType="begin"/>
          </w:r>
          <w:r>
            <w:instrText>PAGE</w:instrText>
          </w:r>
          <w:r>
            <w:fldChar w:fldCharType="end"/>
          </w:r>
        </w:p>
      </w:tc>
    </w:tr>
  </w:tbl>
  <w:p w14:paraId="56F40B08" w14:textId="33542697" w:rsidR="47A42F14" w:rsidRDefault="47A42F14" w:rsidP="47A42F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10"/>
      <w:gridCol w:w="3010"/>
      <w:gridCol w:w="3010"/>
    </w:tblGrid>
    <w:tr w:rsidR="47A42F14" w14:paraId="16F925A5" w14:textId="77777777" w:rsidTr="47A42F14">
      <w:trPr>
        <w:trHeight w:val="300"/>
      </w:trPr>
      <w:tc>
        <w:tcPr>
          <w:tcW w:w="3010" w:type="dxa"/>
        </w:tcPr>
        <w:p w14:paraId="6F2A0D04" w14:textId="23ABD66E" w:rsidR="47A42F14" w:rsidRDefault="47A42F14" w:rsidP="47A42F14">
          <w:pPr>
            <w:pStyle w:val="Header"/>
            <w:ind w:left="-115"/>
          </w:pPr>
        </w:p>
      </w:tc>
      <w:tc>
        <w:tcPr>
          <w:tcW w:w="3010" w:type="dxa"/>
        </w:tcPr>
        <w:p w14:paraId="4BB9EA10" w14:textId="75A29AA3" w:rsidR="47A42F14" w:rsidRDefault="47A42F14" w:rsidP="47A42F14">
          <w:pPr>
            <w:pStyle w:val="Header"/>
            <w:jc w:val="center"/>
          </w:pPr>
        </w:p>
      </w:tc>
      <w:tc>
        <w:tcPr>
          <w:tcW w:w="3010" w:type="dxa"/>
        </w:tcPr>
        <w:p w14:paraId="7D5299D2" w14:textId="725C9686" w:rsidR="47A42F14" w:rsidRDefault="47A42F14" w:rsidP="47A42F14">
          <w:pPr>
            <w:pStyle w:val="Header"/>
            <w:ind w:right="-115"/>
            <w:jc w:val="right"/>
          </w:pPr>
          <w:r>
            <w:fldChar w:fldCharType="begin"/>
          </w:r>
          <w:r>
            <w:instrText>PAGE</w:instrText>
          </w:r>
          <w:r>
            <w:fldChar w:fldCharType="end"/>
          </w:r>
        </w:p>
      </w:tc>
    </w:tr>
  </w:tbl>
  <w:p w14:paraId="5E26CC84" w14:textId="3B6F8109" w:rsidR="47A42F14" w:rsidRDefault="47A42F14" w:rsidP="47A42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51A85" w14:textId="77777777" w:rsidR="00000000" w:rsidRDefault="002A43DC">
      <w:pPr>
        <w:spacing w:after="0" w:line="240" w:lineRule="auto"/>
      </w:pPr>
      <w:r>
        <w:separator/>
      </w:r>
    </w:p>
  </w:footnote>
  <w:footnote w:type="continuationSeparator" w:id="0">
    <w:p w14:paraId="235F13B6" w14:textId="77777777" w:rsidR="00000000" w:rsidRDefault="002A4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47A42F14" w14:paraId="05CEE374" w14:textId="77777777" w:rsidTr="47A42F14">
      <w:trPr>
        <w:trHeight w:val="300"/>
      </w:trPr>
      <w:tc>
        <w:tcPr>
          <w:tcW w:w="3005" w:type="dxa"/>
        </w:tcPr>
        <w:p w14:paraId="3E3973A8" w14:textId="7A29FB85" w:rsidR="47A42F14" w:rsidRDefault="47A42F14" w:rsidP="47A42F14">
          <w:pPr>
            <w:pStyle w:val="Header"/>
            <w:ind w:left="-115"/>
          </w:pPr>
        </w:p>
      </w:tc>
      <w:tc>
        <w:tcPr>
          <w:tcW w:w="3005" w:type="dxa"/>
        </w:tcPr>
        <w:p w14:paraId="330E187E" w14:textId="5F8A5185" w:rsidR="47A42F14" w:rsidRDefault="47A42F14" w:rsidP="47A42F14">
          <w:pPr>
            <w:pStyle w:val="Header"/>
            <w:jc w:val="center"/>
          </w:pPr>
        </w:p>
      </w:tc>
      <w:tc>
        <w:tcPr>
          <w:tcW w:w="3005" w:type="dxa"/>
        </w:tcPr>
        <w:p w14:paraId="4A63E60F" w14:textId="0921AA09" w:rsidR="47A42F14" w:rsidRDefault="47A42F14" w:rsidP="47A42F14">
          <w:pPr>
            <w:pStyle w:val="Header"/>
            <w:ind w:right="-115"/>
            <w:jc w:val="right"/>
          </w:pPr>
        </w:p>
      </w:tc>
    </w:tr>
  </w:tbl>
  <w:p w14:paraId="5254B679" w14:textId="5D2B9FB1" w:rsidR="47A42F14" w:rsidRDefault="47A42F14" w:rsidP="47A42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10"/>
      <w:gridCol w:w="3010"/>
      <w:gridCol w:w="3010"/>
    </w:tblGrid>
    <w:tr w:rsidR="47A42F14" w14:paraId="68731FA2" w14:textId="77777777" w:rsidTr="47A42F14">
      <w:trPr>
        <w:trHeight w:val="300"/>
      </w:trPr>
      <w:tc>
        <w:tcPr>
          <w:tcW w:w="3010" w:type="dxa"/>
        </w:tcPr>
        <w:p w14:paraId="6462AD95" w14:textId="230D061A" w:rsidR="47A42F14" w:rsidRDefault="47A42F14" w:rsidP="47A42F14">
          <w:pPr>
            <w:pStyle w:val="Header"/>
            <w:ind w:left="-115"/>
          </w:pPr>
        </w:p>
      </w:tc>
      <w:tc>
        <w:tcPr>
          <w:tcW w:w="3010" w:type="dxa"/>
        </w:tcPr>
        <w:p w14:paraId="66253DC9" w14:textId="31BFA44C" w:rsidR="47A42F14" w:rsidRDefault="47A42F14" w:rsidP="47A42F14">
          <w:pPr>
            <w:pStyle w:val="Header"/>
            <w:jc w:val="center"/>
          </w:pPr>
        </w:p>
      </w:tc>
      <w:tc>
        <w:tcPr>
          <w:tcW w:w="3010" w:type="dxa"/>
        </w:tcPr>
        <w:p w14:paraId="60E5146D" w14:textId="054A1D41" w:rsidR="47A42F14" w:rsidRDefault="47A42F14" w:rsidP="47A42F14">
          <w:pPr>
            <w:pStyle w:val="Header"/>
            <w:ind w:right="-115"/>
            <w:jc w:val="right"/>
          </w:pPr>
        </w:p>
      </w:tc>
    </w:tr>
  </w:tbl>
  <w:p w14:paraId="76D176E3" w14:textId="390190E5" w:rsidR="47A42F14" w:rsidRDefault="47A42F14" w:rsidP="47A42F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10"/>
      <w:gridCol w:w="3010"/>
      <w:gridCol w:w="3010"/>
    </w:tblGrid>
    <w:tr w:rsidR="47A42F14" w14:paraId="215BE207" w14:textId="77777777" w:rsidTr="47A42F14">
      <w:trPr>
        <w:trHeight w:val="300"/>
      </w:trPr>
      <w:tc>
        <w:tcPr>
          <w:tcW w:w="3010" w:type="dxa"/>
        </w:tcPr>
        <w:p w14:paraId="71610126" w14:textId="4B5730C5" w:rsidR="47A42F14" w:rsidRDefault="47A42F14" w:rsidP="47A42F14">
          <w:pPr>
            <w:pStyle w:val="Header"/>
            <w:ind w:left="-115"/>
          </w:pPr>
        </w:p>
      </w:tc>
      <w:tc>
        <w:tcPr>
          <w:tcW w:w="3010" w:type="dxa"/>
        </w:tcPr>
        <w:p w14:paraId="04C96ED8" w14:textId="21733992" w:rsidR="47A42F14" w:rsidRDefault="47A42F14" w:rsidP="47A42F14">
          <w:pPr>
            <w:pStyle w:val="Header"/>
            <w:jc w:val="center"/>
          </w:pPr>
        </w:p>
      </w:tc>
      <w:tc>
        <w:tcPr>
          <w:tcW w:w="3010" w:type="dxa"/>
        </w:tcPr>
        <w:p w14:paraId="6B5D129F" w14:textId="4C099975" w:rsidR="47A42F14" w:rsidRDefault="47A42F14" w:rsidP="47A42F14">
          <w:pPr>
            <w:pStyle w:val="Header"/>
            <w:ind w:right="-115"/>
            <w:jc w:val="right"/>
          </w:pPr>
        </w:p>
      </w:tc>
    </w:tr>
  </w:tbl>
  <w:p w14:paraId="107D560C" w14:textId="76FAE542" w:rsidR="47A42F14" w:rsidRDefault="47A42F14" w:rsidP="47A42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2DBB"/>
    <w:multiLevelType w:val="hybridMultilevel"/>
    <w:tmpl w:val="37D8C084"/>
    <w:lvl w:ilvl="0" w:tplc="06206020">
      <w:start w:val="1"/>
      <w:numFmt w:val="lowerLetter"/>
      <w:lvlText w:val="%1)"/>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58DC50">
      <w:start w:val="1"/>
      <w:numFmt w:val="lowerLetter"/>
      <w:lvlText w:val="%2"/>
      <w:lvlJc w:val="left"/>
      <w:pPr>
        <w:ind w:left="14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4445C46">
      <w:start w:val="1"/>
      <w:numFmt w:val="lowerRoman"/>
      <w:lvlText w:val="%3"/>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AC5844">
      <w:start w:val="1"/>
      <w:numFmt w:val="decimal"/>
      <w:lvlText w:val="%4"/>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343846">
      <w:start w:val="1"/>
      <w:numFmt w:val="lowerLetter"/>
      <w:lvlText w:val="%5"/>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8AE6B4">
      <w:start w:val="1"/>
      <w:numFmt w:val="lowerRoman"/>
      <w:lvlText w:val="%6"/>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BC6665A">
      <w:start w:val="1"/>
      <w:numFmt w:val="decimal"/>
      <w:lvlText w:val="%7"/>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E652F4">
      <w:start w:val="1"/>
      <w:numFmt w:val="lowerLetter"/>
      <w:lvlText w:val="%8"/>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7AF960">
      <w:start w:val="1"/>
      <w:numFmt w:val="lowerRoman"/>
      <w:lvlText w:val="%9"/>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D03000"/>
    <w:multiLevelType w:val="hybridMultilevel"/>
    <w:tmpl w:val="71D8CA0C"/>
    <w:lvl w:ilvl="0" w:tplc="B8062C0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2A01E8">
      <w:start w:val="1"/>
      <w:numFmt w:val="lowerLetter"/>
      <w:lvlText w:val="%2)"/>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124D78">
      <w:start w:val="1"/>
      <w:numFmt w:val="lowerRoman"/>
      <w:lvlText w:val="%3"/>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9B29338">
      <w:start w:val="1"/>
      <w:numFmt w:val="decimal"/>
      <w:lvlText w:val="%4"/>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5A6ED4">
      <w:start w:val="1"/>
      <w:numFmt w:val="lowerLetter"/>
      <w:lvlText w:val="%5"/>
      <w:lvlJc w:val="left"/>
      <w:pPr>
        <w:ind w:left="2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FA5C14">
      <w:start w:val="1"/>
      <w:numFmt w:val="lowerRoman"/>
      <w:lvlText w:val="%6"/>
      <w:lvlJc w:val="left"/>
      <w:pPr>
        <w:ind w:left="35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CEA3C0">
      <w:start w:val="1"/>
      <w:numFmt w:val="decimal"/>
      <w:lvlText w:val="%7"/>
      <w:lvlJc w:val="left"/>
      <w:pPr>
        <w:ind w:left="43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7E5202">
      <w:start w:val="1"/>
      <w:numFmt w:val="lowerLetter"/>
      <w:lvlText w:val="%8"/>
      <w:lvlJc w:val="left"/>
      <w:pPr>
        <w:ind w:left="50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63CE286">
      <w:start w:val="1"/>
      <w:numFmt w:val="lowerRoman"/>
      <w:lvlText w:val="%9"/>
      <w:lvlJc w:val="left"/>
      <w:pPr>
        <w:ind w:left="5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2B0A92"/>
    <w:multiLevelType w:val="multilevel"/>
    <w:tmpl w:val="7142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A27216"/>
    <w:multiLevelType w:val="hybridMultilevel"/>
    <w:tmpl w:val="EA7672DE"/>
    <w:lvl w:ilvl="0" w:tplc="425ADB8A">
      <w:start w:val="9"/>
      <w:numFmt w:val="decimal"/>
      <w:lvlText w:val="%1)"/>
      <w:lvlJc w:val="left"/>
      <w:pPr>
        <w:ind w:left="45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F820E40">
      <w:start w:val="1"/>
      <w:numFmt w:val="lowerLetter"/>
      <w:lvlText w:val="%2)"/>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84FD10">
      <w:start w:val="1"/>
      <w:numFmt w:val="lowerRoman"/>
      <w:lvlText w:val="%3"/>
      <w:lvlJc w:val="left"/>
      <w:pPr>
        <w:ind w:left="1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E4D364">
      <w:start w:val="1"/>
      <w:numFmt w:val="decimal"/>
      <w:lvlText w:val="%4"/>
      <w:lvlJc w:val="left"/>
      <w:pPr>
        <w:ind w:left="2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76F21E">
      <w:start w:val="1"/>
      <w:numFmt w:val="lowerLetter"/>
      <w:lvlText w:val="%5"/>
      <w:lvlJc w:val="left"/>
      <w:pPr>
        <w:ind w:left="2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6A61ECA">
      <w:start w:val="1"/>
      <w:numFmt w:val="lowerRoman"/>
      <w:lvlText w:val="%6"/>
      <w:lvlJc w:val="left"/>
      <w:pPr>
        <w:ind w:left="36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2303AF2">
      <w:start w:val="1"/>
      <w:numFmt w:val="decimal"/>
      <w:lvlText w:val="%7"/>
      <w:lvlJc w:val="left"/>
      <w:pPr>
        <w:ind w:left="4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32205E">
      <w:start w:val="1"/>
      <w:numFmt w:val="lowerLetter"/>
      <w:lvlText w:val="%8"/>
      <w:lvlJc w:val="left"/>
      <w:pPr>
        <w:ind w:left="5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2048E8E">
      <w:start w:val="1"/>
      <w:numFmt w:val="lowerRoman"/>
      <w:lvlText w:val="%9"/>
      <w:lvlJc w:val="left"/>
      <w:pPr>
        <w:ind w:left="5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E9274F"/>
    <w:multiLevelType w:val="hybridMultilevel"/>
    <w:tmpl w:val="8C643C5E"/>
    <w:lvl w:ilvl="0" w:tplc="7004E234">
      <w:start w:val="1"/>
      <w:numFmt w:val="lowerLetter"/>
      <w:lvlText w:val="%1)"/>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6E9C1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57EA0C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5013A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1E79D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BAE9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784CA1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D2EF6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9032D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FC0430"/>
    <w:multiLevelType w:val="multilevel"/>
    <w:tmpl w:val="C4AE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3799B"/>
    <w:multiLevelType w:val="multilevel"/>
    <w:tmpl w:val="EE1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233CE2"/>
    <w:multiLevelType w:val="hybridMultilevel"/>
    <w:tmpl w:val="7C68453E"/>
    <w:lvl w:ilvl="0" w:tplc="B888E2F8">
      <w:start w:val="1"/>
      <w:numFmt w:val="bullet"/>
      <w:lvlText w:val=""/>
      <w:lvlJc w:val="left"/>
      <w:pPr>
        <w:ind w:left="720" w:hanging="360"/>
      </w:pPr>
      <w:rPr>
        <w:rFonts w:ascii="Symbol" w:hAnsi="Symbol" w:hint="default"/>
      </w:rPr>
    </w:lvl>
    <w:lvl w:ilvl="1" w:tplc="E82EE1AE">
      <w:start w:val="1"/>
      <w:numFmt w:val="bullet"/>
      <w:lvlText w:val="o"/>
      <w:lvlJc w:val="left"/>
      <w:pPr>
        <w:ind w:left="1090" w:hanging="360"/>
      </w:pPr>
      <w:rPr>
        <w:rFonts w:ascii="Courier New" w:hAnsi="Courier New" w:hint="default"/>
      </w:rPr>
    </w:lvl>
    <w:lvl w:ilvl="2" w:tplc="921CE7AC">
      <w:start w:val="1"/>
      <w:numFmt w:val="bullet"/>
      <w:lvlText w:val=""/>
      <w:lvlJc w:val="left"/>
      <w:pPr>
        <w:ind w:left="1810" w:hanging="360"/>
      </w:pPr>
      <w:rPr>
        <w:rFonts w:ascii="Wingdings" w:hAnsi="Wingdings" w:hint="default"/>
      </w:rPr>
    </w:lvl>
    <w:lvl w:ilvl="3" w:tplc="35381B7C">
      <w:start w:val="1"/>
      <w:numFmt w:val="bullet"/>
      <w:lvlText w:val=""/>
      <w:lvlJc w:val="left"/>
      <w:pPr>
        <w:ind w:left="2530" w:hanging="360"/>
      </w:pPr>
      <w:rPr>
        <w:rFonts w:ascii="Symbol" w:hAnsi="Symbol" w:hint="default"/>
      </w:rPr>
    </w:lvl>
    <w:lvl w:ilvl="4" w:tplc="ED2C6E38">
      <w:start w:val="1"/>
      <w:numFmt w:val="bullet"/>
      <w:lvlText w:val="o"/>
      <w:lvlJc w:val="left"/>
      <w:pPr>
        <w:ind w:left="3250" w:hanging="360"/>
      </w:pPr>
      <w:rPr>
        <w:rFonts w:ascii="Courier New" w:hAnsi="Courier New" w:hint="default"/>
      </w:rPr>
    </w:lvl>
    <w:lvl w:ilvl="5" w:tplc="E0AA5DEC">
      <w:start w:val="1"/>
      <w:numFmt w:val="bullet"/>
      <w:lvlText w:val=""/>
      <w:lvlJc w:val="left"/>
      <w:pPr>
        <w:ind w:left="3970" w:hanging="360"/>
      </w:pPr>
      <w:rPr>
        <w:rFonts w:ascii="Wingdings" w:hAnsi="Wingdings" w:hint="default"/>
      </w:rPr>
    </w:lvl>
    <w:lvl w:ilvl="6" w:tplc="89DA0C54">
      <w:start w:val="1"/>
      <w:numFmt w:val="bullet"/>
      <w:lvlText w:val=""/>
      <w:lvlJc w:val="left"/>
      <w:pPr>
        <w:ind w:left="4690" w:hanging="360"/>
      </w:pPr>
      <w:rPr>
        <w:rFonts w:ascii="Symbol" w:hAnsi="Symbol" w:hint="default"/>
      </w:rPr>
    </w:lvl>
    <w:lvl w:ilvl="7" w:tplc="32CACC9E">
      <w:start w:val="1"/>
      <w:numFmt w:val="bullet"/>
      <w:lvlText w:val="o"/>
      <w:lvlJc w:val="left"/>
      <w:pPr>
        <w:ind w:left="5410" w:hanging="360"/>
      </w:pPr>
      <w:rPr>
        <w:rFonts w:ascii="Courier New" w:hAnsi="Courier New" w:hint="default"/>
      </w:rPr>
    </w:lvl>
    <w:lvl w:ilvl="8" w:tplc="5E5C8C94">
      <w:start w:val="1"/>
      <w:numFmt w:val="bullet"/>
      <w:lvlText w:val=""/>
      <w:lvlJc w:val="left"/>
      <w:pPr>
        <w:ind w:left="6130" w:hanging="360"/>
      </w:pPr>
      <w:rPr>
        <w:rFonts w:ascii="Wingdings" w:hAnsi="Wingdings" w:hint="default"/>
      </w:rPr>
    </w:lvl>
  </w:abstractNum>
  <w:abstractNum w:abstractNumId="8" w15:restartNumberingAfterBreak="0">
    <w:nsid w:val="252657CF"/>
    <w:multiLevelType w:val="hybridMultilevel"/>
    <w:tmpl w:val="F0185DEA"/>
    <w:lvl w:ilvl="0" w:tplc="6328563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6AC7CC">
      <w:start w:val="1"/>
      <w:numFmt w:val="lowerLetter"/>
      <w:lvlText w:val="%2)"/>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AC9308">
      <w:start w:val="1"/>
      <w:numFmt w:val="lowerRoman"/>
      <w:lvlText w:val="%3"/>
      <w:lvlJc w:val="left"/>
      <w:pPr>
        <w:ind w:left="14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28F796">
      <w:start w:val="1"/>
      <w:numFmt w:val="decimal"/>
      <w:lvlText w:val="%4"/>
      <w:lvlJc w:val="left"/>
      <w:pPr>
        <w:ind w:left="21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1CA226">
      <w:start w:val="1"/>
      <w:numFmt w:val="lowerLetter"/>
      <w:lvlText w:val="%5"/>
      <w:lvlJc w:val="left"/>
      <w:pPr>
        <w:ind w:left="2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746C40">
      <w:start w:val="1"/>
      <w:numFmt w:val="lowerRoman"/>
      <w:lvlText w:val="%6"/>
      <w:lvlJc w:val="left"/>
      <w:pPr>
        <w:ind w:left="36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80C1FC">
      <w:start w:val="1"/>
      <w:numFmt w:val="decimal"/>
      <w:lvlText w:val="%7"/>
      <w:lvlJc w:val="left"/>
      <w:pPr>
        <w:ind w:left="4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50C42E">
      <w:start w:val="1"/>
      <w:numFmt w:val="lowerLetter"/>
      <w:lvlText w:val="%8"/>
      <w:lvlJc w:val="left"/>
      <w:pPr>
        <w:ind w:left="5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C60814C">
      <w:start w:val="1"/>
      <w:numFmt w:val="lowerRoman"/>
      <w:lvlText w:val="%9"/>
      <w:lvlJc w:val="left"/>
      <w:pPr>
        <w:ind w:left="57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57C32D9"/>
    <w:multiLevelType w:val="multilevel"/>
    <w:tmpl w:val="D136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94034B"/>
    <w:multiLevelType w:val="hybridMultilevel"/>
    <w:tmpl w:val="088414B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2A3908E3"/>
    <w:multiLevelType w:val="multilevel"/>
    <w:tmpl w:val="4862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31165"/>
    <w:multiLevelType w:val="multilevel"/>
    <w:tmpl w:val="12AC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93D33F"/>
    <w:multiLevelType w:val="hybridMultilevel"/>
    <w:tmpl w:val="7A2092DE"/>
    <w:lvl w:ilvl="0" w:tplc="BA189DB4">
      <w:start w:val="1"/>
      <w:numFmt w:val="bullet"/>
      <w:lvlText w:val=""/>
      <w:lvlJc w:val="left"/>
      <w:pPr>
        <w:ind w:left="720" w:hanging="360"/>
      </w:pPr>
      <w:rPr>
        <w:rFonts w:ascii="Symbol" w:hAnsi="Symbol" w:hint="default"/>
      </w:rPr>
    </w:lvl>
    <w:lvl w:ilvl="1" w:tplc="9080E0D4">
      <w:start w:val="1"/>
      <w:numFmt w:val="bullet"/>
      <w:lvlText w:val="o"/>
      <w:lvlJc w:val="left"/>
      <w:pPr>
        <w:ind w:left="1090" w:hanging="360"/>
      </w:pPr>
      <w:rPr>
        <w:rFonts w:ascii="Courier New" w:hAnsi="Courier New" w:hint="default"/>
      </w:rPr>
    </w:lvl>
    <w:lvl w:ilvl="2" w:tplc="AA2E445C">
      <w:start w:val="1"/>
      <w:numFmt w:val="bullet"/>
      <w:lvlText w:val=""/>
      <w:lvlJc w:val="left"/>
      <w:pPr>
        <w:ind w:left="1810" w:hanging="360"/>
      </w:pPr>
      <w:rPr>
        <w:rFonts w:ascii="Wingdings" w:hAnsi="Wingdings" w:hint="default"/>
      </w:rPr>
    </w:lvl>
    <w:lvl w:ilvl="3" w:tplc="EA14876E">
      <w:start w:val="1"/>
      <w:numFmt w:val="bullet"/>
      <w:lvlText w:val=""/>
      <w:lvlJc w:val="left"/>
      <w:pPr>
        <w:ind w:left="2530" w:hanging="360"/>
      </w:pPr>
      <w:rPr>
        <w:rFonts w:ascii="Symbol" w:hAnsi="Symbol" w:hint="default"/>
      </w:rPr>
    </w:lvl>
    <w:lvl w:ilvl="4" w:tplc="FB4EAC04">
      <w:start w:val="1"/>
      <w:numFmt w:val="bullet"/>
      <w:lvlText w:val="o"/>
      <w:lvlJc w:val="left"/>
      <w:pPr>
        <w:ind w:left="3250" w:hanging="360"/>
      </w:pPr>
      <w:rPr>
        <w:rFonts w:ascii="Courier New" w:hAnsi="Courier New" w:hint="default"/>
      </w:rPr>
    </w:lvl>
    <w:lvl w:ilvl="5" w:tplc="BC628750">
      <w:start w:val="1"/>
      <w:numFmt w:val="bullet"/>
      <w:lvlText w:val=""/>
      <w:lvlJc w:val="left"/>
      <w:pPr>
        <w:ind w:left="3970" w:hanging="360"/>
      </w:pPr>
      <w:rPr>
        <w:rFonts w:ascii="Wingdings" w:hAnsi="Wingdings" w:hint="default"/>
      </w:rPr>
    </w:lvl>
    <w:lvl w:ilvl="6" w:tplc="8056FC7E">
      <w:start w:val="1"/>
      <w:numFmt w:val="bullet"/>
      <w:lvlText w:val=""/>
      <w:lvlJc w:val="left"/>
      <w:pPr>
        <w:ind w:left="4690" w:hanging="360"/>
      </w:pPr>
      <w:rPr>
        <w:rFonts w:ascii="Symbol" w:hAnsi="Symbol" w:hint="default"/>
      </w:rPr>
    </w:lvl>
    <w:lvl w:ilvl="7" w:tplc="39A032E8">
      <w:start w:val="1"/>
      <w:numFmt w:val="bullet"/>
      <w:lvlText w:val="o"/>
      <w:lvlJc w:val="left"/>
      <w:pPr>
        <w:ind w:left="5410" w:hanging="360"/>
      </w:pPr>
      <w:rPr>
        <w:rFonts w:ascii="Courier New" w:hAnsi="Courier New" w:hint="default"/>
      </w:rPr>
    </w:lvl>
    <w:lvl w:ilvl="8" w:tplc="49C6C31A">
      <w:start w:val="1"/>
      <w:numFmt w:val="bullet"/>
      <w:lvlText w:val=""/>
      <w:lvlJc w:val="left"/>
      <w:pPr>
        <w:ind w:left="6130" w:hanging="360"/>
      </w:pPr>
      <w:rPr>
        <w:rFonts w:ascii="Wingdings" w:hAnsi="Wingdings" w:hint="default"/>
      </w:rPr>
    </w:lvl>
  </w:abstractNum>
  <w:abstractNum w:abstractNumId="14" w15:restartNumberingAfterBreak="0">
    <w:nsid w:val="3FB37F5A"/>
    <w:multiLevelType w:val="hybridMultilevel"/>
    <w:tmpl w:val="C7ACBA8C"/>
    <w:lvl w:ilvl="0" w:tplc="2554810A">
      <w:start w:val="1"/>
      <w:numFmt w:val="lowerLetter"/>
      <w:lvlText w:val="%1)"/>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DEBB4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6263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10553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4EA5C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A80A33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F6EDE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06E8F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626B5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2864008"/>
    <w:multiLevelType w:val="hybridMultilevel"/>
    <w:tmpl w:val="83FA9F2E"/>
    <w:lvl w:ilvl="0" w:tplc="2E8AD9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8CD4E2">
      <w:start w:val="1"/>
      <w:numFmt w:val="lowerLetter"/>
      <w:lvlText w:val="%2)"/>
      <w:lvlJc w:val="left"/>
      <w:pPr>
        <w:ind w:left="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B40262C">
      <w:start w:val="1"/>
      <w:numFmt w:val="lowerRoman"/>
      <w:lvlText w:val="%3"/>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2AF2F6">
      <w:start w:val="1"/>
      <w:numFmt w:val="decimal"/>
      <w:lvlText w:val="%4"/>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4CF55E">
      <w:start w:val="1"/>
      <w:numFmt w:val="lowerLetter"/>
      <w:lvlText w:val="%5"/>
      <w:lvlJc w:val="left"/>
      <w:pPr>
        <w:ind w:left="2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309F56">
      <w:start w:val="1"/>
      <w:numFmt w:val="lowerRoman"/>
      <w:lvlText w:val="%6"/>
      <w:lvlJc w:val="left"/>
      <w:pPr>
        <w:ind w:left="35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21286E4">
      <w:start w:val="1"/>
      <w:numFmt w:val="decimal"/>
      <w:lvlText w:val="%7"/>
      <w:lvlJc w:val="left"/>
      <w:pPr>
        <w:ind w:left="43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8C0032">
      <w:start w:val="1"/>
      <w:numFmt w:val="lowerLetter"/>
      <w:lvlText w:val="%8"/>
      <w:lvlJc w:val="left"/>
      <w:pPr>
        <w:ind w:left="50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AE04A60">
      <w:start w:val="1"/>
      <w:numFmt w:val="lowerRoman"/>
      <w:lvlText w:val="%9"/>
      <w:lvlJc w:val="left"/>
      <w:pPr>
        <w:ind w:left="5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4442C97"/>
    <w:multiLevelType w:val="hybridMultilevel"/>
    <w:tmpl w:val="A7226466"/>
    <w:lvl w:ilvl="0" w:tplc="246A4A24">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65074">
      <w:start w:val="1"/>
      <w:numFmt w:val="lowerLetter"/>
      <w:lvlText w:val="%2"/>
      <w:lvlJc w:val="left"/>
      <w:pPr>
        <w:ind w:left="1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8882DE">
      <w:start w:val="1"/>
      <w:numFmt w:val="lowerRoman"/>
      <w:lvlText w:val="%3"/>
      <w:lvlJc w:val="left"/>
      <w:pPr>
        <w:ind w:left="2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4C0866">
      <w:start w:val="1"/>
      <w:numFmt w:val="decimal"/>
      <w:lvlText w:val="%4"/>
      <w:lvlJc w:val="left"/>
      <w:pPr>
        <w:ind w:left="2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C9CF2">
      <w:start w:val="1"/>
      <w:numFmt w:val="lowerLetter"/>
      <w:lvlText w:val="%5"/>
      <w:lvlJc w:val="left"/>
      <w:pPr>
        <w:ind w:left="3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D7C7870">
      <w:start w:val="1"/>
      <w:numFmt w:val="lowerRoman"/>
      <w:lvlText w:val="%6"/>
      <w:lvlJc w:val="left"/>
      <w:pPr>
        <w:ind w:left="43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B2E3E6">
      <w:start w:val="1"/>
      <w:numFmt w:val="decimal"/>
      <w:lvlText w:val="%7"/>
      <w:lvlJc w:val="left"/>
      <w:pPr>
        <w:ind w:left="50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8C7AEE">
      <w:start w:val="1"/>
      <w:numFmt w:val="lowerLetter"/>
      <w:lvlText w:val="%8"/>
      <w:lvlJc w:val="left"/>
      <w:pPr>
        <w:ind w:left="5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DEC200">
      <w:start w:val="1"/>
      <w:numFmt w:val="lowerRoman"/>
      <w:lvlText w:val="%9"/>
      <w:lvlJc w:val="left"/>
      <w:pPr>
        <w:ind w:left="6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6DB0579"/>
    <w:multiLevelType w:val="hybridMultilevel"/>
    <w:tmpl w:val="30942E4A"/>
    <w:lvl w:ilvl="0" w:tplc="16DC5BA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0A9560">
      <w:start w:val="2"/>
      <w:numFmt w:val="decimal"/>
      <w:lvlText w:val="%2)"/>
      <w:lvlJc w:val="left"/>
      <w:pPr>
        <w:ind w:left="1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64EBE6">
      <w:start w:val="1"/>
      <w:numFmt w:val="lowerRoman"/>
      <w:lvlText w:val="%3"/>
      <w:lvlJc w:val="left"/>
      <w:pPr>
        <w:ind w:left="1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64E498">
      <w:start w:val="1"/>
      <w:numFmt w:val="decimal"/>
      <w:lvlText w:val="%4"/>
      <w:lvlJc w:val="left"/>
      <w:pPr>
        <w:ind w:left="2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385CB0">
      <w:start w:val="1"/>
      <w:numFmt w:val="lowerLetter"/>
      <w:lvlText w:val="%5"/>
      <w:lvlJc w:val="left"/>
      <w:pPr>
        <w:ind w:left="2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12636E">
      <w:start w:val="1"/>
      <w:numFmt w:val="lowerRoman"/>
      <w:lvlText w:val="%6"/>
      <w:lvlJc w:val="left"/>
      <w:pPr>
        <w:ind w:left="3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3C901A">
      <w:start w:val="1"/>
      <w:numFmt w:val="decimal"/>
      <w:lvlText w:val="%7"/>
      <w:lvlJc w:val="left"/>
      <w:pPr>
        <w:ind w:left="4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DA8D5C">
      <w:start w:val="1"/>
      <w:numFmt w:val="lowerLetter"/>
      <w:lvlText w:val="%8"/>
      <w:lvlJc w:val="left"/>
      <w:pPr>
        <w:ind w:left="5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623248">
      <w:start w:val="1"/>
      <w:numFmt w:val="lowerRoman"/>
      <w:lvlText w:val="%9"/>
      <w:lvlJc w:val="left"/>
      <w:pPr>
        <w:ind w:left="5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89B0F15"/>
    <w:multiLevelType w:val="hybridMultilevel"/>
    <w:tmpl w:val="13F4EC84"/>
    <w:lvl w:ilvl="0" w:tplc="4A10B784">
      <w:start w:val="1"/>
      <w:numFmt w:val="bullet"/>
      <w:lvlText w:val=""/>
      <w:lvlJc w:val="left"/>
      <w:pPr>
        <w:ind w:left="720" w:hanging="360"/>
      </w:pPr>
      <w:rPr>
        <w:rFonts w:ascii="Symbol" w:hAnsi="Symbol" w:hint="default"/>
      </w:rPr>
    </w:lvl>
    <w:lvl w:ilvl="1" w:tplc="E602A276">
      <w:start w:val="1"/>
      <w:numFmt w:val="bullet"/>
      <w:lvlText w:val="o"/>
      <w:lvlJc w:val="left"/>
      <w:pPr>
        <w:ind w:left="1440" w:hanging="360"/>
      </w:pPr>
      <w:rPr>
        <w:rFonts w:ascii="Courier New" w:hAnsi="Courier New" w:hint="default"/>
      </w:rPr>
    </w:lvl>
    <w:lvl w:ilvl="2" w:tplc="F70C22F2">
      <w:start w:val="1"/>
      <w:numFmt w:val="bullet"/>
      <w:lvlText w:val=""/>
      <w:lvlJc w:val="left"/>
      <w:pPr>
        <w:ind w:left="2160" w:hanging="360"/>
      </w:pPr>
      <w:rPr>
        <w:rFonts w:ascii="Wingdings" w:hAnsi="Wingdings" w:hint="default"/>
      </w:rPr>
    </w:lvl>
    <w:lvl w:ilvl="3" w:tplc="17F210E6">
      <w:start w:val="1"/>
      <w:numFmt w:val="bullet"/>
      <w:lvlText w:val=""/>
      <w:lvlJc w:val="left"/>
      <w:pPr>
        <w:ind w:left="2880" w:hanging="360"/>
      </w:pPr>
      <w:rPr>
        <w:rFonts w:ascii="Symbol" w:hAnsi="Symbol" w:hint="default"/>
      </w:rPr>
    </w:lvl>
    <w:lvl w:ilvl="4" w:tplc="8FCCE75E">
      <w:start w:val="1"/>
      <w:numFmt w:val="bullet"/>
      <w:lvlText w:val="o"/>
      <w:lvlJc w:val="left"/>
      <w:pPr>
        <w:ind w:left="3600" w:hanging="360"/>
      </w:pPr>
      <w:rPr>
        <w:rFonts w:ascii="Courier New" w:hAnsi="Courier New" w:hint="default"/>
      </w:rPr>
    </w:lvl>
    <w:lvl w:ilvl="5" w:tplc="8C46EF64">
      <w:start w:val="1"/>
      <w:numFmt w:val="bullet"/>
      <w:lvlText w:val=""/>
      <w:lvlJc w:val="left"/>
      <w:pPr>
        <w:ind w:left="4320" w:hanging="360"/>
      </w:pPr>
      <w:rPr>
        <w:rFonts w:ascii="Wingdings" w:hAnsi="Wingdings" w:hint="default"/>
      </w:rPr>
    </w:lvl>
    <w:lvl w:ilvl="6" w:tplc="74A41F6E">
      <w:start w:val="1"/>
      <w:numFmt w:val="bullet"/>
      <w:lvlText w:val=""/>
      <w:lvlJc w:val="left"/>
      <w:pPr>
        <w:ind w:left="5040" w:hanging="360"/>
      </w:pPr>
      <w:rPr>
        <w:rFonts w:ascii="Symbol" w:hAnsi="Symbol" w:hint="default"/>
      </w:rPr>
    </w:lvl>
    <w:lvl w:ilvl="7" w:tplc="479A4472">
      <w:start w:val="1"/>
      <w:numFmt w:val="bullet"/>
      <w:lvlText w:val="o"/>
      <w:lvlJc w:val="left"/>
      <w:pPr>
        <w:ind w:left="5760" w:hanging="360"/>
      </w:pPr>
      <w:rPr>
        <w:rFonts w:ascii="Courier New" w:hAnsi="Courier New" w:hint="default"/>
      </w:rPr>
    </w:lvl>
    <w:lvl w:ilvl="8" w:tplc="4E9C3730">
      <w:start w:val="1"/>
      <w:numFmt w:val="bullet"/>
      <w:lvlText w:val=""/>
      <w:lvlJc w:val="left"/>
      <w:pPr>
        <w:ind w:left="6480" w:hanging="360"/>
      </w:pPr>
      <w:rPr>
        <w:rFonts w:ascii="Wingdings" w:hAnsi="Wingdings" w:hint="default"/>
      </w:rPr>
    </w:lvl>
  </w:abstractNum>
  <w:abstractNum w:abstractNumId="19" w15:restartNumberingAfterBreak="0">
    <w:nsid w:val="49A73ECD"/>
    <w:multiLevelType w:val="hybridMultilevel"/>
    <w:tmpl w:val="EBF494B6"/>
    <w:lvl w:ilvl="0" w:tplc="8A5EE3D8">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CE83F0">
      <w:start w:val="1"/>
      <w:numFmt w:val="lowerLetter"/>
      <w:lvlText w:val="%2"/>
      <w:lvlJc w:val="left"/>
      <w:pPr>
        <w:ind w:left="1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C6AF6AC">
      <w:start w:val="1"/>
      <w:numFmt w:val="lowerRoman"/>
      <w:lvlText w:val="%3"/>
      <w:lvlJc w:val="left"/>
      <w:pPr>
        <w:ind w:left="19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4AA27DC">
      <w:start w:val="1"/>
      <w:numFmt w:val="decimal"/>
      <w:lvlText w:val="%4"/>
      <w:lvlJc w:val="left"/>
      <w:pPr>
        <w:ind w:left="26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1CE628">
      <w:start w:val="1"/>
      <w:numFmt w:val="lowerLetter"/>
      <w:lvlText w:val="%5"/>
      <w:lvlJc w:val="left"/>
      <w:pPr>
        <w:ind w:left="33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64091C6">
      <w:start w:val="1"/>
      <w:numFmt w:val="lowerRoman"/>
      <w:lvlText w:val="%6"/>
      <w:lvlJc w:val="left"/>
      <w:pPr>
        <w:ind w:left="41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80BEFC">
      <w:start w:val="1"/>
      <w:numFmt w:val="decimal"/>
      <w:lvlText w:val="%7"/>
      <w:lvlJc w:val="left"/>
      <w:pPr>
        <w:ind w:left="4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181D84">
      <w:start w:val="1"/>
      <w:numFmt w:val="lowerLetter"/>
      <w:lvlText w:val="%8"/>
      <w:lvlJc w:val="left"/>
      <w:pPr>
        <w:ind w:left="5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DE7946">
      <w:start w:val="1"/>
      <w:numFmt w:val="lowerRoman"/>
      <w:lvlText w:val="%9"/>
      <w:lvlJc w:val="left"/>
      <w:pPr>
        <w:ind w:left="62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376747"/>
    <w:multiLevelType w:val="multilevel"/>
    <w:tmpl w:val="B966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B9485E"/>
    <w:multiLevelType w:val="multilevel"/>
    <w:tmpl w:val="26E20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D01B73"/>
    <w:multiLevelType w:val="hybridMultilevel"/>
    <w:tmpl w:val="A8C4E5F0"/>
    <w:lvl w:ilvl="0" w:tplc="B9B6E90C">
      <w:start w:val="5"/>
      <w:numFmt w:val="lowerLetter"/>
      <w:lvlText w:val="%1)"/>
      <w:lvlJc w:val="left"/>
      <w:pPr>
        <w:ind w:left="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E8252C8">
      <w:start w:val="1"/>
      <w:numFmt w:val="decimal"/>
      <w:lvlText w:val="%2)"/>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F4F8DA">
      <w:start w:val="1"/>
      <w:numFmt w:val="lowerRoman"/>
      <w:lvlText w:val="%3"/>
      <w:lvlJc w:val="left"/>
      <w:pPr>
        <w:ind w:left="1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488D4C">
      <w:start w:val="1"/>
      <w:numFmt w:val="decimal"/>
      <w:lvlText w:val="%4"/>
      <w:lvlJc w:val="left"/>
      <w:pPr>
        <w:ind w:left="2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98417E">
      <w:start w:val="1"/>
      <w:numFmt w:val="lowerLetter"/>
      <w:lvlText w:val="%5"/>
      <w:lvlJc w:val="left"/>
      <w:pPr>
        <w:ind w:left="29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40598E">
      <w:start w:val="1"/>
      <w:numFmt w:val="lowerRoman"/>
      <w:lvlText w:val="%6"/>
      <w:lvlJc w:val="left"/>
      <w:pPr>
        <w:ind w:left="36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9C4A0E">
      <w:start w:val="1"/>
      <w:numFmt w:val="decimal"/>
      <w:lvlText w:val="%7"/>
      <w:lvlJc w:val="left"/>
      <w:pPr>
        <w:ind w:left="4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C054D2">
      <w:start w:val="1"/>
      <w:numFmt w:val="lowerLetter"/>
      <w:lvlText w:val="%8"/>
      <w:lvlJc w:val="left"/>
      <w:pPr>
        <w:ind w:left="5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C6CCD14">
      <w:start w:val="1"/>
      <w:numFmt w:val="lowerRoman"/>
      <w:lvlText w:val="%9"/>
      <w:lvlJc w:val="left"/>
      <w:pPr>
        <w:ind w:left="5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035536C"/>
    <w:multiLevelType w:val="hybridMultilevel"/>
    <w:tmpl w:val="22569796"/>
    <w:lvl w:ilvl="0" w:tplc="DBD6436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E2C35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E8880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25025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928F4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661B1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F0D7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8E086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FC528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FB0212A"/>
    <w:multiLevelType w:val="multilevel"/>
    <w:tmpl w:val="DD24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377620"/>
    <w:multiLevelType w:val="multilevel"/>
    <w:tmpl w:val="18FC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77076F"/>
    <w:multiLevelType w:val="hybridMultilevel"/>
    <w:tmpl w:val="B6A8DBD2"/>
    <w:lvl w:ilvl="0" w:tplc="AA342798">
      <w:start w:val="9"/>
      <w:numFmt w:val="lowerLetter"/>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A89CC4">
      <w:start w:val="1"/>
      <w:numFmt w:val="lowerLetter"/>
      <w:lvlText w:val="%2"/>
      <w:lvlJc w:val="left"/>
      <w:pPr>
        <w:ind w:left="1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6AE202">
      <w:start w:val="1"/>
      <w:numFmt w:val="lowerRoman"/>
      <w:lvlText w:val="%3"/>
      <w:lvlJc w:val="left"/>
      <w:pPr>
        <w:ind w:left="2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A426F4">
      <w:start w:val="1"/>
      <w:numFmt w:val="decimal"/>
      <w:lvlText w:val="%4"/>
      <w:lvlJc w:val="left"/>
      <w:pPr>
        <w:ind w:left="28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A40A2C">
      <w:start w:val="1"/>
      <w:numFmt w:val="lowerLetter"/>
      <w:lvlText w:val="%5"/>
      <w:lvlJc w:val="left"/>
      <w:pPr>
        <w:ind w:left="35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EC2FAA">
      <w:start w:val="1"/>
      <w:numFmt w:val="lowerRoman"/>
      <w:lvlText w:val="%6"/>
      <w:lvlJc w:val="left"/>
      <w:pPr>
        <w:ind w:left="4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5E7E4E">
      <w:start w:val="1"/>
      <w:numFmt w:val="decimal"/>
      <w:lvlText w:val="%7"/>
      <w:lvlJc w:val="left"/>
      <w:pPr>
        <w:ind w:left="50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A67B54">
      <w:start w:val="1"/>
      <w:numFmt w:val="lowerLetter"/>
      <w:lvlText w:val="%8"/>
      <w:lvlJc w:val="left"/>
      <w:pPr>
        <w:ind w:left="57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30B0C6">
      <w:start w:val="1"/>
      <w:numFmt w:val="lowerRoman"/>
      <w:lvlText w:val="%9"/>
      <w:lvlJc w:val="left"/>
      <w:pPr>
        <w:ind w:left="64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0264B9"/>
    <w:multiLevelType w:val="multilevel"/>
    <w:tmpl w:val="D6C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0221AC"/>
    <w:multiLevelType w:val="hybridMultilevel"/>
    <w:tmpl w:val="EE98D944"/>
    <w:lvl w:ilvl="0" w:tplc="A426C8D8">
      <w:start w:val="2"/>
      <w:numFmt w:val="decimal"/>
      <w:lvlText w:val="%1)"/>
      <w:lvlJc w:val="left"/>
      <w:pPr>
        <w:ind w:left="1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9C3BEC">
      <w:start w:val="1"/>
      <w:numFmt w:val="lowerLetter"/>
      <w:lvlText w:val="%2"/>
      <w:lvlJc w:val="left"/>
      <w:pPr>
        <w:ind w:left="1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18033AE">
      <w:start w:val="1"/>
      <w:numFmt w:val="lowerRoman"/>
      <w:lvlText w:val="%3"/>
      <w:lvlJc w:val="left"/>
      <w:pPr>
        <w:ind w:left="2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941244">
      <w:start w:val="1"/>
      <w:numFmt w:val="decimal"/>
      <w:lvlText w:val="%4"/>
      <w:lvlJc w:val="left"/>
      <w:pPr>
        <w:ind w:left="2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709A9C">
      <w:start w:val="1"/>
      <w:numFmt w:val="lowerLetter"/>
      <w:lvlText w:val="%5"/>
      <w:lvlJc w:val="left"/>
      <w:pPr>
        <w:ind w:left="36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E6325E">
      <w:start w:val="1"/>
      <w:numFmt w:val="lowerRoman"/>
      <w:lvlText w:val="%6"/>
      <w:lvlJc w:val="left"/>
      <w:pPr>
        <w:ind w:left="4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D68E4A">
      <w:start w:val="1"/>
      <w:numFmt w:val="decimal"/>
      <w:lvlText w:val="%7"/>
      <w:lvlJc w:val="left"/>
      <w:pPr>
        <w:ind w:left="5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F4B35C">
      <w:start w:val="1"/>
      <w:numFmt w:val="lowerLetter"/>
      <w:lvlText w:val="%8"/>
      <w:lvlJc w:val="left"/>
      <w:pPr>
        <w:ind w:left="5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547F38">
      <w:start w:val="1"/>
      <w:numFmt w:val="lowerRoman"/>
      <w:lvlText w:val="%9"/>
      <w:lvlJc w:val="left"/>
      <w:pPr>
        <w:ind w:left="6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6A3434B"/>
    <w:multiLevelType w:val="multilevel"/>
    <w:tmpl w:val="9A6C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16517"/>
    <w:multiLevelType w:val="multilevel"/>
    <w:tmpl w:val="D728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F031B1"/>
    <w:multiLevelType w:val="multilevel"/>
    <w:tmpl w:val="27E2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2C1189"/>
    <w:multiLevelType w:val="hybridMultilevel"/>
    <w:tmpl w:val="AB102CA6"/>
    <w:lvl w:ilvl="0" w:tplc="6A9083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46261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CDC102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FC51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00336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16A881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D4651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4CBBDA">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9E84DF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3205E22"/>
    <w:multiLevelType w:val="multilevel"/>
    <w:tmpl w:val="01BA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8C7B44"/>
    <w:multiLevelType w:val="multilevel"/>
    <w:tmpl w:val="4664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C053D1"/>
    <w:multiLevelType w:val="hybridMultilevel"/>
    <w:tmpl w:val="9942EBCA"/>
    <w:lvl w:ilvl="0" w:tplc="31B674A4">
      <w:start w:val="1"/>
      <w:numFmt w:val="low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70748A">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36DD9A">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944B0C">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A2239C">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BC680DA">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A6E298">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742186">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AA115E">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8D96576"/>
    <w:multiLevelType w:val="hybridMultilevel"/>
    <w:tmpl w:val="5D8E7F8E"/>
    <w:lvl w:ilvl="0" w:tplc="C88E8B08">
      <w:start w:val="1"/>
      <w:numFmt w:val="lowerLetter"/>
      <w:lvlText w:val="%1)"/>
      <w:lvlJc w:val="left"/>
      <w:pPr>
        <w:ind w:left="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79A9742">
      <w:start w:val="1"/>
      <w:numFmt w:val="decimal"/>
      <w:lvlText w:val="%2)"/>
      <w:lvlJc w:val="left"/>
      <w:pPr>
        <w:ind w:left="11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44EB4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3203E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48999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28DEC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34EF4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127B7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25239A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8F40AD0"/>
    <w:multiLevelType w:val="hybridMultilevel"/>
    <w:tmpl w:val="E5965B16"/>
    <w:lvl w:ilvl="0" w:tplc="B28ADD7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167"/>
      </w:pPr>
      <w:rPr>
        <w:rFonts w:ascii="Arial" w:hAnsi="Arial" w:hint="default"/>
        <w:b w:val="0"/>
        <w:i w:val="0"/>
        <w:strike w:val="0"/>
        <w:dstrike w:val="0"/>
        <w:color w:val="000000"/>
        <w:sz w:val="24"/>
        <w:szCs w:val="24"/>
        <w:u w:val="none" w:color="000000"/>
        <w:bdr w:val="none" w:sz="0" w:space="0" w:color="auto"/>
        <w:shd w:val="clear" w:color="auto" w:fill="auto"/>
        <w:vertAlign w:val="baseline"/>
      </w:rPr>
    </w:lvl>
    <w:lvl w:ilvl="2" w:tplc="5CA48C30">
      <w:start w:val="1"/>
      <w:numFmt w:val="lowerRoman"/>
      <w:lvlText w:val="%3"/>
      <w:lvlJc w:val="left"/>
      <w:pPr>
        <w:ind w:left="15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C285B8">
      <w:start w:val="1"/>
      <w:numFmt w:val="decimal"/>
      <w:lvlText w:val="%4"/>
      <w:lvlJc w:val="left"/>
      <w:pPr>
        <w:ind w:left="2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804C4A">
      <w:start w:val="1"/>
      <w:numFmt w:val="lowerLetter"/>
      <w:lvlText w:val="%5"/>
      <w:lvlJc w:val="left"/>
      <w:pPr>
        <w:ind w:left="2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C8EA41C">
      <w:start w:val="1"/>
      <w:numFmt w:val="lowerRoman"/>
      <w:lvlText w:val="%6"/>
      <w:lvlJc w:val="left"/>
      <w:pPr>
        <w:ind w:left="36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247E2A">
      <w:start w:val="1"/>
      <w:numFmt w:val="decimal"/>
      <w:lvlText w:val="%7"/>
      <w:lvlJc w:val="left"/>
      <w:pPr>
        <w:ind w:left="4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6CC344">
      <w:start w:val="1"/>
      <w:numFmt w:val="lowerLetter"/>
      <w:lvlText w:val="%8"/>
      <w:lvlJc w:val="left"/>
      <w:pPr>
        <w:ind w:left="51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606708">
      <w:start w:val="1"/>
      <w:numFmt w:val="lowerRoman"/>
      <w:lvlText w:val="%9"/>
      <w:lvlJc w:val="left"/>
      <w:pPr>
        <w:ind w:left="58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C4E17A8"/>
    <w:multiLevelType w:val="hybridMultilevel"/>
    <w:tmpl w:val="92A08E02"/>
    <w:lvl w:ilvl="0" w:tplc="5ECACEC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F8B3C4">
      <w:start w:val="2"/>
      <w:numFmt w:val="decimal"/>
      <w:lvlText w:val="%2)"/>
      <w:lvlJc w:val="left"/>
      <w:pPr>
        <w:ind w:left="1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CEB742">
      <w:start w:val="1"/>
      <w:numFmt w:val="lowerRoman"/>
      <w:lvlText w:val="%3"/>
      <w:lvlJc w:val="left"/>
      <w:pPr>
        <w:ind w:left="1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1887B0">
      <w:start w:val="1"/>
      <w:numFmt w:val="decimal"/>
      <w:lvlText w:val="%4"/>
      <w:lvlJc w:val="left"/>
      <w:pPr>
        <w:ind w:left="2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CCFBDC">
      <w:start w:val="1"/>
      <w:numFmt w:val="lowerLetter"/>
      <w:lvlText w:val="%5"/>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994A932">
      <w:start w:val="1"/>
      <w:numFmt w:val="lowerRoman"/>
      <w:lvlText w:val="%6"/>
      <w:lvlJc w:val="left"/>
      <w:pPr>
        <w:ind w:left="3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2FE3570">
      <w:start w:val="1"/>
      <w:numFmt w:val="decimal"/>
      <w:lvlText w:val="%7"/>
      <w:lvlJc w:val="left"/>
      <w:pPr>
        <w:ind w:left="4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ACFF34">
      <w:start w:val="1"/>
      <w:numFmt w:val="lowerLetter"/>
      <w:lvlText w:val="%8"/>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D07FA6">
      <w:start w:val="1"/>
      <w:numFmt w:val="lowerRoman"/>
      <w:lvlText w:val="%9"/>
      <w:lvlJc w:val="left"/>
      <w:pPr>
        <w:ind w:left="5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F937656"/>
    <w:multiLevelType w:val="multilevel"/>
    <w:tmpl w:val="11A4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7"/>
  </w:num>
  <w:num w:numId="3">
    <w:abstractNumId w:val="13"/>
  </w:num>
  <w:num w:numId="4">
    <w:abstractNumId w:val="23"/>
  </w:num>
  <w:num w:numId="5">
    <w:abstractNumId w:val="36"/>
  </w:num>
  <w:num w:numId="6">
    <w:abstractNumId w:val="28"/>
  </w:num>
  <w:num w:numId="7">
    <w:abstractNumId w:val="22"/>
  </w:num>
  <w:num w:numId="8">
    <w:abstractNumId w:val="37"/>
  </w:num>
  <w:num w:numId="9">
    <w:abstractNumId w:val="17"/>
  </w:num>
  <w:num w:numId="10">
    <w:abstractNumId w:val="38"/>
  </w:num>
  <w:num w:numId="11">
    <w:abstractNumId w:val="35"/>
  </w:num>
  <w:num w:numId="12">
    <w:abstractNumId w:val="16"/>
  </w:num>
  <w:num w:numId="13">
    <w:abstractNumId w:val="0"/>
  </w:num>
  <w:num w:numId="14">
    <w:abstractNumId w:val="4"/>
  </w:num>
  <w:num w:numId="15">
    <w:abstractNumId w:val="14"/>
  </w:num>
  <w:num w:numId="16">
    <w:abstractNumId w:val="19"/>
  </w:num>
  <w:num w:numId="17">
    <w:abstractNumId w:val="26"/>
  </w:num>
  <w:num w:numId="18">
    <w:abstractNumId w:val="32"/>
  </w:num>
  <w:num w:numId="19">
    <w:abstractNumId w:val="3"/>
  </w:num>
  <w:num w:numId="20">
    <w:abstractNumId w:val="1"/>
  </w:num>
  <w:num w:numId="21">
    <w:abstractNumId w:val="8"/>
  </w:num>
  <w:num w:numId="22">
    <w:abstractNumId w:val="15"/>
  </w:num>
  <w:num w:numId="23">
    <w:abstractNumId w:val="10"/>
  </w:num>
  <w:num w:numId="24">
    <w:abstractNumId w:val="21"/>
  </w:num>
  <w:num w:numId="25">
    <w:abstractNumId w:val="21"/>
    <w:lvlOverride w:ilvl="1">
      <w:lvl w:ilvl="1">
        <w:numFmt w:val="bullet"/>
        <w:lvlText w:val=""/>
        <w:lvlJc w:val="left"/>
        <w:pPr>
          <w:tabs>
            <w:tab w:val="num" w:pos="1440"/>
          </w:tabs>
          <w:ind w:left="1440" w:hanging="360"/>
        </w:pPr>
        <w:rPr>
          <w:rFonts w:ascii="Symbol" w:hAnsi="Symbol" w:hint="default"/>
          <w:sz w:val="20"/>
        </w:rPr>
      </w:lvl>
    </w:lvlOverride>
  </w:num>
  <w:num w:numId="26">
    <w:abstractNumId w:val="11"/>
  </w:num>
  <w:num w:numId="27">
    <w:abstractNumId w:val="25"/>
  </w:num>
  <w:num w:numId="28">
    <w:abstractNumId w:val="5"/>
  </w:num>
  <w:num w:numId="29">
    <w:abstractNumId w:val="39"/>
  </w:num>
  <w:num w:numId="30">
    <w:abstractNumId w:val="29"/>
  </w:num>
  <w:num w:numId="31">
    <w:abstractNumId w:val="31"/>
  </w:num>
  <w:num w:numId="32">
    <w:abstractNumId w:val="30"/>
  </w:num>
  <w:num w:numId="33">
    <w:abstractNumId w:val="20"/>
  </w:num>
  <w:num w:numId="34">
    <w:abstractNumId w:val="27"/>
  </w:num>
  <w:num w:numId="35">
    <w:abstractNumId w:val="9"/>
  </w:num>
  <w:num w:numId="36">
    <w:abstractNumId w:val="6"/>
  </w:num>
  <w:num w:numId="37">
    <w:abstractNumId w:val="2"/>
  </w:num>
  <w:num w:numId="38">
    <w:abstractNumId w:val="12"/>
  </w:num>
  <w:num w:numId="39">
    <w:abstractNumId w:val="24"/>
  </w:num>
  <w:num w:numId="40">
    <w:abstractNumId w:val="34"/>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86F"/>
    <w:rsid w:val="00136849"/>
    <w:rsid w:val="00262865"/>
    <w:rsid w:val="0027225F"/>
    <w:rsid w:val="002A43DC"/>
    <w:rsid w:val="00426132"/>
    <w:rsid w:val="005F344A"/>
    <w:rsid w:val="006A470C"/>
    <w:rsid w:val="00896BF6"/>
    <w:rsid w:val="008D13F5"/>
    <w:rsid w:val="00A54482"/>
    <w:rsid w:val="00A90DE6"/>
    <w:rsid w:val="00B819AA"/>
    <w:rsid w:val="00C37D29"/>
    <w:rsid w:val="00D97330"/>
    <w:rsid w:val="00E037B1"/>
    <w:rsid w:val="00E35731"/>
    <w:rsid w:val="00E63ED0"/>
    <w:rsid w:val="00FD586F"/>
    <w:rsid w:val="00FD66F5"/>
    <w:rsid w:val="0595D8DD"/>
    <w:rsid w:val="05C02797"/>
    <w:rsid w:val="06E1A739"/>
    <w:rsid w:val="07984B5B"/>
    <w:rsid w:val="093114C2"/>
    <w:rsid w:val="0A480250"/>
    <w:rsid w:val="0AF47D8B"/>
    <w:rsid w:val="0BF97E0F"/>
    <w:rsid w:val="0D176CFF"/>
    <w:rsid w:val="0E38DD80"/>
    <w:rsid w:val="0FDC71BE"/>
    <w:rsid w:val="15DF5551"/>
    <w:rsid w:val="168008EA"/>
    <w:rsid w:val="174E8EE6"/>
    <w:rsid w:val="1B215B67"/>
    <w:rsid w:val="1B45AA0B"/>
    <w:rsid w:val="1BD9F298"/>
    <w:rsid w:val="1E19F7BF"/>
    <w:rsid w:val="1EA284AA"/>
    <w:rsid w:val="1F2F620C"/>
    <w:rsid w:val="1FAE0F3A"/>
    <w:rsid w:val="21675F48"/>
    <w:rsid w:val="220909B1"/>
    <w:rsid w:val="222651D5"/>
    <w:rsid w:val="22D548E5"/>
    <w:rsid w:val="241C65E0"/>
    <w:rsid w:val="26F8AC4F"/>
    <w:rsid w:val="2888011A"/>
    <w:rsid w:val="294F6561"/>
    <w:rsid w:val="29CEFCCF"/>
    <w:rsid w:val="2A824D7F"/>
    <w:rsid w:val="2C6CD7E4"/>
    <w:rsid w:val="2F1D8700"/>
    <w:rsid w:val="304FD408"/>
    <w:rsid w:val="323F016B"/>
    <w:rsid w:val="386F3505"/>
    <w:rsid w:val="3ABFF377"/>
    <w:rsid w:val="3C559A24"/>
    <w:rsid w:val="3D3B091B"/>
    <w:rsid w:val="3E39372C"/>
    <w:rsid w:val="402F7FB9"/>
    <w:rsid w:val="41562C4D"/>
    <w:rsid w:val="4204CCA5"/>
    <w:rsid w:val="42ACCBC0"/>
    <w:rsid w:val="44492235"/>
    <w:rsid w:val="47A42F14"/>
    <w:rsid w:val="4924295D"/>
    <w:rsid w:val="49A62167"/>
    <w:rsid w:val="4AC8AFC3"/>
    <w:rsid w:val="510DE095"/>
    <w:rsid w:val="52E5D74F"/>
    <w:rsid w:val="567E84CD"/>
    <w:rsid w:val="57B295CE"/>
    <w:rsid w:val="5AC0D08D"/>
    <w:rsid w:val="5C623287"/>
    <w:rsid w:val="5E4C71C2"/>
    <w:rsid w:val="6157BEF3"/>
    <w:rsid w:val="637C10A2"/>
    <w:rsid w:val="63CDB38A"/>
    <w:rsid w:val="63E8BF89"/>
    <w:rsid w:val="6725AF6F"/>
    <w:rsid w:val="691B5B22"/>
    <w:rsid w:val="6CCA760C"/>
    <w:rsid w:val="6F5BCB71"/>
    <w:rsid w:val="71275D7B"/>
    <w:rsid w:val="729B9B7D"/>
    <w:rsid w:val="750E5724"/>
    <w:rsid w:val="756C13C3"/>
    <w:rsid w:val="759B45F7"/>
    <w:rsid w:val="76146A99"/>
    <w:rsid w:val="7AD2A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CA920"/>
  <w15:docId w15:val="{DA0CD3D6-78D2-4D96-A921-3B0829BF4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9" w:line="290" w:lineRule="auto"/>
      <w:ind w:firstLine="5"/>
    </w:pPr>
    <w:rPr>
      <w:rFonts w:ascii="Arial" w:eastAsia="Arial" w:hAnsi="Arial" w:cs="Arial"/>
      <w:color w:val="000000"/>
    </w:rPr>
  </w:style>
  <w:style w:type="paragraph" w:styleId="Heading1">
    <w:name w:val="heading 1"/>
    <w:next w:val="Normal"/>
    <w:link w:val="Heading1Char"/>
    <w:uiPriority w:val="9"/>
    <w:qFormat/>
    <w:pPr>
      <w:keepNext/>
      <w:keepLines/>
      <w:spacing w:after="0" w:line="289" w:lineRule="auto"/>
      <w:jc w:val="right"/>
      <w:outlineLvl w:val="0"/>
    </w:pPr>
    <w:rPr>
      <w:rFonts w:ascii="Calibri" w:eastAsia="Calibri" w:hAnsi="Calibri" w:cs="Calibri"/>
      <w:color w:val="000000"/>
      <w:sz w:val="64"/>
    </w:rPr>
  </w:style>
  <w:style w:type="paragraph" w:styleId="Heading2">
    <w:name w:val="heading 2"/>
    <w:next w:val="Normal"/>
    <w:link w:val="Heading2Char"/>
    <w:uiPriority w:val="9"/>
    <w:unhideWhenUsed/>
    <w:qFormat/>
    <w:pPr>
      <w:keepNext/>
      <w:keepLines/>
      <w:spacing w:after="272" w:line="259" w:lineRule="auto"/>
      <w:ind w:left="370" w:hanging="10"/>
      <w:outlineLvl w:val="1"/>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Calibri" w:eastAsia="Calibri" w:hAnsi="Calibri" w:cs="Calibri"/>
      <w:color w:val="000000"/>
      <w:sz w:val="6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90DE6"/>
    <w:pPr>
      <w:ind w:left="720"/>
      <w:contextualSpacing/>
    </w:pPr>
  </w:style>
  <w:style w:type="paragraph" w:customStyle="1" w:styleId="Default">
    <w:name w:val="Default"/>
    <w:rsid w:val="00C37D29"/>
    <w:pPr>
      <w:autoSpaceDE w:val="0"/>
      <w:autoSpaceDN w:val="0"/>
      <w:adjustRightInd w:val="0"/>
      <w:spacing w:after="0" w:line="240" w:lineRule="auto"/>
    </w:pPr>
    <w:rPr>
      <w:rFonts w:ascii="Arial" w:eastAsiaTheme="minorHAnsi" w:hAnsi="Arial" w:cs="Arial"/>
      <w:color w:val="000000"/>
      <w:kern w:val="0"/>
      <w:lang w:eastAsia="en-US"/>
      <w14:ligatures w14:val="none"/>
    </w:rPr>
  </w:style>
  <w:style w:type="paragraph" w:styleId="Header">
    <w:name w:val="header"/>
    <w:basedOn w:val="Normal"/>
    <w:uiPriority w:val="99"/>
    <w:unhideWhenUsed/>
    <w:rsid w:val="47A42F14"/>
    <w:pPr>
      <w:tabs>
        <w:tab w:val="center" w:pos="4680"/>
        <w:tab w:val="right" w:pos="9360"/>
      </w:tabs>
      <w:spacing w:after="0"/>
    </w:pPr>
  </w:style>
  <w:style w:type="paragraph" w:styleId="Footer">
    <w:name w:val="footer"/>
    <w:basedOn w:val="Normal"/>
    <w:uiPriority w:val="99"/>
    <w:unhideWhenUsed/>
    <w:rsid w:val="47A42F14"/>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image" Target="media/image3.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78C02-253B-4D8C-8378-A603E071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6314</Words>
  <Characters>35990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Supporting medical conditions policy October 2023</vt:lpstr>
    </vt:vector>
  </TitlesOfParts>
  <Company/>
  <LinksUpToDate>false</LinksUpToDate>
  <CharactersWithSpaces>42220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medical conditions policy October 2023</dc:title>
  <dc:subject/>
  <dc:creator>Jonathan Tree</dc:creator>
  <cp:keywords/>
  <cp:lastModifiedBy>Anais Stone</cp:lastModifiedBy>
  <cp:revision>2</cp:revision>
  <dcterms:created xsi:type="dcterms:W3CDTF">2026-09-28T08:47:00Z</dcterms:created>
  <dcterms:modified xsi:type="dcterms:W3CDTF">2026-09-28T08:47:00Z</dcterms:modified>
</cp:coreProperties>
</file>