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1F44A" w14:textId="54890A18" w:rsidR="002815EF" w:rsidRDefault="00D72325" w:rsidP="00D72325">
      <w:pPr>
        <w:tabs>
          <w:tab w:val="left" w:pos="0"/>
        </w:tabs>
        <w:rPr>
          <w:rFonts w:ascii="Arial" w:eastAsia="Times New Roman" w:hAnsi="Arial" w:cs="Arial"/>
          <w:color w:val="00B050"/>
          <w:sz w:val="32"/>
          <w:szCs w:val="32"/>
        </w:rPr>
      </w:pPr>
      <w:bookmarkStart w:id="0" w:name="_GoBack"/>
      <w:bookmarkEnd w:id="0"/>
      <w:r>
        <w:rPr>
          <w:noProof/>
          <w:lang w:eastAsia="en-GB"/>
        </w:rPr>
        <w:drawing>
          <wp:anchor distT="0" distB="0" distL="114300" distR="114300" simplePos="0" relativeHeight="251679744" behindDoc="1" locked="0" layoutInCell="1" allowOverlap="1" wp14:anchorId="5DA360CD" wp14:editId="2587D71C">
            <wp:simplePos x="0" y="0"/>
            <wp:positionH relativeFrom="page">
              <wp:posOffset>64135</wp:posOffset>
            </wp:positionH>
            <wp:positionV relativeFrom="page">
              <wp:posOffset>186055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p w14:paraId="1D25AFEC" w14:textId="77777777" w:rsidR="002815EF" w:rsidRDefault="002815EF">
      <w:pPr>
        <w:jc w:val="center"/>
        <w:rPr>
          <w:b/>
          <w:bCs/>
          <w:sz w:val="28"/>
          <w:szCs w:val="28"/>
          <w:u w:val="single"/>
        </w:rPr>
      </w:pPr>
    </w:p>
    <w:p w14:paraId="797126E9" w14:textId="77777777" w:rsidR="00D72325" w:rsidRDefault="00D72325">
      <w:pPr>
        <w:jc w:val="center"/>
        <w:rPr>
          <w:b/>
          <w:bCs/>
          <w:sz w:val="28"/>
          <w:szCs w:val="28"/>
          <w:u w:val="single"/>
        </w:rPr>
      </w:pPr>
    </w:p>
    <w:p w14:paraId="5261CF2B" w14:textId="77777777" w:rsidR="00D72325" w:rsidRDefault="00D72325">
      <w:pPr>
        <w:jc w:val="center"/>
        <w:rPr>
          <w:b/>
          <w:bCs/>
          <w:sz w:val="28"/>
          <w:szCs w:val="28"/>
          <w:u w:val="single"/>
        </w:rPr>
      </w:pPr>
    </w:p>
    <w:p w14:paraId="2542D6A2" w14:textId="77777777" w:rsidR="00D72325" w:rsidRDefault="00D72325">
      <w:pPr>
        <w:jc w:val="center"/>
        <w:rPr>
          <w:b/>
          <w:bCs/>
          <w:sz w:val="28"/>
          <w:szCs w:val="28"/>
          <w:u w:val="single"/>
        </w:rPr>
      </w:pPr>
    </w:p>
    <w:p w14:paraId="3C916CD8" w14:textId="77777777" w:rsidR="00D72325" w:rsidRDefault="00D72325">
      <w:pPr>
        <w:jc w:val="center"/>
        <w:rPr>
          <w:b/>
          <w:bCs/>
          <w:sz w:val="28"/>
          <w:szCs w:val="28"/>
          <w:u w:val="single"/>
        </w:rPr>
      </w:pPr>
    </w:p>
    <w:p w14:paraId="31B6D5BD" w14:textId="77777777" w:rsidR="00D72325" w:rsidRDefault="00D72325">
      <w:pPr>
        <w:jc w:val="center"/>
        <w:rPr>
          <w:b/>
          <w:bCs/>
          <w:sz w:val="28"/>
          <w:szCs w:val="28"/>
          <w:u w:val="single"/>
        </w:rPr>
      </w:pPr>
    </w:p>
    <w:p w14:paraId="05820CA2" w14:textId="77777777" w:rsidR="00D72325" w:rsidRDefault="00D72325">
      <w:pPr>
        <w:jc w:val="center"/>
        <w:rPr>
          <w:b/>
          <w:bCs/>
          <w:sz w:val="28"/>
          <w:szCs w:val="28"/>
          <w:u w:val="single"/>
        </w:rPr>
      </w:pPr>
    </w:p>
    <w:p w14:paraId="4E53B8A7" w14:textId="08D34AF1" w:rsidR="32CB1D5C" w:rsidRDefault="32CB1D5C" w:rsidP="5D2FBE4D">
      <w:pPr>
        <w:pStyle w:val="Heading1"/>
        <w:ind w:right="64"/>
        <w:jc w:val="right"/>
      </w:pPr>
      <w:r w:rsidRPr="5D2FBE4D">
        <w:rPr>
          <w:rFonts w:asciiTheme="minorHAnsi" w:hAnsiTheme="minorHAnsi" w:cstheme="minorBidi"/>
          <w:b w:val="0"/>
          <w:color w:val="7F64A2"/>
          <w:sz w:val="64"/>
          <w:szCs w:val="64"/>
        </w:rPr>
        <w:t>SUPPORTING PUPILS WITH MEDICAL CONDITIONS (INCLUDING FIRST AID)</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3481493F" w14:textId="6896D89F" w:rsidR="00D72325" w:rsidRDefault="38C3783D" w:rsidP="38C3783D">
      <w:pPr>
        <w:pStyle w:val="NoSpacing"/>
        <w:jc w:val="right"/>
        <w:rPr>
          <w:rFonts w:asciiTheme="minorHAnsi" w:hAnsiTheme="minorHAnsi" w:cstheme="minorBidi"/>
          <w:sz w:val="24"/>
          <w:szCs w:val="24"/>
          <w:vertAlign w:val="subscript"/>
        </w:rPr>
      </w:pPr>
      <w:r w:rsidRPr="53A5AC74">
        <w:rPr>
          <w:rFonts w:asciiTheme="minorHAnsi" w:hAnsiTheme="minorHAnsi" w:cstheme="minorBidi"/>
          <w:sz w:val="24"/>
          <w:szCs w:val="24"/>
        </w:rPr>
        <w:t xml:space="preserve">Review Date: </w:t>
      </w:r>
      <w:r w:rsidR="49474994" w:rsidRPr="53A5AC74">
        <w:rPr>
          <w:rFonts w:asciiTheme="minorHAnsi" w:hAnsiTheme="minorHAnsi" w:cstheme="minorBidi"/>
          <w:sz w:val="24"/>
          <w:szCs w:val="24"/>
        </w:rPr>
        <w:t>March</w:t>
      </w:r>
      <w:r w:rsidR="3C5900DD" w:rsidRPr="53A5AC74">
        <w:rPr>
          <w:rFonts w:asciiTheme="minorHAnsi" w:hAnsiTheme="minorHAnsi" w:cstheme="minorBidi"/>
          <w:sz w:val="24"/>
          <w:szCs w:val="24"/>
        </w:rPr>
        <w:t xml:space="preserve"> </w:t>
      </w:r>
      <w:r w:rsidRPr="53A5AC74">
        <w:rPr>
          <w:rFonts w:asciiTheme="minorHAnsi" w:hAnsiTheme="minorHAnsi" w:cstheme="minorBidi"/>
          <w:sz w:val="24"/>
          <w:szCs w:val="24"/>
        </w:rPr>
        <w:t>202</w:t>
      </w:r>
      <w:r w:rsidR="608E9C56" w:rsidRPr="53A5AC74">
        <w:rPr>
          <w:rFonts w:asciiTheme="minorHAnsi" w:hAnsiTheme="minorHAnsi" w:cstheme="minorBidi"/>
          <w:sz w:val="24"/>
          <w:szCs w:val="24"/>
        </w:rPr>
        <w:t>7</w:t>
      </w:r>
      <w:r w:rsidRPr="53A5AC74">
        <w:rPr>
          <w:rFonts w:asciiTheme="minorHAnsi" w:hAnsiTheme="minorHAnsi" w:cstheme="minorBidi"/>
          <w:sz w:val="24"/>
          <w:szCs w:val="24"/>
        </w:rPr>
        <w:t xml:space="preserve"> </w:t>
      </w:r>
    </w:p>
    <w:p w14:paraId="4ED904AD" w14:textId="59EAD3D8" w:rsidR="00D72325" w:rsidRDefault="38C3783D" w:rsidP="1D011BE1">
      <w:pPr>
        <w:pStyle w:val="NoSpacing"/>
        <w:jc w:val="right"/>
        <w:rPr>
          <w:rFonts w:asciiTheme="minorHAnsi" w:hAnsiTheme="minorHAnsi" w:cstheme="minorBidi"/>
          <w:sz w:val="24"/>
          <w:szCs w:val="24"/>
        </w:rPr>
      </w:pPr>
      <w:r w:rsidRPr="5D2FBE4D">
        <w:rPr>
          <w:rFonts w:asciiTheme="minorHAnsi" w:hAnsiTheme="minorHAnsi" w:cstheme="minorBidi"/>
          <w:sz w:val="24"/>
          <w:szCs w:val="24"/>
        </w:rPr>
        <w:t xml:space="preserve">Published: </w:t>
      </w:r>
      <w:r w:rsidR="5F0D8932" w:rsidRPr="5D2FBE4D">
        <w:rPr>
          <w:rFonts w:asciiTheme="minorHAnsi" w:hAnsiTheme="minorHAnsi" w:cstheme="minorBidi"/>
          <w:sz w:val="24"/>
          <w:szCs w:val="24"/>
        </w:rPr>
        <w:t>March</w:t>
      </w:r>
      <w:r w:rsidRPr="5D2FBE4D">
        <w:rPr>
          <w:rFonts w:asciiTheme="minorHAnsi" w:hAnsiTheme="minorHAnsi" w:cstheme="minorBidi"/>
          <w:sz w:val="24"/>
          <w:szCs w:val="24"/>
        </w:rPr>
        <w:t xml:space="preserve"> 202</w:t>
      </w:r>
      <w:r w:rsidR="28300381" w:rsidRPr="5D2FBE4D">
        <w:rPr>
          <w:rFonts w:asciiTheme="minorHAnsi" w:hAnsiTheme="minorHAnsi" w:cstheme="minorBidi"/>
          <w:sz w:val="24"/>
          <w:szCs w:val="24"/>
        </w:rPr>
        <w:t>6</w:t>
      </w:r>
    </w:p>
    <w:p w14:paraId="671A9B25" w14:textId="157752DB" w:rsidR="00D72325" w:rsidRDefault="00D72325" w:rsidP="1D011BE1">
      <w:pPr>
        <w:pStyle w:val="NoSpacing"/>
        <w:jc w:val="right"/>
        <w:rPr>
          <w:rFonts w:asciiTheme="minorHAnsi" w:hAnsiTheme="minorHAnsi" w:cstheme="minorBidi"/>
          <w:sz w:val="24"/>
          <w:szCs w:val="24"/>
          <w:vertAlign w:val="subscript"/>
        </w:rPr>
      </w:pPr>
    </w:p>
    <w:p w14:paraId="46AEAC48" w14:textId="5D94B0B6" w:rsidR="00D72325" w:rsidRDefault="38C3783D" w:rsidP="38C3783D">
      <w:pPr>
        <w:pStyle w:val="NoSpacing"/>
        <w:jc w:val="right"/>
        <w:rPr>
          <w:rFonts w:asciiTheme="minorHAnsi" w:hAnsiTheme="minorHAnsi" w:cstheme="minorBidi"/>
          <w:sz w:val="24"/>
          <w:szCs w:val="24"/>
          <w:vertAlign w:val="subscript"/>
        </w:rPr>
      </w:pPr>
      <w:r w:rsidRPr="1D011BE1">
        <w:rPr>
          <w:rFonts w:asciiTheme="minorHAnsi" w:hAnsiTheme="minorHAnsi" w:cstheme="minorBidi"/>
          <w:sz w:val="24"/>
          <w:szCs w:val="24"/>
          <w:vertAlign w:val="subscript"/>
        </w:rPr>
        <w:t xml:space="preserve"> </w:t>
      </w:r>
    </w:p>
    <w:p w14:paraId="36288ACC" w14:textId="7E5CA2E1" w:rsidR="00D72325" w:rsidRDefault="00D72325" w:rsidP="1D011BE1">
      <w:pPr>
        <w:pStyle w:val="NoSpacing"/>
        <w:jc w:val="right"/>
        <w:rPr>
          <w:rFonts w:asciiTheme="minorHAnsi" w:hAnsiTheme="minorHAnsi" w:cstheme="minorBidi"/>
          <w:sz w:val="24"/>
          <w:szCs w:val="24"/>
          <w:vertAlign w:val="subscript"/>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1BF9583F">
            <wp:extent cx="6479539"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479539" cy="1577732"/>
                    </a:xfrm>
                    <a:prstGeom prst="rect">
                      <a:avLst/>
                    </a:prstGeom>
                  </pic:spPr>
                </pic:pic>
              </a:graphicData>
            </a:graphic>
          </wp:inline>
        </w:drawing>
      </w:r>
    </w:p>
    <w:p w14:paraId="08916804" w14:textId="6C1F0FFF" w:rsidR="1D011BE1" w:rsidRDefault="1D011BE1" w:rsidP="1D011BE1">
      <w:pPr>
        <w:jc w:val="center"/>
        <w:rPr>
          <w:b/>
          <w:bCs/>
          <w:sz w:val="28"/>
          <w:szCs w:val="28"/>
          <w:u w:val="single"/>
        </w:rPr>
      </w:pPr>
    </w:p>
    <w:p w14:paraId="32B4C21E" w14:textId="23C14EBE" w:rsidR="1D011BE1" w:rsidRDefault="1D011BE1" w:rsidP="1D011BE1">
      <w:pPr>
        <w:jc w:val="center"/>
        <w:rPr>
          <w:b/>
          <w:bCs/>
          <w:sz w:val="28"/>
          <w:szCs w:val="28"/>
          <w:u w:val="single"/>
        </w:rPr>
      </w:pPr>
    </w:p>
    <w:p w14:paraId="3FC0554B" w14:textId="5D7EF0BE" w:rsidR="1D011BE1" w:rsidRDefault="1D011BE1" w:rsidP="1D011BE1">
      <w:pPr>
        <w:jc w:val="center"/>
        <w:rPr>
          <w:b/>
          <w:bCs/>
          <w:sz w:val="28"/>
          <w:szCs w:val="28"/>
          <w:u w:val="single"/>
        </w:rPr>
      </w:pPr>
    </w:p>
    <w:p w14:paraId="2BFD1D2C" w14:textId="757A231F" w:rsidR="1D011BE1" w:rsidRDefault="1D011BE1" w:rsidP="1D011BE1">
      <w:pPr>
        <w:jc w:val="center"/>
        <w:rPr>
          <w:b/>
          <w:bCs/>
          <w:sz w:val="28"/>
          <w:szCs w:val="28"/>
          <w:u w:val="single"/>
        </w:rPr>
      </w:pPr>
    </w:p>
    <w:p w14:paraId="1614B919" w14:textId="20EB42A4" w:rsidR="4A9806EE" w:rsidRDefault="4A9806EE" w:rsidP="5D2FBE4D">
      <w:pPr>
        <w:tabs>
          <w:tab w:val="left" w:pos="0"/>
        </w:tabs>
        <w:spacing w:after="0"/>
      </w:pPr>
      <w:r w:rsidRPr="5D2FBE4D">
        <w:rPr>
          <w:rFonts w:ascii="Calibri" w:eastAsia="Calibri" w:hAnsi="Calibri" w:cs="Calibri"/>
          <w:b/>
          <w:bCs/>
          <w:u w:val="single"/>
        </w:rPr>
        <w:t>Statement of Intent</w:t>
      </w:r>
    </w:p>
    <w:p w14:paraId="0CEB7306" w14:textId="7CE6532E" w:rsidR="4A9806EE" w:rsidRDefault="4A9806EE" w:rsidP="5D2FBE4D">
      <w:pPr>
        <w:tabs>
          <w:tab w:val="left" w:pos="0"/>
        </w:tabs>
        <w:spacing w:after="0"/>
      </w:pPr>
      <w:r w:rsidRPr="5D2FBE4D">
        <w:rPr>
          <w:rFonts w:ascii="Calibri" w:eastAsia="Calibri" w:hAnsi="Calibri" w:cs="Calibri"/>
        </w:rPr>
        <w:lastRenderedPageBreak/>
        <w:t xml:space="preserve"> </w:t>
      </w:r>
    </w:p>
    <w:p w14:paraId="7166A4E3" w14:textId="7B1DE6A7" w:rsidR="4A9806EE" w:rsidRDefault="4A9806EE" w:rsidP="11FB6D5F">
      <w:pPr>
        <w:spacing w:after="0"/>
        <w:rPr>
          <w:rFonts w:ascii="Calibri" w:eastAsia="Calibri" w:hAnsi="Calibri" w:cs="Calibri"/>
        </w:rPr>
      </w:pPr>
      <w:r w:rsidRPr="11FB6D5F">
        <w:rPr>
          <w:rFonts w:ascii="Calibri" w:eastAsia="Calibri" w:hAnsi="Calibri" w:cs="Calibri"/>
        </w:rPr>
        <w:t xml:space="preserve">Section 100 of the Children and Families Act 2014 places a duty on ‘Governing Bodies of maintained schools, proprietors of academies and management committees of PRUs to make arrangements for supporting pupils at their school with medical conditions’. The governing body of </w:t>
      </w:r>
      <w:r w:rsidR="709B627B" w:rsidRPr="11FB6D5F">
        <w:rPr>
          <w:rFonts w:ascii="Calibri" w:eastAsia="Calibri" w:hAnsi="Calibri" w:cs="Calibri"/>
        </w:rPr>
        <w:t>Burstow</w:t>
      </w:r>
      <w:r w:rsidRPr="11FB6D5F">
        <w:rPr>
          <w:rFonts w:ascii="Calibri" w:eastAsia="Calibri" w:hAnsi="Calibri" w:cs="Calibri"/>
        </w:rPr>
        <w:t xml:space="preserve"> Primary School will ensure that these arrangements fulfil their statutory duties and follow guidance outline in ‘Supporting pupils at school with medical conditions’ December 2015’. </w:t>
      </w:r>
    </w:p>
    <w:p w14:paraId="701F53D0" w14:textId="4DC89138" w:rsidR="4A9806EE" w:rsidRDefault="4A9806EE" w:rsidP="5D2FBE4D">
      <w:pPr>
        <w:tabs>
          <w:tab w:val="left" w:pos="0"/>
        </w:tabs>
        <w:spacing w:after="0"/>
      </w:pPr>
      <w:r w:rsidRPr="5D2FBE4D">
        <w:rPr>
          <w:rFonts w:ascii="Calibri" w:eastAsia="Calibri" w:hAnsi="Calibri" w:cs="Calibri"/>
        </w:rPr>
        <w:t xml:space="preserve"> </w:t>
      </w:r>
    </w:p>
    <w:p w14:paraId="6CDAE745" w14:textId="2DCF9C61" w:rsidR="4A9806EE" w:rsidRDefault="4A9806EE" w:rsidP="5D2FBE4D">
      <w:pPr>
        <w:tabs>
          <w:tab w:val="left" w:pos="0"/>
        </w:tabs>
        <w:spacing w:after="0"/>
      </w:pPr>
      <w:r w:rsidRPr="5D2FBE4D">
        <w:rPr>
          <w:rFonts w:ascii="Calibri" w:eastAsia="Calibri" w:hAnsi="Calibri" w:cs="Calibri"/>
        </w:rPr>
        <w:t>Medicines will be administered to enable the inclusion of pupils with medical needs, promote regular attendance and minimise the impact on a pupil’s ability to learn.  In an emergency all teachers and other staff in charge of children have a common law duty of care to act for the health and safety of a child in their care – this might mean giving medicines or medical care.</w:t>
      </w:r>
    </w:p>
    <w:p w14:paraId="427094F1" w14:textId="15666123" w:rsidR="4A9806EE" w:rsidRDefault="4A9806EE" w:rsidP="5D2FBE4D">
      <w:pPr>
        <w:tabs>
          <w:tab w:val="left" w:pos="0"/>
        </w:tabs>
        <w:spacing w:after="0"/>
      </w:pPr>
      <w:r w:rsidRPr="5D2FBE4D">
        <w:rPr>
          <w:rFonts w:ascii="Calibri" w:eastAsia="Calibri" w:hAnsi="Calibri" w:cs="Calibri"/>
        </w:rPr>
        <w:t xml:space="preserve"> </w:t>
      </w:r>
    </w:p>
    <w:p w14:paraId="51B1C39A" w14:textId="3BD6BCAD" w:rsidR="4A9806EE" w:rsidRDefault="4A9806EE" w:rsidP="5D2FBE4D">
      <w:pPr>
        <w:tabs>
          <w:tab w:val="left" w:pos="0"/>
        </w:tabs>
        <w:spacing w:after="0"/>
      </w:pPr>
      <w:r w:rsidRPr="5D2FBE4D">
        <w:rPr>
          <w:rFonts w:ascii="Calibri" w:eastAsia="Calibri" w:hAnsi="Calibri" w:cs="Calibri"/>
          <w:b/>
          <w:bCs/>
        </w:rPr>
        <w:t xml:space="preserve"> </w:t>
      </w:r>
    </w:p>
    <w:p w14:paraId="35DBD8D0" w14:textId="62A9FB50" w:rsidR="4A9806EE" w:rsidRDefault="4A9806EE" w:rsidP="5D2FBE4D">
      <w:pPr>
        <w:tabs>
          <w:tab w:val="left" w:pos="0"/>
        </w:tabs>
        <w:spacing w:after="0"/>
      </w:pPr>
      <w:r w:rsidRPr="5D2FBE4D">
        <w:rPr>
          <w:rFonts w:ascii="Calibri" w:eastAsia="Calibri" w:hAnsi="Calibri" w:cs="Calibri"/>
          <w:b/>
          <w:bCs/>
          <w:u w:val="single"/>
        </w:rPr>
        <w:t>Organisation</w:t>
      </w:r>
    </w:p>
    <w:p w14:paraId="3527595E" w14:textId="048E2ABA" w:rsidR="4A9806EE" w:rsidRDefault="4A9806EE" w:rsidP="5D2FBE4D">
      <w:pPr>
        <w:tabs>
          <w:tab w:val="left" w:pos="0"/>
        </w:tabs>
        <w:spacing w:after="0"/>
      </w:pPr>
      <w:r w:rsidRPr="5D2FBE4D">
        <w:rPr>
          <w:rFonts w:ascii="Calibri" w:eastAsia="Calibri" w:hAnsi="Calibri" w:cs="Calibri"/>
        </w:rPr>
        <w:t xml:space="preserve"> </w:t>
      </w:r>
    </w:p>
    <w:p w14:paraId="6109755F" w14:textId="708BAC83" w:rsidR="4A9806EE" w:rsidRDefault="4A9806EE" w:rsidP="5D2FBE4D">
      <w:pPr>
        <w:tabs>
          <w:tab w:val="left" w:pos="0"/>
        </w:tabs>
        <w:spacing w:after="0"/>
      </w:pPr>
      <w:r w:rsidRPr="5D2FBE4D">
        <w:rPr>
          <w:rFonts w:ascii="Calibri" w:eastAsia="Calibri" w:hAnsi="Calibri" w:cs="Calibri"/>
        </w:rPr>
        <w:t xml:space="preserve">The governing body will develop policies and procedures to ensure the medical needs of pupils at </w:t>
      </w:r>
      <w:r w:rsidR="677A7A6C" w:rsidRPr="5D2FBE4D">
        <w:rPr>
          <w:rFonts w:ascii="Calibri" w:eastAsia="Calibri" w:hAnsi="Calibri" w:cs="Calibri"/>
        </w:rPr>
        <w:t>Burstow</w:t>
      </w:r>
      <w:r w:rsidRPr="5D2FBE4D">
        <w:rPr>
          <w:rFonts w:ascii="Calibri" w:eastAsia="Calibri" w:hAnsi="Calibri" w:cs="Calibri"/>
        </w:rPr>
        <w:t xml:space="preserve"> Primary School</w:t>
      </w:r>
      <w:r w:rsidRPr="5D2FBE4D">
        <w:rPr>
          <w:rFonts w:ascii="Calibri" w:eastAsia="Calibri" w:hAnsi="Calibri" w:cs="Calibri"/>
          <w:color w:val="FF0000"/>
        </w:rPr>
        <w:t xml:space="preserve"> </w:t>
      </w:r>
      <w:r w:rsidRPr="5D2FBE4D">
        <w:rPr>
          <w:rFonts w:ascii="Calibri" w:eastAsia="Calibri" w:hAnsi="Calibri" w:cs="Calibri"/>
        </w:rPr>
        <w:t xml:space="preserve">are managed appropriately. They will be supported with the implementation of these arrangements by the Headteacher and school staff. </w:t>
      </w:r>
    </w:p>
    <w:p w14:paraId="104F9EBC" w14:textId="6E9AC705" w:rsidR="4A9806EE" w:rsidRDefault="4A9806EE" w:rsidP="5D2FBE4D">
      <w:pPr>
        <w:tabs>
          <w:tab w:val="left" w:pos="0"/>
        </w:tabs>
        <w:spacing w:after="0"/>
      </w:pPr>
      <w:r w:rsidRPr="5D2FBE4D">
        <w:rPr>
          <w:rFonts w:ascii="Calibri" w:eastAsia="Calibri" w:hAnsi="Calibri" w:cs="Calibri"/>
        </w:rPr>
        <w:t xml:space="preserve"> </w:t>
      </w:r>
    </w:p>
    <w:p w14:paraId="7E0B7709" w14:textId="15F063F4" w:rsidR="4A9806EE" w:rsidRDefault="4A9806EE" w:rsidP="5D2FBE4D">
      <w:pPr>
        <w:spacing w:after="0"/>
      </w:pPr>
      <w:r w:rsidRPr="5D2FBE4D">
        <w:rPr>
          <w:rFonts w:ascii="Calibri" w:eastAsia="Calibri" w:hAnsi="Calibri" w:cs="Calibri"/>
        </w:rPr>
        <w:t xml:space="preserve">The Lead for Managing Medicines at </w:t>
      </w:r>
      <w:r w:rsidR="3964EEA8" w:rsidRPr="5D2FBE4D">
        <w:rPr>
          <w:rFonts w:ascii="Calibri" w:eastAsia="Calibri" w:hAnsi="Calibri" w:cs="Calibri"/>
        </w:rPr>
        <w:t>Burstow Primary School</w:t>
      </w:r>
      <w:r w:rsidR="3964EEA8" w:rsidRPr="5D2FBE4D">
        <w:rPr>
          <w:rFonts w:ascii="Calibri" w:eastAsia="Calibri" w:hAnsi="Calibri" w:cs="Calibri"/>
          <w:color w:val="FF0000"/>
        </w:rPr>
        <w:t xml:space="preserve"> </w:t>
      </w:r>
      <w:r w:rsidRPr="5D2FBE4D">
        <w:rPr>
          <w:rFonts w:ascii="Calibri" w:eastAsia="Calibri" w:hAnsi="Calibri" w:cs="Calibri"/>
        </w:rPr>
        <w:t xml:space="preserve">is </w:t>
      </w:r>
      <w:r w:rsidR="2BC03F45" w:rsidRPr="5D2FBE4D">
        <w:rPr>
          <w:rFonts w:ascii="Calibri" w:eastAsia="Calibri" w:hAnsi="Calibri" w:cs="Calibri"/>
        </w:rPr>
        <w:t>Helen Sheldrick</w:t>
      </w:r>
      <w:r w:rsidRPr="5D2FBE4D">
        <w:rPr>
          <w:rFonts w:ascii="Calibri" w:eastAsia="Calibri" w:hAnsi="Calibri" w:cs="Calibri"/>
        </w:rPr>
        <w:t>.</w:t>
      </w:r>
      <w:r w:rsidRPr="5D2FBE4D">
        <w:rPr>
          <w:rFonts w:ascii="Calibri" w:eastAsia="Calibri" w:hAnsi="Calibri" w:cs="Calibri"/>
          <w:color w:val="FF0000"/>
        </w:rPr>
        <w:t xml:space="preserve">  </w:t>
      </w:r>
      <w:r w:rsidRPr="5D2FBE4D">
        <w:rPr>
          <w:rFonts w:ascii="Calibri" w:eastAsia="Calibri" w:hAnsi="Calibri" w:cs="Calibri"/>
        </w:rPr>
        <w:t xml:space="preserve">In their absence this falls to the </w:t>
      </w:r>
      <w:r w:rsidR="05A56D46" w:rsidRPr="5D2FBE4D">
        <w:rPr>
          <w:rFonts w:ascii="Calibri" w:eastAsia="Calibri" w:hAnsi="Calibri" w:cs="Calibri"/>
        </w:rPr>
        <w:t>Office Manager (Caroline Johnstone) or PA to Headteacher (Anais Stone)</w:t>
      </w:r>
      <w:r w:rsidRPr="5D2FBE4D">
        <w:rPr>
          <w:rFonts w:ascii="Calibri" w:eastAsia="Calibri" w:hAnsi="Calibri" w:cs="Calibri"/>
        </w:rPr>
        <w:t xml:space="preserve">. In their duties staff will be guided by their training, a competency test, this policy and related procedures. </w:t>
      </w:r>
    </w:p>
    <w:p w14:paraId="1640FC9B" w14:textId="1C960317" w:rsidR="4A9806EE" w:rsidRDefault="4A9806EE" w:rsidP="5D2FBE4D">
      <w:pPr>
        <w:tabs>
          <w:tab w:val="left" w:pos="0"/>
        </w:tabs>
        <w:spacing w:after="0"/>
      </w:pPr>
      <w:r w:rsidRPr="5D2FBE4D">
        <w:rPr>
          <w:rFonts w:ascii="Calibri" w:eastAsia="Calibri" w:hAnsi="Calibri" w:cs="Calibri"/>
        </w:rPr>
        <w:t xml:space="preserve"> </w:t>
      </w:r>
    </w:p>
    <w:p w14:paraId="1A1CBE65" w14:textId="72299EBB" w:rsidR="4A9806EE" w:rsidRDefault="4A9806EE" w:rsidP="5D2FBE4D">
      <w:pPr>
        <w:tabs>
          <w:tab w:val="left" w:pos="0"/>
        </w:tabs>
        <w:spacing w:after="0"/>
      </w:pPr>
      <w:r w:rsidRPr="5D2FBE4D">
        <w:rPr>
          <w:rFonts w:ascii="Calibri" w:eastAsia="Calibri" w:hAnsi="Calibri" w:cs="Calibri"/>
        </w:rPr>
        <w:t xml:space="preserve"> </w:t>
      </w:r>
      <w:r w:rsidRPr="5D2FBE4D">
        <w:rPr>
          <w:rFonts w:ascii="Calibri" w:eastAsia="Calibri" w:hAnsi="Calibri" w:cs="Calibri"/>
          <w:sz w:val="24"/>
          <w:szCs w:val="24"/>
        </w:rPr>
        <w:t xml:space="preserve"> </w:t>
      </w:r>
    </w:p>
    <w:p w14:paraId="37BD0CEA" w14:textId="0FC627DC" w:rsidR="4A9806EE" w:rsidRDefault="4A9806EE" w:rsidP="5D2FBE4D">
      <w:pPr>
        <w:tabs>
          <w:tab w:val="left" w:pos="0"/>
        </w:tabs>
        <w:spacing w:after="0"/>
      </w:pPr>
      <w:r w:rsidRPr="5D2FBE4D">
        <w:rPr>
          <w:rFonts w:ascii="Calibri" w:eastAsia="Calibri" w:hAnsi="Calibri" w:cs="Calibri"/>
          <w:b/>
          <w:bCs/>
          <w:u w:val="single"/>
        </w:rPr>
        <w:t>Admissions</w:t>
      </w:r>
    </w:p>
    <w:p w14:paraId="630B8E61" w14:textId="49999F3A" w:rsidR="4A9806EE" w:rsidRDefault="4A9806EE" w:rsidP="5D2FBE4D">
      <w:pPr>
        <w:tabs>
          <w:tab w:val="left" w:pos="0"/>
        </w:tabs>
        <w:spacing w:after="0"/>
      </w:pPr>
      <w:r w:rsidRPr="5D2FBE4D">
        <w:rPr>
          <w:rFonts w:ascii="Calibri" w:eastAsia="Calibri" w:hAnsi="Calibri" w:cs="Calibri"/>
        </w:rPr>
        <w:t xml:space="preserve"> </w:t>
      </w:r>
    </w:p>
    <w:p w14:paraId="535F7BA5" w14:textId="07699909" w:rsidR="4A9806EE" w:rsidRDefault="4A9806EE" w:rsidP="5D2FBE4D">
      <w:pPr>
        <w:tabs>
          <w:tab w:val="left" w:pos="0"/>
        </w:tabs>
        <w:spacing w:after="0"/>
      </w:pPr>
      <w:r w:rsidRPr="5D2FBE4D">
        <w:rPr>
          <w:rFonts w:ascii="Calibri" w:eastAsia="Calibri" w:hAnsi="Calibri" w:cs="Calibri"/>
        </w:rPr>
        <w:t>When the school is notified of the admission of any pupil office staff will seek parental consent to administer short term-ad-hoc non-prescriptions medication using ‘Parent/Carer consent to administer short-term non-prescribed ‘ad-hoc’ medicines’ form. An assessment of the pupil’s medical needs will be completed which may include the development of an Individual Care Plans (ICP) or Education Health Care Plans (EHCP) and require additional staff training. The school will endeavour to put arrangements in place to support that pupil as quickly as possible. However, the school may decide (based on risk assessment) to delay the admission of a pupil until sufficient arrangements can be put in place.</w:t>
      </w:r>
    </w:p>
    <w:p w14:paraId="3C5B3617" w14:textId="16F676FF" w:rsidR="4A9806EE" w:rsidRDefault="4A9806EE" w:rsidP="5D2FBE4D">
      <w:pPr>
        <w:tabs>
          <w:tab w:val="left" w:pos="0"/>
        </w:tabs>
        <w:spacing w:after="0"/>
      </w:pPr>
      <w:r w:rsidRPr="5D2FBE4D">
        <w:rPr>
          <w:rFonts w:ascii="Calibri" w:eastAsia="Calibri" w:hAnsi="Calibri" w:cs="Calibri"/>
          <w:b/>
          <w:bCs/>
        </w:rPr>
        <w:t xml:space="preserve"> </w:t>
      </w:r>
    </w:p>
    <w:p w14:paraId="206F88C2" w14:textId="5F3CD73E" w:rsidR="4A9806EE" w:rsidRDefault="4A9806EE" w:rsidP="5D2FBE4D">
      <w:pPr>
        <w:tabs>
          <w:tab w:val="left" w:pos="0"/>
        </w:tabs>
        <w:spacing w:after="0"/>
      </w:pPr>
      <w:r w:rsidRPr="5D2FBE4D">
        <w:rPr>
          <w:rFonts w:ascii="Calibri" w:eastAsia="Calibri" w:hAnsi="Calibri" w:cs="Calibri"/>
          <w:b/>
          <w:bCs/>
          <w:u w:val="single"/>
        </w:rPr>
        <w:t>Pupils with medical needs</w:t>
      </w:r>
    </w:p>
    <w:p w14:paraId="72A2AF7B" w14:textId="2BE6760E" w:rsidR="4A9806EE" w:rsidRDefault="4A9806EE" w:rsidP="5D2FBE4D">
      <w:pPr>
        <w:tabs>
          <w:tab w:val="left" w:pos="0"/>
        </w:tabs>
        <w:spacing w:after="0"/>
      </w:pPr>
      <w:r w:rsidRPr="5D2FBE4D">
        <w:rPr>
          <w:rFonts w:ascii="Calibri" w:eastAsia="Calibri" w:hAnsi="Calibri" w:cs="Calibri"/>
          <w:b/>
          <w:bCs/>
        </w:rPr>
        <w:t xml:space="preserve"> </w:t>
      </w:r>
    </w:p>
    <w:p w14:paraId="549D6A09" w14:textId="09AC649F" w:rsidR="4A9806EE" w:rsidRDefault="4A9806EE" w:rsidP="5D2FBE4D">
      <w:pPr>
        <w:spacing w:after="0"/>
      </w:pPr>
      <w:r w:rsidRPr="5D2FBE4D">
        <w:rPr>
          <w:rFonts w:ascii="Calibri" w:eastAsia="Calibri" w:hAnsi="Calibri" w:cs="Calibri"/>
        </w:rPr>
        <w:t>The school will follow Government guidance and develop an Individual Health Plan or this may be part of their Education Health Care Plan for pupils who:</w:t>
      </w:r>
    </w:p>
    <w:p w14:paraId="7D4F1A0D" w14:textId="7E4A290B" w:rsidR="4A9806EE" w:rsidRDefault="4A9806EE" w:rsidP="5D2FBE4D">
      <w:pPr>
        <w:tabs>
          <w:tab w:val="left" w:pos="0"/>
        </w:tabs>
        <w:spacing w:after="0"/>
      </w:pPr>
      <w:r w:rsidRPr="5D2FBE4D">
        <w:rPr>
          <w:rFonts w:ascii="Calibri" w:eastAsia="Calibri" w:hAnsi="Calibri" w:cs="Calibri"/>
        </w:rPr>
        <w:t xml:space="preserve"> </w:t>
      </w:r>
    </w:p>
    <w:p w14:paraId="3694BD7B" w14:textId="29A507AB" w:rsidR="4A9806EE" w:rsidRDefault="4A9806EE" w:rsidP="5D2FBE4D">
      <w:pPr>
        <w:pStyle w:val="ListParagraph"/>
        <w:numPr>
          <w:ilvl w:val="0"/>
          <w:numId w:val="19"/>
        </w:numPr>
        <w:spacing w:after="0"/>
        <w:rPr>
          <w:rFonts w:ascii="Calibri" w:eastAsia="Calibri" w:hAnsi="Calibri" w:cs="Calibri"/>
        </w:rPr>
      </w:pPr>
      <w:r w:rsidRPr="5D2FBE4D">
        <w:rPr>
          <w:rFonts w:ascii="Calibri" w:eastAsia="Calibri" w:hAnsi="Calibri" w:cs="Calibri"/>
        </w:rPr>
        <w:t xml:space="preserve">Have long term, complex or fluctuating conditions </w:t>
      </w:r>
    </w:p>
    <w:p w14:paraId="04831B4A" w14:textId="237259A6" w:rsidR="4A9806EE" w:rsidRDefault="4A9806EE" w:rsidP="5D2FBE4D">
      <w:pPr>
        <w:pStyle w:val="ListParagraph"/>
        <w:numPr>
          <w:ilvl w:val="0"/>
          <w:numId w:val="19"/>
        </w:numPr>
        <w:spacing w:after="0"/>
        <w:rPr>
          <w:rFonts w:ascii="Calibri" w:eastAsia="Calibri" w:hAnsi="Calibri" w:cs="Calibri"/>
        </w:rPr>
      </w:pPr>
      <w:r w:rsidRPr="5D2FBE4D">
        <w:rPr>
          <w:rFonts w:ascii="Calibri" w:eastAsia="Calibri" w:hAnsi="Calibri" w:cs="Calibri"/>
        </w:rPr>
        <w:t>Require medication in emergency situations or on a regular basis – these will be detailed using the appropriate ‘Individual protocol’ form</w:t>
      </w:r>
    </w:p>
    <w:p w14:paraId="651F27A9" w14:textId="50EA1E5D" w:rsidR="4A9806EE" w:rsidRDefault="4A9806EE" w:rsidP="5D2FBE4D">
      <w:pPr>
        <w:tabs>
          <w:tab w:val="left" w:pos="0"/>
        </w:tabs>
        <w:spacing w:after="0"/>
      </w:pPr>
      <w:r w:rsidRPr="5D2FBE4D">
        <w:rPr>
          <w:rFonts w:ascii="Calibri" w:eastAsia="Calibri" w:hAnsi="Calibri" w:cs="Calibri"/>
        </w:rPr>
        <w:t xml:space="preserve"> </w:t>
      </w:r>
    </w:p>
    <w:p w14:paraId="46E2B080" w14:textId="3EAFF174" w:rsidR="4A9806EE" w:rsidRDefault="4A9806EE" w:rsidP="4A19E35B">
      <w:pPr>
        <w:spacing w:after="0" w:line="257" w:lineRule="auto"/>
        <w:rPr>
          <w:rFonts w:ascii="Calibri" w:eastAsia="Calibri" w:hAnsi="Calibri" w:cs="Calibri"/>
        </w:rPr>
      </w:pPr>
      <w:r w:rsidRPr="4A19E35B">
        <w:rPr>
          <w:rFonts w:ascii="Calibri" w:eastAsia="Calibri" w:hAnsi="Calibri" w:cs="Calibri"/>
        </w:rPr>
        <w:t xml:space="preserve">Parents/Carers should provide the class teacher with sufficient information about their child’s medical condition and treatment or special care needed at school.  Arrangements can then be made, between the parents/carers, teacher, school nurse (if necessary) and other relevant health professionals to ensure that the pupil’s medical needs are managed well during their time in school. Healthcare plans will be reviewed by the school annually or earlier if there </w:t>
      </w:r>
      <w:r w:rsidRPr="4A19E35B">
        <w:rPr>
          <w:rFonts w:ascii="Calibri" w:eastAsia="Calibri" w:hAnsi="Calibri" w:cs="Calibri"/>
        </w:rPr>
        <w:lastRenderedPageBreak/>
        <w:t xml:space="preserve">is a change in a pupil’s medical condition. </w:t>
      </w:r>
      <w:r w:rsidR="1D9C9408" w:rsidRPr="4A19E35B">
        <w:rPr>
          <w:rFonts w:ascii="Calibri" w:eastAsia="Calibri" w:hAnsi="Calibri" w:cs="Calibri"/>
        </w:rPr>
        <w:t>A member of the office staff</w:t>
      </w:r>
      <w:r w:rsidRPr="4A19E35B">
        <w:rPr>
          <w:rFonts w:ascii="Calibri" w:eastAsia="Calibri" w:hAnsi="Calibri" w:cs="Calibri"/>
        </w:rPr>
        <w:t xml:space="preserve"> will hold a meeting with parents to write the Individual Care Plan. For children with health needs who cannot attend school, there is a separate policy in place.</w:t>
      </w:r>
    </w:p>
    <w:p w14:paraId="18A777E0" w14:textId="71049A2C" w:rsidR="4A9806EE" w:rsidRDefault="4A9806EE" w:rsidP="5D2FBE4D">
      <w:pPr>
        <w:tabs>
          <w:tab w:val="left" w:pos="0"/>
        </w:tabs>
        <w:spacing w:after="0"/>
      </w:pPr>
      <w:r w:rsidRPr="5D2FBE4D">
        <w:rPr>
          <w:rFonts w:ascii="Calibri" w:eastAsia="Calibri" w:hAnsi="Calibri" w:cs="Calibri"/>
        </w:rPr>
        <w:t xml:space="preserve"> </w:t>
      </w:r>
    </w:p>
    <w:p w14:paraId="53408215" w14:textId="08F50E5A" w:rsidR="4A9806EE" w:rsidRDefault="4A9806EE" w:rsidP="5D2FBE4D">
      <w:pPr>
        <w:tabs>
          <w:tab w:val="left" w:pos="0"/>
        </w:tabs>
        <w:spacing w:after="0"/>
      </w:pPr>
      <w:r w:rsidRPr="5D2FBE4D">
        <w:rPr>
          <w:rFonts w:ascii="Calibri" w:eastAsia="Calibri" w:hAnsi="Calibri" w:cs="Calibri"/>
          <w:b/>
          <w:bCs/>
        </w:rPr>
        <w:t xml:space="preserve"> </w:t>
      </w:r>
    </w:p>
    <w:p w14:paraId="6A78C36C" w14:textId="650BBC72" w:rsidR="4A9806EE" w:rsidRDefault="4A9806EE" w:rsidP="5D2FBE4D">
      <w:pPr>
        <w:tabs>
          <w:tab w:val="left" w:pos="0"/>
        </w:tabs>
        <w:spacing w:after="0"/>
      </w:pPr>
      <w:r w:rsidRPr="5D2FBE4D">
        <w:rPr>
          <w:rFonts w:ascii="Calibri" w:eastAsia="Calibri" w:hAnsi="Calibri" w:cs="Calibri"/>
          <w:b/>
          <w:bCs/>
        </w:rPr>
        <w:t xml:space="preserve">  </w:t>
      </w:r>
    </w:p>
    <w:p w14:paraId="71E46026" w14:textId="465D7470" w:rsidR="4A9806EE" w:rsidRDefault="4A9806EE" w:rsidP="5D2FBE4D">
      <w:pPr>
        <w:tabs>
          <w:tab w:val="left" w:pos="0"/>
        </w:tabs>
        <w:spacing w:after="0"/>
      </w:pPr>
      <w:r w:rsidRPr="5D2FBE4D">
        <w:rPr>
          <w:rFonts w:ascii="Calibri" w:eastAsia="Calibri" w:hAnsi="Calibri" w:cs="Calibri"/>
          <w:b/>
          <w:bCs/>
          <w:u w:val="single"/>
        </w:rPr>
        <w:t>All prescribed and non-prescribed medication</w:t>
      </w:r>
    </w:p>
    <w:p w14:paraId="7A3310B6" w14:textId="0FC74E23" w:rsidR="4A9806EE" w:rsidRDefault="4A9806EE" w:rsidP="5D2FBE4D">
      <w:pPr>
        <w:tabs>
          <w:tab w:val="left" w:pos="0"/>
        </w:tabs>
        <w:spacing w:after="0"/>
      </w:pPr>
      <w:r w:rsidRPr="5D2FBE4D">
        <w:rPr>
          <w:rFonts w:ascii="Calibri" w:eastAsia="Calibri" w:hAnsi="Calibri" w:cs="Calibri"/>
          <w:b/>
          <w:bCs/>
        </w:rPr>
        <w:t xml:space="preserve"> </w:t>
      </w:r>
    </w:p>
    <w:p w14:paraId="71A68924" w14:textId="4B984FF4" w:rsidR="4A9806EE" w:rsidRDefault="4A9806EE" w:rsidP="5D2FBE4D">
      <w:pPr>
        <w:spacing w:after="0"/>
      </w:pPr>
      <w:r w:rsidRPr="5D2FBE4D">
        <w:rPr>
          <w:rFonts w:ascii="Calibri" w:eastAsia="Calibri" w:hAnsi="Calibri" w:cs="Calibri"/>
        </w:rPr>
        <w:t>If a child is unwell parents may request that a member of school staff administer the medicine (the relevant forms must be completed prior to administration).  If a pupil refuses their medication, they should not be forced, the school will contact the parent/carer and if necessary, the emergency services. Pupils should not bring any medication to school for self-administration.</w:t>
      </w:r>
    </w:p>
    <w:p w14:paraId="3BA2F4A8" w14:textId="4D4BD366" w:rsidR="4A9806EE" w:rsidRDefault="4A9806EE" w:rsidP="4A19E35B">
      <w:pPr>
        <w:spacing w:after="0"/>
      </w:pPr>
      <w:r w:rsidRPr="4A19E35B">
        <w:rPr>
          <w:rFonts w:ascii="Calibri" w:eastAsia="Calibri" w:hAnsi="Calibri" w:cs="Calibri"/>
        </w:rPr>
        <w:t xml:space="preserve">  </w:t>
      </w:r>
    </w:p>
    <w:p w14:paraId="24FF7AA1" w14:textId="225F373C" w:rsidR="4A9806EE" w:rsidRDefault="4A9806EE" w:rsidP="5D2FBE4D">
      <w:pPr>
        <w:spacing w:after="0"/>
      </w:pPr>
      <w:r w:rsidRPr="5D2FBE4D">
        <w:rPr>
          <w:rFonts w:ascii="Calibri" w:eastAsia="Calibri" w:hAnsi="Calibri" w:cs="Calibri"/>
        </w:rPr>
        <w:t xml:space="preserve">If a child is unwell and vomits after the administration of medication, parents/carers will be contacted, and school </w:t>
      </w:r>
      <w:r w:rsidRPr="5D2FBE4D">
        <w:rPr>
          <w:rFonts w:ascii="Calibri" w:eastAsia="Calibri" w:hAnsi="Calibri" w:cs="Calibri"/>
          <w:b/>
          <w:bCs/>
        </w:rPr>
        <w:t>will not re-administer medication</w:t>
      </w:r>
      <w:r w:rsidRPr="5D2FBE4D">
        <w:rPr>
          <w:rFonts w:ascii="Calibri" w:eastAsia="Calibri" w:hAnsi="Calibri" w:cs="Calibri"/>
        </w:rPr>
        <w:t xml:space="preserve"> prior to the next scheduled dose.</w:t>
      </w:r>
    </w:p>
    <w:p w14:paraId="6370D2CF" w14:textId="28DAB735" w:rsidR="4A9806EE" w:rsidRDefault="4A9806EE" w:rsidP="5D2FBE4D">
      <w:pPr>
        <w:tabs>
          <w:tab w:val="left" w:pos="0"/>
        </w:tabs>
        <w:spacing w:after="0"/>
      </w:pPr>
      <w:r w:rsidRPr="5D2FBE4D">
        <w:rPr>
          <w:rFonts w:ascii="Calibri" w:eastAsia="Calibri" w:hAnsi="Calibri" w:cs="Calibri"/>
        </w:rPr>
        <w:t xml:space="preserve"> </w:t>
      </w:r>
    </w:p>
    <w:p w14:paraId="7BCD4E15" w14:textId="0D53962A" w:rsidR="4A9806EE" w:rsidRDefault="4A9806EE" w:rsidP="5D2FBE4D">
      <w:pPr>
        <w:tabs>
          <w:tab w:val="left" w:pos="0"/>
        </w:tabs>
        <w:spacing w:after="0"/>
      </w:pPr>
      <w:r w:rsidRPr="5D2FBE4D">
        <w:rPr>
          <w:rFonts w:ascii="Calibri" w:eastAsia="Calibri" w:hAnsi="Calibri" w:cs="Calibri"/>
          <w:b/>
          <w:bCs/>
          <w:u w:val="single"/>
        </w:rPr>
        <w:t>Confidentiality</w:t>
      </w:r>
    </w:p>
    <w:p w14:paraId="00B1A469" w14:textId="04DF7ADB" w:rsidR="4A9806EE" w:rsidRDefault="4A9806EE" w:rsidP="5D2FBE4D">
      <w:pPr>
        <w:tabs>
          <w:tab w:val="left" w:pos="0"/>
        </w:tabs>
        <w:spacing w:after="0"/>
      </w:pPr>
      <w:r w:rsidRPr="5D2FBE4D">
        <w:rPr>
          <w:rFonts w:ascii="Calibri" w:eastAsia="Calibri" w:hAnsi="Calibri" w:cs="Calibri"/>
        </w:rPr>
        <w:t xml:space="preserve"> </w:t>
      </w:r>
    </w:p>
    <w:p w14:paraId="0E5696E0" w14:textId="19C68333" w:rsidR="4A9806EE" w:rsidRDefault="4A9806EE" w:rsidP="5D2FBE4D">
      <w:pPr>
        <w:tabs>
          <w:tab w:val="left" w:pos="0"/>
        </w:tabs>
        <w:spacing w:after="0"/>
      </w:pPr>
      <w:r w:rsidRPr="5D2FBE4D">
        <w:rPr>
          <w:rFonts w:ascii="Calibri" w:eastAsia="Calibri" w:hAnsi="Calibri" w:cs="Calibri"/>
        </w:rPr>
        <w:t xml:space="preserve">As required by the Data Protection Act 2018, school staff should treat medical information confidentially. Staff will consult with the parent, or the pupil if appropriate, as to who else should have access to records and other information about the pupil’s medical needs and this should be recorded on the Individual Health Plan (IHP) or Education Health Care Plan (EHCP). It is expected that staff with contact to a pupil with medical needs will as a minimum be informed of the pupil’s condition and know how to respond in a medical emergency. </w:t>
      </w:r>
    </w:p>
    <w:p w14:paraId="256893AE" w14:textId="6048E6C1" w:rsidR="4A9806EE" w:rsidRDefault="4A9806EE" w:rsidP="5D2FBE4D">
      <w:pPr>
        <w:tabs>
          <w:tab w:val="left" w:pos="0"/>
        </w:tabs>
        <w:spacing w:after="0"/>
      </w:pPr>
      <w:r w:rsidRPr="5D2FBE4D">
        <w:rPr>
          <w:rFonts w:ascii="Calibri" w:eastAsia="Calibri" w:hAnsi="Calibri" w:cs="Calibri"/>
        </w:rPr>
        <w:t xml:space="preserve"> </w:t>
      </w:r>
    </w:p>
    <w:p w14:paraId="1A012B8A" w14:textId="16E1A02B" w:rsidR="4A9806EE" w:rsidRDefault="4A9806EE" w:rsidP="5D2FBE4D">
      <w:pPr>
        <w:tabs>
          <w:tab w:val="left" w:pos="0"/>
        </w:tabs>
        <w:spacing w:after="0"/>
      </w:pPr>
      <w:r w:rsidRPr="5D2FBE4D">
        <w:rPr>
          <w:rFonts w:ascii="Calibri" w:eastAsia="Calibri" w:hAnsi="Calibri" w:cs="Calibri"/>
          <w:b/>
          <w:bCs/>
          <w:u w:val="single"/>
        </w:rPr>
        <w:t>Consent to administer medication</w:t>
      </w:r>
    </w:p>
    <w:p w14:paraId="1EE6C3DA" w14:textId="2991125C" w:rsidR="4A9806EE" w:rsidRDefault="4A9806EE" w:rsidP="5D2FBE4D">
      <w:pPr>
        <w:tabs>
          <w:tab w:val="left" w:pos="0"/>
        </w:tabs>
        <w:spacing w:after="0"/>
      </w:pPr>
      <w:r w:rsidRPr="5D2FBE4D">
        <w:rPr>
          <w:rFonts w:ascii="Calibri" w:eastAsia="Calibri" w:hAnsi="Calibri" w:cs="Calibri"/>
        </w:rPr>
        <w:t xml:space="preserve"> </w:t>
      </w:r>
    </w:p>
    <w:p w14:paraId="28A0BC70" w14:textId="673A5FD1" w:rsidR="4A9806EE" w:rsidRDefault="4A9806EE" w:rsidP="5D2FBE4D">
      <w:pPr>
        <w:tabs>
          <w:tab w:val="left" w:pos="0"/>
        </w:tabs>
        <w:spacing w:after="0"/>
      </w:pPr>
      <w:r w:rsidRPr="5D2FBE4D">
        <w:rPr>
          <w:rFonts w:ascii="Calibri" w:eastAsia="Calibri" w:hAnsi="Calibri" w:cs="Calibri"/>
        </w:rPr>
        <w:t>Parental/carer consent to administer medication will be required as follows:</w:t>
      </w:r>
    </w:p>
    <w:p w14:paraId="6FFCA71D" w14:textId="1386F15C" w:rsidR="4A9806EE" w:rsidRDefault="4A9806EE" w:rsidP="5D2FBE4D">
      <w:pPr>
        <w:tabs>
          <w:tab w:val="left" w:pos="0"/>
        </w:tabs>
        <w:spacing w:after="0"/>
      </w:pPr>
      <w:r w:rsidRPr="5D2FBE4D">
        <w:rPr>
          <w:rFonts w:ascii="Calibri" w:eastAsia="Calibri" w:hAnsi="Calibri" w:cs="Calibri"/>
        </w:rPr>
        <w:t xml:space="preserve"> </w:t>
      </w:r>
    </w:p>
    <w:p w14:paraId="3FDB8636" w14:textId="0A4DABB0" w:rsidR="4A9806EE" w:rsidRDefault="4A9806EE" w:rsidP="5D2FBE4D">
      <w:pPr>
        <w:pStyle w:val="ListParagraph"/>
        <w:numPr>
          <w:ilvl w:val="0"/>
          <w:numId w:val="18"/>
        </w:numPr>
        <w:spacing w:after="0"/>
        <w:ind w:left="360"/>
        <w:rPr>
          <w:rFonts w:ascii="Calibri" w:eastAsia="Calibri" w:hAnsi="Calibri" w:cs="Calibri"/>
        </w:rPr>
      </w:pPr>
      <w:r w:rsidRPr="5D2FBE4D">
        <w:rPr>
          <w:rFonts w:ascii="Calibri" w:eastAsia="Calibri" w:hAnsi="Calibri" w:cs="Calibri"/>
          <w:b/>
          <w:bCs/>
        </w:rPr>
        <w:t>Short term ad-hoc non-prescribed medication</w:t>
      </w:r>
      <w:r w:rsidRPr="5D2FBE4D">
        <w:rPr>
          <w:rFonts w:ascii="Calibri" w:eastAsia="Calibri" w:hAnsi="Calibri" w:cs="Calibri"/>
        </w:rPr>
        <w:t xml:space="preserve"> - The school will request parent/carer consent to administer ad-hoc non-prescription by using ‘Parent/carer consent to administer short-term ad-hoc medicines’. The school will contact parents/carers prior to administration of ad-hoc medication to confirm consent and ensure no other medication has been administered. The school MUST have written consent, verbal consent only WILL NOT be accepted. Parents/Carers may withdraw this consent at any time, in writing. </w:t>
      </w:r>
    </w:p>
    <w:p w14:paraId="32B03458" w14:textId="098697E8" w:rsidR="4A9806EE" w:rsidRDefault="4A9806EE" w:rsidP="5D2FBE4D">
      <w:pPr>
        <w:tabs>
          <w:tab w:val="left" w:pos="0"/>
        </w:tabs>
        <w:spacing w:after="0"/>
        <w:ind w:left="360"/>
      </w:pPr>
      <w:r w:rsidRPr="5D2FBE4D">
        <w:rPr>
          <w:rFonts w:ascii="Calibri" w:eastAsia="Calibri" w:hAnsi="Calibri" w:cs="Calibri"/>
        </w:rPr>
        <w:t xml:space="preserve"> </w:t>
      </w:r>
    </w:p>
    <w:p w14:paraId="6F5B9A41" w14:textId="34999E27" w:rsidR="4A9806EE" w:rsidRDefault="4A9806EE" w:rsidP="5D2FBE4D">
      <w:pPr>
        <w:pStyle w:val="ListParagraph"/>
        <w:numPr>
          <w:ilvl w:val="0"/>
          <w:numId w:val="18"/>
        </w:numPr>
        <w:spacing w:after="0"/>
        <w:ind w:left="360"/>
        <w:rPr>
          <w:rFonts w:ascii="Calibri" w:eastAsia="Calibri" w:hAnsi="Calibri" w:cs="Calibri"/>
        </w:rPr>
      </w:pPr>
      <w:r w:rsidRPr="5D2FBE4D">
        <w:rPr>
          <w:rFonts w:ascii="Calibri" w:eastAsia="Calibri" w:hAnsi="Calibri" w:cs="Calibri"/>
          <w:b/>
          <w:bCs/>
        </w:rPr>
        <w:t>Prescribed and non</w:t>
      </w:r>
      <w:r w:rsidRPr="5D2FBE4D">
        <w:rPr>
          <w:rFonts w:ascii="Calibri" w:eastAsia="Calibri" w:hAnsi="Calibri" w:cs="Calibri"/>
        </w:rPr>
        <w:t>-</w:t>
      </w:r>
      <w:r w:rsidRPr="5D2FBE4D">
        <w:rPr>
          <w:rFonts w:ascii="Calibri" w:eastAsia="Calibri" w:hAnsi="Calibri" w:cs="Calibri"/>
          <w:b/>
          <w:bCs/>
        </w:rPr>
        <w:t>prescribed medication</w:t>
      </w:r>
      <w:r w:rsidRPr="5D2FBE4D">
        <w:rPr>
          <w:rFonts w:ascii="Calibri" w:eastAsia="Calibri" w:hAnsi="Calibri" w:cs="Calibri"/>
        </w:rPr>
        <w:t xml:space="preserve"> - each request to administer medication must be accompanied by ‘Parental consent to administer medication form (‘Parental consent to administer medication’ and/or ‘Individual protocol for non-prescribed medication’ forms) or if applicable on the IHP).</w:t>
      </w:r>
    </w:p>
    <w:p w14:paraId="011EC80A" w14:textId="2B725427" w:rsidR="4A9806EE" w:rsidRDefault="4A9806EE" w:rsidP="5D2FBE4D">
      <w:pPr>
        <w:tabs>
          <w:tab w:val="left" w:pos="0"/>
        </w:tabs>
        <w:spacing w:after="0"/>
      </w:pPr>
      <w:r w:rsidRPr="5D2FBE4D">
        <w:rPr>
          <w:rFonts w:ascii="Calibri" w:eastAsia="Calibri" w:hAnsi="Calibri" w:cs="Calibri"/>
        </w:rPr>
        <w:t xml:space="preserve"> </w:t>
      </w:r>
    </w:p>
    <w:p w14:paraId="12824E33" w14:textId="63C9A0C5" w:rsidR="4A9806EE" w:rsidRDefault="4A9806EE" w:rsidP="5D2FBE4D">
      <w:pPr>
        <w:tabs>
          <w:tab w:val="left" w:pos="0"/>
        </w:tabs>
        <w:spacing w:after="0"/>
      </w:pPr>
      <w:r w:rsidRPr="5D2FBE4D">
        <w:rPr>
          <w:rFonts w:ascii="Calibri" w:eastAsia="Calibri" w:hAnsi="Calibri" w:cs="Calibri"/>
          <w:b/>
          <w:bCs/>
          <w:u w:val="single"/>
        </w:rPr>
        <w:t>Prescription Medicines</w:t>
      </w:r>
    </w:p>
    <w:p w14:paraId="39600A24" w14:textId="7E5DAD7D" w:rsidR="4A9806EE" w:rsidRDefault="4A9806EE" w:rsidP="5D2FBE4D">
      <w:pPr>
        <w:tabs>
          <w:tab w:val="left" w:pos="0"/>
        </w:tabs>
        <w:spacing w:after="0"/>
      </w:pPr>
      <w:r w:rsidRPr="5D2FBE4D">
        <w:rPr>
          <w:rFonts w:ascii="Calibri" w:eastAsia="Calibri" w:hAnsi="Calibri" w:cs="Calibri"/>
        </w:rPr>
        <w:t xml:space="preserve"> </w:t>
      </w:r>
    </w:p>
    <w:p w14:paraId="1708FBC0" w14:textId="7F7D9492" w:rsidR="4A9806EE" w:rsidRDefault="4A9806EE" w:rsidP="5D2FBE4D">
      <w:pPr>
        <w:tabs>
          <w:tab w:val="left" w:pos="0"/>
        </w:tabs>
        <w:spacing w:after="0"/>
      </w:pPr>
      <w:r w:rsidRPr="5D2FBE4D">
        <w:rPr>
          <w:rFonts w:ascii="Calibri" w:eastAsia="Calibri" w:hAnsi="Calibri" w:cs="Calibri"/>
        </w:rPr>
        <w:t>Medicine should only be brought to school when it is essential to administer it during the school day.  In the vast majority of cases, doses of medicine can be arranged around the school day thus avoiding the need for medicine in school.  Antibiotics for example are usually taken three times a day, so can be given with breakfast, on getting home from school and then at bedtime. In all cases, only one dose will be administered during the school day. Administration will be recorded. Parents/carers are expected to remove any remaining medicine from school once the prescribed course has been completed.</w:t>
      </w:r>
    </w:p>
    <w:p w14:paraId="7AC8BB18" w14:textId="530A0B5E" w:rsidR="4A9806EE" w:rsidRDefault="4A9806EE" w:rsidP="5D2FBE4D">
      <w:pPr>
        <w:tabs>
          <w:tab w:val="left" w:pos="0"/>
        </w:tabs>
        <w:spacing w:after="0"/>
      </w:pPr>
      <w:r w:rsidRPr="5D2FBE4D">
        <w:rPr>
          <w:rFonts w:ascii="Calibri" w:eastAsia="Calibri" w:hAnsi="Calibri" w:cs="Calibri"/>
        </w:rPr>
        <w:t xml:space="preserve"> </w:t>
      </w:r>
    </w:p>
    <w:p w14:paraId="044057D3" w14:textId="03783AB6" w:rsidR="4A9806EE" w:rsidRDefault="4A9806EE" w:rsidP="5D2FBE4D">
      <w:pPr>
        <w:tabs>
          <w:tab w:val="left" w:pos="0"/>
        </w:tabs>
        <w:spacing w:after="0"/>
      </w:pPr>
      <w:r w:rsidRPr="5D2FBE4D">
        <w:rPr>
          <w:rFonts w:ascii="Calibri" w:eastAsia="Calibri" w:hAnsi="Calibri" w:cs="Calibri"/>
          <w:b/>
          <w:bCs/>
          <w:u w:val="single"/>
        </w:rPr>
        <w:t>Non-prescription Medicines</w:t>
      </w:r>
    </w:p>
    <w:p w14:paraId="00600D24" w14:textId="33C87A02" w:rsidR="4A9806EE" w:rsidRDefault="4A9806EE" w:rsidP="5D2FBE4D">
      <w:pPr>
        <w:tabs>
          <w:tab w:val="left" w:pos="0"/>
        </w:tabs>
        <w:spacing w:after="0"/>
      </w:pPr>
      <w:r w:rsidRPr="5D2FBE4D">
        <w:rPr>
          <w:rFonts w:ascii="Calibri" w:eastAsia="Calibri" w:hAnsi="Calibri" w:cs="Calibri"/>
        </w:rPr>
        <w:lastRenderedPageBreak/>
        <w:t xml:space="preserve"> </w:t>
      </w:r>
    </w:p>
    <w:p w14:paraId="5736B285" w14:textId="1B7D4BB3" w:rsidR="4A9806EE" w:rsidRDefault="4A9806EE" w:rsidP="5D2FBE4D">
      <w:pPr>
        <w:spacing w:after="0"/>
      </w:pPr>
      <w:r w:rsidRPr="5D2FBE4D">
        <w:rPr>
          <w:rFonts w:ascii="Calibri" w:eastAsia="Calibri" w:hAnsi="Calibri" w:cs="Calibri"/>
        </w:rPr>
        <w:t xml:space="preserve">Under exceptional circumstances where it is deemed that their administration is required to allow the pupil to remain in school, the school will administer non-prescription medicines.  The school will not administer alternative treatments i.e. homeopathic or herbal potions, pills or tinctures or nutrition supplements unless prescribed or recommended by a Doctor and detailed on an Individual Care Plan or Education Health Care Plan as part of a wider treatment protocol. As recommended by the Government in ‘Supporting Pupils at School with Medical Conditions December 2015’ the school will also not administer aspirin or ibuprofen unless prescribed. The storage and administration for non-prescription medication will be treated as prescription medicines. </w:t>
      </w:r>
    </w:p>
    <w:p w14:paraId="4FC85275" w14:textId="393856FA" w:rsidR="4A9806EE" w:rsidRDefault="4A9806EE" w:rsidP="5D2FBE4D">
      <w:pPr>
        <w:tabs>
          <w:tab w:val="left" w:pos="0"/>
        </w:tabs>
        <w:spacing w:after="0"/>
      </w:pPr>
      <w:r w:rsidRPr="5D2FBE4D">
        <w:rPr>
          <w:rFonts w:ascii="Calibri" w:eastAsia="Calibri" w:hAnsi="Calibri" w:cs="Calibri"/>
        </w:rPr>
        <w:t xml:space="preserve"> </w:t>
      </w:r>
    </w:p>
    <w:p w14:paraId="47BEC140" w14:textId="03DA5CC8" w:rsidR="4A9806EE" w:rsidRDefault="4A9806EE" w:rsidP="5D2FBE4D">
      <w:pPr>
        <w:tabs>
          <w:tab w:val="left" w:pos="0"/>
        </w:tabs>
        <w:spacing w:after="0"/>
      </w:pPr>
      <w:r w:rsidRPr="5D2FBE4D">
        <w:rPr>
          <w:rFonts w:ascii="Calibri" w:eastAsia="Calibri" w:hAnsi="Calibri" w:cs="Calibri"/>
        </w:rPr>
        <w:t>If the relevant symptoms develop during the school day as detailed under the paragraph below ‘short term ad-hoc non-prescribed medication’, the school will administer the following non-prescription medications:</w:t>
      </w:r>
    </w:p>
    <w:p w14:paraId="2C31848B" w14:textId="3244FCB1" w:rsidR="4A9806EE" w:rsidRDefault="4A9806EE" w:rsidP="5D2FBE4D">
      <w:pPr>
        <w:tabs>
          <w:tab w:val="left" w:pos="0"/>
        </w:tabs>
        <w:spacing w:after="0"/>
      </w:pPr>
      <w:r w:rsidRPr="5D2FBE4D">
        <w:rPr>
          <w:rFonts w:ascii="Calibri" w:eastAsia="Calibri" w:hAnsi="Calibri" w:cs="Calibri"/>
        </w:rPr>
        <w:t xml:space="preserve"> </w:t>
      </w:r>
    </w:p>
    <w:p w14:paraId="081C4DEC" w14:textId="281EB8BC" w:rsidR="4A9806EE" w:rsidRDefault="4A9806EE" w:rsidP="5D2FBE4D">
      <w:pPr>
        <w:pStyle w:val="ListParagraph"/>
        <w:numPr>
          <w:ilvl w:val="0"/>
          <w:numId w:val="17"/>
        </w:numPr>
        <w:spacing w:after="0"/>
        <w:rPr>
          <w:rFonts w:ascii="Calibri" w:eastAsia="Calibri" w:hAnsi="Calibri" w:cs="Calibri"/>
        </w:rPr>
      </w:pPr>
      <w:r w:rsidRPr="5D2FBE4D">
        <w:rPr>
          <w:rFonts w:ascii="Calibri" w:eastAsia="Calibri" w:hAnsi="Calibri" w:cs="Calibri"/>
        </w:rPr>
        <w:t xml:space="preserve">liquid paracetamol (to pupils of all ages) </w:t>
      </w:r>
    </w:p>
    <w:p w14:paraId="5BC2377D" w14:textId="40015D8D" w:rsidR="4A9806EE" w:rsidRDefault="4A9806EE" w:rsidP="5D2FBE4D">
      <w:pPr>
        <w:pStyle w:val="ListParagraph"/>
        <w:numPr>
          <w:ilvl w:val="0"/>
          <w:numId w:val="17"/>
        </w:numPr>
        <w:spacing w:after="0"/>
        <w:rPr>
          <w:rFonts w:ascii="Calibri" w:eastAsia="Calibri" w:hAnsi="Calibri" w:cs="Calibri"/>
        </w:rPr>
      </w:pPr>
      <w:r w:rsidRPr="5D2FBE4D">
        <w:rPr>
          <w:rFonts w:ascii="Calibri" w:eastAsia="Calibri" w:hAnsi="Calibri" w:cs="Calibri"/>
        </w:rPr>
        <w:t xml:space="preserve">liquid antihistamine </w:t>
      </w:r>
    </w:p>
    <w:p w14:paraId="7C4C6266" w14:textId="076D22CC" w:rsidR="4A9806EE" w:rsidRDefault="4A9806EE" w:rsidP="5D2FBE4D">
      <w:pPr>
        <w:tabs>
          <w:tab w:val="left" w:pos="0"/>
        </w:tabs>
        <w:spacing w:after="0"/>
      </w:pPr>
      <w:r w:rsidRPr="5D2FBE4D">
        <w:rPr>
          <w:rFonts w:ascii="Calibri" w:eastAsia="Calibri" w:hAnsi="Calibri" w:cs="Calibri"/>
        </w:rPr>
        <w:t xml:space="preserve"> </w:t>
      </w:r>
    </w:p>
    <w:p w14:paraId="6C85E833" w14:textId="4857E300" w:rsidR="4A9806EE" w:rsidRDefault="4A9806EE" w:rsidP="5D2FBE4D">
      <w:pPr>
        <w:tabs>
          <w:tab w:val="left" w:pos="0"/>
        </w:tabs>
        <w:spacing w:after="0"/>
      </w:pPr>
      <w:r w:rsidRPr="5D2FBE4D">
        <w:rPr>
          <w:rFonts w:ascii="Calibri" w:eastAsia="Calibri" w:hAnsi="Calibri" w:cs="Calibri"/>
        </w:rPr>
        <w:t xml:space="preserve">All other non-prescription medications will only be administered by staff, providing: </w:t>
      </w:r>
    </w:p>
    <w:p w14:paraId="41D9EF11" w14:textId="5DC1A441"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The parent/carer confirms the time the medication was last administered;</w:t>
      </w:r>
    </w:p>
    <w:p w14:paraId="2DACBE4D" w14:textId="48553A96"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medication is licensed as suitable for the pupil’s age;</w:t>
      </w:r>
    </w:p>
    <w:p w14:paraId="3C94AFCF" w14:textId="0AC800C4"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medication is suitable for the pupil i.e. if a child is asthmatic the medication is suitable for that condition;</w:t>
      </w:r>
    </w:p>
    <w:p w14:paraId="754BF88B" w14:textId="1A89085C"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administration is required more than 3 to 4 times per day;</w:t>
      </w:r>
    </w:p>
    <w:p w14:paraId="2B95BA58" w14:textId="49F99FBA"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 xml:space="preserve">medication is supplied by the parent or carer in the original packaging with the manufacturer’s instructions and/or (PIL); </w:t>
      </w:r>
    </w:p>
    <w:p w14:paraId="0881245A" w14:textId="1AC31DC8"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and accompanied by parental/carer consent, ‘Parental consent to administer medication’ and/or ‘Individual protocol for non-prescribed medication’ forms and confirmation the medication has been administered previously without adverse effect;</w:t>
      </w:r>
    </w:p>
    <w:p w14:paraId="1061EE5B" w14:textId="05C23728" w:rsidR="4A9806EE" w:rsidRDefault="4A9806EE" w:rsidP="5D2FBE4D">
      <w:pPr>
        <w:pStyle w:val="ListParagraph"/>
        <w:numPr>
          <w:ilvl w:val="0"/>
          <w:numId w:val="16"/>
        </w:numPr>
        <w:spacing w:after="0"/>
        <w:rPr>
          <w:rFonts w:ascii="Calibri" w:eastAsia="Calibri" w:hAnsi="Calibri" w:cs="Calibri"/>
        </w:rPr>
      </w:pPr>
      <w:r w:rsidRPr="5D2FBE4D">
        <w:rPr>
          <w:rFonts w:ascii="Calibri" w:eastAsia="Calibri" w:hAnsi="Calibri" w:cs="Calibri"/>
        </w:rPr>
        <w:t>Medication is supplied to prevent pre-existing travel sickness on the day of a school trip with appropriate paperwork on the day.</w:t>
      </w:r>
    </w:p>
    <w:p w14:paraId="59A2CCE1" w14:textId="1A1707D5" w:rsidR="4A9806EE" w:rsidRDefault="4A9806EE" w:rsidP="5D2FBE4D">
      <w:pPr>
        <w:tabs>
          <w:tab w:val="left" w:pos="0"/>
        </w:tabs>
        <w:spacing w:after="0"/>
        <w:ind w:left="720"/>
      </w:pPr>
      <w:r w:rsidRPr="5D2FBE4D">
        <w:rPr>
          <w:rFonts w:ascii="Calibri" w:eastAsia="Calibri" w:hAnsi="Calibri" w:cs="Calibri"/>
        </w:rPr>
        <w:t xml:space="preserve"> </w:t>
      </w:r>
    </w:p>
    <w:p w14:paraId="055CB421" w14:textId="567485A1" w:rsidR="4A9806EE" w:rsidRDefault="4A9806EE" w:rsidP="5D2FBE4D">
      <w:pPr>
        <w:tabs>
          <w:tab w:val="left" w:pos="0"/>
        </w:tabs>
        <w:spacing w:after="0"/>
      </w:pPr>
      <w:r w:rsidRPr="5D2FBE4D">
        <w:rPr>
          <w:rFonts w:ascii="Calibri" w:eastAsia="Calibri" w:hAnsi="Calibri" w:cs="Calibri"/>
        </w:rPr>
        <w:t xml:space="preserve">The school will </w:t>
      </w:r>
      <w:r w:rsidRPr="5D2FBE4D">
        <w:rPr>
          <w:rFonts w:ascii="Calibri" w:eastAsia="Calibri" w:hAnsi="Calibri" w:cs="Calibri"/>
          <w:b/>
          <w:bCs/>
        </w:rPr>
        <w:t>NOT</w:t>
      </w:r>
      <w:r w:rsidRPr="5D2FBE4D">
        <w:rPr>
          <w:rFonts w:ascii="Calibri" w:eastAsia="Calibri" w:hAnsi="Calibri" w:cs="Calibri"/>
        </w:rPr>
        <w:t xml:space="preserve"> administer non-prescription medication:</w:t>
      </w:r>
    </w:p>
    <w:p w14:paraId="15786CC9" w14:textId="27265831"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as a preventative, i.e. in case the pupil develops symptoms during the school day;</w:t>
      </w:r>
    </w:p>
    <w:p w14:paraId="7E8EADE8" w14:textId="3909C54E"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if the pupil is taking other prescribed or non-prescribed medication, i.e. only one non-prescription medication will be administered at a time;</w:t>
      </w:r>
    </w:p>
    <w:p w14:paraId="40F30B57" w14:textId="641D9FA3"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for more than 48 hours – parents will be advised if symptoms persist to contact their Doctor;</w:t>
      </w:r>
    </w:p>
    <w:p w14:paraId="1A59DB32" w14:textId="40A52E67"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a request to administer the same or a different non-prescription medication that is for the same/initial condition will not be repeated for 2 weeks after the initial episode; and not for more than 2 episodes per term - it will be assumed that the prolonged expression of symptoms requires medical intervention, and parents/carers will be advised to contact their Doctor.</w:t>
      </w:r>
    </w:p>
    <w:p w14:paraId="6CFAAEFF" w14:textId="132D13D4"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skin creams and lotions will only be administered in accordance with the Schools Intimate Care Policy and procedures.</w:t>
      </w:r>
    </w:p>
    <w:p w14:paraId="7ECE0B56" w14:textId="638FB539"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medication that is sucked i.e. coughs sweets or lozenges, will not be administered by the school and are actively discouraged as they will need to be taken whilst sitting in the school office and so learning time will be missed.  If the parent/carer takes the decision that these are required, they will be treated as non-prescribed medication and the relevant forms will need to be completed.</w:t>
      </w:r>
    </w:p>
    <w:p w14:paraId="046762CD" w14:textId="5831BD4D" w:rsidR="4A9806EE" w:rsidRDefault="4A9806EE" w:rsidP="5D2FBE4D">
      <w:pPr>
        <w:pStyle w:val="ListParagraph"/>
        <w:numPr>
          <w:ilvl w:val="0"/>
          <w:numId w:val="15"/>
        </w:numPr>
        <w:spacing w:after="0"/>
        <w:rPr>
          <w:rFonts w:ascii="Calibri" w:eastAsia="Calibri" w:hAnsi="Calibri" w:cs="Calibri"/>
        </w:rPr>
      </w:pPr>
      <w:r w:rsidRPr="5D2FBE4D">
        <w:rPr>
          <w:rFonts w:ascii="Calibri" w:eastAsia="Calibri" w:hAnsi="Calibri" w:cs="Calibri"/>
        </w:rPr>
        <w:t>if parents/carers have forgotten to administer non-prescription medication that is required before school – requests to administer will be at the discretion of the school and considered on an individual basis.</w:t>
      </w:r>
    </w:p>
    <w:p w14:paraId="4A38AA49" w14:textId="216066AD" w:rsidR="4A9806EE" w:rsidRDefault="4A9806EE" w:rsidP="5D2FBE4D">
      <w:pPr>
        <w:tabs>
          <w:tab w:val="left" w:pos="0"/>
        </w:tabs>
        <w:spacing w:after="0"/>
        <w:ind w:left="720"/>
      </w:pPr>
      <w:r w:rsidRPr="5D2FBE4D">
        <w:rPr>
          <w:rFonts w:ascii="Calibri" w:eastAsia="Calibri" w:hAnsi="Calibri" w:cs="Calibri"/>
        </w:rPr>
        <w:t xml:space="preserve"> </w:t>
      </w:r>
    </w:p>
    <w:p w14:paraId="251B0321" w14:textId="46AA10AA" w:rsidR="5D2FBE4D" w:rsidRDefault="5D2FBE4D" w:rsidP="5D2FBE4D">
      <w:pPr>
        <w:spacing w:after="0"/>
      </w:pPr>
    </w:p>
    <w:p w14:paraId="36E30549" w14:textId="6A98E808" w:rsidR="4A9806EE" w:rsidRDefault="4A9806EE" w:rsidP="5D2FBE4D">
      <w:pPr>
        <w:tabs>
          <w:tab w:val="left" w:pos="0"/>
        </w:tabs>
        <w:spacing w:after="0"/>
      </w:pPr>
      <w:r w:rsidRPr="5D2FBE4D">
        <w:rPr>
          <w:rFonts w:ascii="Calibri" w:eastAsia="Calibri" w:hAnsi="Calibri" w:cs="Calibri"/>
          <w:b/>
          <w:bCs/>
          <w:u w:val="single"/>
        </w:rPr>
        <w:t>Short term ad-hoc non-prescribed medication</w:t>
      </w:r>
      <w:r w:rsidRPr="5D2FBE4D">
        <w:rPr>
          <w:rFonts w:ascii="Calibri" w:eastAsia="Calibri" w:hAnsi="Calibri" w:cs="Calibri"/>
          <w:u w:val="single"/>
        </w:rPr>
        <w:t xml:space="preserve"> </w:t>
      </w:r>
    </w:p>
    <w:p w14:paraId="40562E89" w14:textId="19F4E10F" w:rsidR="4A9806EE" w:rsidRDefault="4A9806EE" w:rsidP="5D2FBE4D">
      <w:pPr>
        <w:tabs>
          <w:tab w:val="left" w:pos="0"/>
        </w:tabs>
        <w:spacing w:after="0"/>
      </w:pPr>
      <w:r w:rsidRPr="5D2FBE4D">
        <w:rPr>
          <w:rFonts w:ascii="Calibri" w:eastAsia="Calibri" w:hAnsi="Calibri" w:cs="Calibri"/>
        </w:rPr>
        <w:t xml:space="preserve"> </w:t>
      </w:r>
    </w:p>
    <w:p w14:paraId="56400405" w14:textId="09444B6E" w:rsidR="4A9806EE" w:rsidRDefault="4A9806EE" w:rsidP="5D2FBE4D">
      <w:pPr>
        <w:tabs>
          <w:tab w:val="left" w:pos="0"/>
        </w:tabs>
        <w:spacing w:after="0"/>
      </w:pPr>
      <w:r w:rsidRPr="5D2FBE4D">
        <w:rPr>
          <w:rFonts w:ascii="Calibri" w:eastAsia="Calibri" w:hAnsi="Calibri" w:cs="Calibri"/>
        </w:rPr>
        <w:t xml:space="preserve">A small stock of standard liquid paracetamol and liquid antihistamine will be kept by the school for administration if symptoms develop during the school day. </w:t>
      </w:r>
    </w:p>
    <w:p w14:paraId="25CBBE38" w14:textId="6F1A3EE0" w:rsidR="4A9806EE" w:rsidRDefault="4A9806EE" w:rsidP="5D2FBE4D">
      <w:pPr>
        <w:tabs>
          <w:tab w:val="left" w:pos="0"/>
        </w:tabs>
        <w:spacing w:after="0"/>
      </w:pPr>
      <w:r w:rsidRPr="5D2FBE4D">
        <w:rPr>
          <w:rFonts w:ascii="Calibri" w:eastAsia="Calibri" w:hAnsi="Calibri" w:cs="Calibri"/>
        </w:rPr>
        <w:t xml:space="preserve"> </w:t>
      </w:r>
    </w:p>
    <w:p w14:paraId="58775585" w14:textId="7B37B32A" w:rsidR="4A9806EE" w:rsidRDefault="4A9806EE" w:rsidP="5D2FBE4D">
      <w:pPr>
        <w:tabs>
          <w:tab w:val="left" w:pos="0"/>
        </w:tabs>
        <w:spacing w:after="0"/>
      </w:pPr>
      <w:r w:rsidRPr="5D2FBE4D">
        <w:rPr>
          <w:rFonts w:ascii="Calibri" w:eastAsia="Calibri" w:hAnsi="Calibri" w:cs="Calibri"/>
        </w:rPr>
        <w:t xml:space="preserve">ONLY the following will be administered following the necessary procedures: </w:t>
      </w:r>
    </w:p>
    <w:p w14:paraId="753FB348" w14:textId="2D830239" w:rsidR="4A9806EE" w:rsidRDefault="4A9806EE" w:rsidP="5D2FBE4D">
      <w:pPr>
        <w:tabs>
          <w:tab w:val="left" w:pos="0"/>
        </w:tabs>
        <w:spacing w:after="0"/>
      </w:pPr>
      <w:r w:rsidRPr="5D2FBE4D">
        <w:rPr>
          <w:rFonts w:ascii="Calibri" w:eastAsia="Calibri" w:hAnsi="Calibri" w:cs="Calibri"/>
        </w:rPr>
        <w:t xml:space="preserve"> </w:t>
      </w:r>
    </w:p>
    <w:p w14:paraId="21C92499" w14:textId="79CF5225" w:rsidR="4A9806EE" w:rsidRDefault="4A9806EE" w:rsidP="5D2FBE4D">
      <w:pPr>
        <w:pStyle w:val="ListParagraph"/>
        <w:numPr>
          <w:ilvl w:val="0"/>
          <w:numId w:val="14"/>
        </w:numPr>
        <w:spacing w:after="0"/>
        <w:ind w:left="284"/>
        <w:rPr>
          <w:rFonts w:ascii="Calibri" w:eastAsia="Calibri" w:hAnsi="Calibri" w:cs="Calibri"/>
        </w:rPr>
      </w:pPr>
      <w:r w:rsidRPr="5D2FBE4D">
        <w:rPr>
          <w:rFonts w:ascii="Calibri" w:eastAsia="Calibri" w:hAnsi="Calibri" w:cs="Calibri"/>
        </w:rPr>
        <w:t xml:space="preserve">For relief from pain </w:t>
      </w:r>
    </w:p>
    <w:p w14:paraId="76528F41" w14:textId="6030A886" w:rsidR="4A9806EE" w:rsidRDefault="4A9806EE" w:rsidP="5D2FBE4D">
      <w:pPr>
        <w:pStyle w:val="ListParagraph"/>
        <w:numPr>
          <w:ilvl w:val="1"/>
          <w:numId w:val="13"/>
        </w:numPr>
        <w:spacing w:after="0"/>
        <w:rPr>
          <w:rFonts w:ascii="Calibri" w:eastAsia="Calibri" w:hAnsi="Calibri" w:cs="Calibri"/>
        </w:rPr>
      </w:pPr>
      <w:r w:rsidRPr="5D2FBE4D">
        <w:rPr>
          <w:rFonts w:ascii="Calibri" w:eastAsia="Calibri" w:hAnsi="Calibri" w:cs="Calibri"/>
        </w:rPr>
        <w:t xml:space="preserve">Standard Paracetamol will be administered in liquid form for the relief of pain i.e. period pain, migraine. </w:t>
      </w:r>
    </w:p>
    <w:p w14:paraId="5D38680B" w14:textId="39C67F3B" w:rsidR="4A9806EE" w:rsidRDefault="4A9806EE" w:rsidP="5D2FBE4D">
      <w:pPr>
        <w:tabs>
          <w:tab w:val="left" w:pos="0"/>
        </w:tabs>
        <w:spacing w:after="0"/>
      </w:pPr>
      <w:r w:rsidRPr="5D2FBE4D">
        <w:rPr>
          <w:rFonts w:ascii="Calibri" w:eastAsia="Calibri" w:hAnsi="Calibri" w:cs="Calibri"/>
        </w:rPr>
        <w:t xml:space="preserve"> </w:t>
      </w:r>
    </w:p>
    <w:p w14:paraId="56E1DFB1" w14:textId="5D80B70D" w:rsidR="4A9806EE" w:rsidRDefault="4A9806EE" w:rsidP="5D2FBE4D">
      <w:pPr>
        <w:pStyle w:val="ListParagraph"/>
        <w:numPr>
          <w:ilvl w:val="1"/>
          <w:numId w:val="12"/>
        </w:numPr>
        <w:spacing w:after="0"/>
        <w:rPr>
          <w:rFonts w:ascii="Calibri" w:eastAsia="Calibri" w:hAnsi="Calibri" w:cs="Calibri"/>
          <w:b/>
          <w:bCs/>
        </w:rPr>
      </w:pPr>
      <w:r w:rsidRPr="5D2FBE4D">
        <w:rPr>
          <w:rFonts w:ascii="Calibri" w:eastAsia="Calibri" w:hAnsi="Calibri" w:cs="Calibri"/>
          <w:b/>
          <w:bCs/>
        </w:rPr>
        <w:t xml:space="preserve">Ibuprofen will NOT be administered to any pupil  </w:t>
      </w:r>
    </w:p>
    <w:p w14:paraId="36BFC94F" w14:textId="34DBC3EB" w:rsidR="4A9806EE" w:rsidRDefault="4A9806EE" w:rsidP="5D2FBE4D">
      <w:pPr>
        <w:tabs>
          <w:tab w:val="left" w:pos="0"/>
        </w:tabs>
        <w:spacing w:after="0"/>
        <w:ind w:left="1440"/>
      </w:pPr>
      <w:r w:rsidRPr="5D2FBE4D">
        <w:rPr>
          <w:rFonts w:ascii="Calibri" w:eastAsia="Calibri" w:hAnsi="Calibri" w:cs="Calibri"/>
        </w:rPr>
        <w:t xml:space="preserve"> </w:t>
      </w:r>
    </w:p>
    <w:p w14:paraId="526C7C21" w14:textId="27B9859F" w:rsidR="4A9806EE" w:rsidRDefault="4A9806EE" w:rsidP="5D2FBE4D">
      <w:pPr>
        <w:pStyle w:val="ListParagraph"/>
        <w:numPr>
          <w:ilvl w:val="0"/>
          <w:numId w:val="14"/>
        </w:numPr>
        <w:spacing w:after="0"/>
        <w:ind w:left="284"/>
        <w:rPr>
          <w:rFonts w:ascii="Calibri" w:eastAsia="Calibri" w:hAnsi="Calibri" w:cs="Calibri"/>
        </w:rPr>
      </w:pPr>
      <w:r w:rsidRPr="5D2FBE4D">
        <w:rPr>
          <w:rFonts w:ascii="Calibri" w:eastAsia="Calibri" w:hAnsi="Calibri" w:cs="Calibri"/>
        </w:rPr>
        <w:t>For mild allergic reaction – anti-histamine (see Anaphylaxis)</w:t>
      </w:r>
    </w:p>
    <w:p w14:paraId="7F2A3334" w14:textId="47C7C436" w:rsidR="4A9806EE" w:rsidRDefault="4A9806EE" w:rsidP="5D2FBE4D">
      <w:pPr>
        <w:tabs>
          <w:tab w:val="left" w:pos="0"/>
        </w:tabs>
        <w:spacing w:after="0"/>
        <w:ind w:left="284"/>
      </w:pPr>
      <w:r w:rsidRPr="5D2FBE4D">
        <w:rPr>
          <w:rFonts w:ascii="Calibri" w:eastAsia="Calibri" w:hAnsi="Calibri" w:cs="Calibri"/>
        </w:rPr>
        <w:t xml:space="preserve"> </w:t>
      </w:r>
    </w:p>
    <w:p w14:paraId="42A47247" w14:textId="48A18F98" w:rsidR="4A9806EE" w:rsidRDefault="4A9806EE" w:rsidP="5D2FBE4D">
      <w:pPr>
        <w:tabs>
          <w:tab w:val="left" w:pos="0"/>
        </w:tabs>
        <w:spacing w:after="0"/>
      </w:pPr>
      <w:r w:rsidRPr="5D2FBE4D">
        <w:rPr>
          <w:rFonts w:ascii="Calibri" w:eastAsia="Calibri" w:hAnsi="Calibri" w:cs="Calibri"/>
        </w:rPr>
        <w:t xml:space="preserve">Only 1 dose of any of the above medications suitable to the weight and age of the pupil will be administered during the school day. </w:t>
      </w:r>
    </w:p>
    <w:p w14:paraId="0D50D3EA" w14:textId="364492D1" w:rsidR="4A9806EE" w:rsidRDefault="4A9806EE" w:rsidP="5D2FBE4D">
      <w:pPr>
        <w:tabs>
          <w:tab w:val="left" w:pos="0"/>
        </w:tabs>
        <w:spacing w:after="0"/>
      </w:pPr>
      <w:r w:rsidRPr="5D2FBE4D">
        <w:rPr>
          <w:rFonts w:ascii="Calibri" w:eastAsia="Calibri" w:hAnsi="Calibri" w:cs="Calibri"/>
        </w:rPr>
        <w:t xml:space="preserve"> </w:t>
      </w:r>
    </w:p>
    <w:p w14:paraId="7E673FC5" w14:textId="45C8CB02" w:rsidR="4A9806EE" w:rsidRDefault="4A9806EE" w:rsidP="5D2FBE4D">
      <w:pPr>
        <w:tabs>
          <w:tab w:val="left" w:pos="0"/>
        </w:tabs>
        <w:spacing w:after="0"/>
      </w:pPr>
      <w:r w:rsidRPr="5D2FBE4D">
        <w:rPr>
          <w:rFonts w:ascii="Calibri" w:eastAsia="Calibri" w:hAnsi="Calibri" w:cs="Calibri"/>
          <w:b/>
          <w:bCs/>
          <w:u w:val="single"/>
        </w:rPr>
        <w:t>Pain relief protocol for the administration of paracetamol (if the Ad-hoc Administration form has been completed)</w:t>
      </w:r>
    </w:p>
    <w:p w14:paraId="05E24C5D" w14:textId="33F4F32E" w:rsidR="4A9806EE" w:rsidRDefault="4A9806EE" w:rsidP="5D2FBE4D">
      <w:pPr>
        <w:tabs>
          <w:tab w:val="left" w:pos="0"/>
        </w:tabs>
        <w:spacing w:after="0"/>
      </w:pPr>
      <w:r w:rsidRPr="5D2FBE4D">
        <w:rPr>
          <w:rFonts w:ascii="Calibri" w:eastAsia="Calibri" w:hAnsi="Calibri" w:cs="Calibri"/>
          <w:b/>
          <w:bCs/>
        </w:rPr>
        <w:t xml:space="preserve"> </w:t>
      </w:r>
    </w:p>
    <w:p w14:paraId="765C6F0C" w14:textId="35B21FCB" w:rsidR="4A9806EE" w:rsidRDefault="4A9806EE" w:rsidP="5D2FBE4D">
      <w:pPr>
        <w:tabs>
          <w:tab w:val="left" w:pos="0"/>
        </w:tabs>
        <w:spacing w:after="0"/>
      </w:pPr>
      <w:r w:rsidRPr="5D2FBE4D">
        <w:rPr>
          <w:rFonts w:ascii="Calibri" w:eastAsia="Calibri" w:hAnsi="Calibri" w:cs="Calibri"/>
        </w:rPr>
        <w:t xml:space="preserve">If a request for non-prescribed pain relief is made by a pupil, carer or staff member (advocate for a non-verbal/non-communicating pupil): </w:t>
      </w:r>
    </w:p>
    <w:p w14:paraId="2D095BEA" w14:textId="4A3B66BA" w:rsidR="4A9806EE" w:rsidRDefault="4A9806EE" w:rsidP="5D2FBE4D">
      <w:pPr>
        <w:tabs>
          <w:tab w:val="left" w:pos="0"/>
        </w:tabs>
        <w:spacing w:after="0"/>
      </w:pPr>
      <w:r w:rsidRPr="5D2FBE4D">
        <w:rPr>
          <w:rFonts w:ascii="Calibri" w:eastAsia="Calibri" w:hAnsi="Calibri" w:cs="Calibri"/>
        </w:rPr>
        <w:t xml:space="preserve"> </w:t>
      </w:r>
    </w:p>
    <w:p w14:paraId="630F78AC" w14:textId="2DB37A2F" w:rsidR="4A9806EE" w:rsidRDefault="4A9806EE" w:rsidP="5D2FBE4D">
      <w:pPr>
        <w:pStyle w:val="ListParagraph"/>
        <w:numPr>
          <w:ilvl w:val="0"/>
          <w:numId w:val="10"/>
        </w:numPr>
        <w:spacing w:after="0"/>
        <w:rPr>
          <w:rFonts w:ascii="Calibri" w:eastAsia="Calibri" w:hAnsi="Calibri" w:cs="Calibri"/>
        </w:rPr>
      </w:pPr>
      <w:r w:rsidRPr="5D2FBE4D">
        <w:rPr>
          <w:rFonts w:ascii="Calibri" w:eastAsia="Calibri" w:hAnsi="Calibri" w:cs="Calibri"/>
        </w:rPr>
        <w:t>The school will contact the parent/carer and confirm that a dose of pain relief (Paracetamol) was NOT administered before school, parents/carers and if appropriate the pupil will also be asked if they have taken any other medication containing pain relief medication i.e. decongestants e.g. Sudafed, cold and flu remedies e.g. Lemsip and medication for cramps e.g. Feminax etc. and these conversations will be recorded. If a dose of pain relief has not been administered in the past 4 hours the school will, with parental consent, administer 1 dose.</w:t>
      </w:r>
    </w:p>
    <w:p w14:paraId="7FFD16F1" w14:textId="4D66CBB1" w:rsidR="4A9806EE" w:rsidRDefault="4A9806EE" w:rsidP="5D2FBE4D">
      <w:pPr>
        <w:tabs>
          <w:tab w:val="left" w:pos="0"/>
        </w:tabs>
        <w:spacing w:after="0"/>
      </w:pPr>
      <w:r w:rsidRPr="5D2FBE4D">
        <w:rPr>
          <w:rFonts w:ascii="Calibri" w:eastAsia="Calibri" w:hAnsi="Calibri" w:cs="Calibri"/>
        </w:rPr>
        <w:t xml:space="preserve"> </w:t>
      </w:r>
    </w:p>
    <w:p w14:paraId="1BA113A6" w14:textId="27C9D295" w:rsidR="4A9806EE" w:rsidRDefault="4A9806EE" w:rsidP="5D2FBE4D">
      <w:pPr>
        <w:pStyle w:val="ListParagraph"/>
        <w:numPr>
          <w:ilvl w:val="0"/>
          <w:numId w:val="9"/>
        </w:numPr>
        <w:spacing w:after="0"/>
        <w:rPr>
          <w:rFonts w:ascii="Calibri" w:eastAsia="Calibri" w:hAnsi="Calibri" w:cs="Calibri"/>
        </w:rPr>
      </w:pPr>
      <w:r w:rsidRPr="5D2FBE4D">
        <w:rPr>
          <w:rFonts w:ascii="Calibri" w:eastAsia="Calibri" w:hAnsi="Calibri" w:cs="Calibri"/>
        </w:rPr>
        <w:t xml:space="preserve">If the school cannot contact the parent/carer and therefore cannot confirm if pain relief (Paracetamol) was administered before school then the school will refuse to administer pain relief. </w:t>
      </w:r>
    </w:p>
    <w:p w14:paraId="43BF2B78" w14:textId="6600ABCA" w:rsidR="4A9806EE" w:rsidRDefault="4A9806EE" w:rsidP="5D2FBE4D">
      <w:pPr>
        <w:tabs>
          <w:tab w:val="left" w:pos="0"/>
        </w:tabs>
        <w:spacing w:after="0"/>
      </w:pPr>
      <w:r w:rsidRPr="5D2FBE4D">
        <w:rPr>
          <w:rFonts w:ascii="Calibri" w:eastAsia="Calibri" w:hAnsi="Calibri" w:cs="Calibri"/>
          <w:b/>
          <w:bCs/>
        </w:rPr>
        <w:t xml:space="preserve"> </w:t>
      </w:r>
    </w:p>
    <w:p w14:paraId="32EF7D91" w14:textId="019F941C" w:rsidR="4A9806EE" w:rsidRDefault="4A9806EE" w:rsidP="5D2FBE4D">
      <w:pPr>
        <w:tabs>
          <w:tab w:val="left" w:pos="0"/>
        </w:tabs>
        <w:spacing w:after="0"/>
      </w:pPr>
      <w:r w:rsidRPr="5D2FBE4D">
        <w:rPr>
          <w:rFonts w:ascii="Calibri" w:eastAsia="Calibri" w:hAnsi="Calibri" w:cs="Calibri"/>
        </w:rPr>
        <w:t xml:space="preserve">If a dose of pain relief has been administered before school: </w:t>
      </w:r>
    </w:p>
    <w:p w14:paraId="4A2FDD36" w14:textId="3F47BE0B" w:rsidR="4A9806EE" w:rsidRDefault="4A9806EE" w:rsidP="5D2FBE4D">
      <w:pPr>
        <w:tabs>
          <w:tab w:val="left" w:pos="0"/>
        </w:tabs>
        <w:spacing w:after="0"/>
        <w:ind w:left="720"/>
      </w:pPr>
      <w:r w:rsidRPr="5D2FBE4D">
        <w:rPr>
          <w:rFonts w:ascii="Calibri" w:eastAsia="Calibri" w:hAnsi="Calibri" w:cs="Calibri"/>
        </w:rPr>
        <w:t xml:space="preserve"> </w:t>
      </w:r>
    </w:p>
    <w:p w14:paraId="65CC1D0D" w14:textId="3BC06E96" w:rsidR="4A9806EE" w:rsidRDefault="4A9806EE" w:rsidP="5D2FBE4D">
      <w:pPr>
        <w:pStyle w:val="ListParagraph"/>
        <w:numPr>
          <w:ilvl w:val="0"/>
          <w:numId w:val="8"/>
        </w:numPr>
        <w:spacing w:after="0"/>
        <w:rPr>
          <w:rFonts w:ascii="Calibri" w:eastAsia="Calibri" w:hAnsi="Calibri" w:cs="Calibri"/>
        </w:rPr>
      </w:pPr>
      <w:r w:rsidRPr="5D2FBE4D">
        <w:rPr>
          <w:rFonts w:ascii="Calibri" w:eastAsia="Calibri" w:hAnsi="Calibri" w:cs="Calibri"/>
        </w:rPr>
        <w:t>PARACETAMOL - The school will not administer paracetamol until 4 hours have elapsed since the last dose (assume 8am) no more than 4 doses can be administered in 24 hours.</w:t>
      </w:r>
    </w:p>
    <w:p w14:paraId="773E67B0" w14:textId="541B9A25" w:rsidR="4A9806EE" w:rsidRDefault="4A9806EE" w:rsidP="5D2FBE4D">
      <w:pPr>
        <w:tabs>
          <w:tab w:val="left" w:pos="0"/>
        </w:tabs>
        <w:spacing w:after="0"/>
      </w:pPr>
      <w:r w:rsidRPr="5D2FBE4D">
        <w:rPr>
          <w:rFonts w:ascii="Calibri" w:eastAsia="Calibri" w:hAnsi="Calibri" w:cs="Calibri"/>
        </w:rPr>
        <w:t xml:space="preserve"> </w:t>
      </w:r>
    </w:p>
    <w:p w14:paraId="508E78C5" w14:textId="6BE65DC9" w:rsidR="4A9806EE" w:rsidRDefault="4A9806EE" w:rsidP="5D2FBE4D">
      <w:pPr>
        <w:tabs>
          <w:tab w:val="left" w:pos="0"/>
        </w:tabs>
        <w:spacing w:after="0"/>
      </w:pPr>
      <w:r w:rsidRPr="5D2FBE4D">
        <w:rPr>
          <w:rFonts w:ascii="Calibri" w:eastAsia="Calibri" w:hAnsi="Calibri" w:cs="Calibri"/>
          <w:b/>
          <w:bCs/>
          <w:u w:val="single"/>
        </w:rPr>
        <w:t>Asthma</w:t>
      </w:r>
    </w:p>
    <w:p w14:paraId="42F96A0E" w14:textId="2409BA9C" w:rsidR="4A9806EE" w:rsidRDefault="4A9806EE" w:rsidP="5D2FBE4D">
      <w:pPr>
        <w:tabs>
          <w:tab w:val="left" w:pos="0"/>
        </w:tabs>
        <w:spacing w:after="0"/>
      </w:pPr>
      <w:r w:rsidRPr="5D2FBE4D">
        <w:rPr>
          <w:rFonts w:ascii="Calibri" w:eastAsia="Calibri" w:hAnsi="Calibri" w:cs="Calibri"/>
        </w:rPr>
        <w:t xml:space="preserve"> </w:t>
      </w:r>
    </w:p>
    <w:p w14:paraId="6C065B1C" w14:textId="3264724F" w:rsidR="4A9806EE" w:rsidRDefault="4A9806EE" w:rsidP="5D2FBE4D">
      <w:pPr>
        <w:spacing w:after="0"/>
      </w:pPr>
      <w:r w:rsidRPr="4A19E35B">
        <w:rPr>
          <w:rFonts w:ascii="Calibri" w:eastAsia="Calibri" w:hAnsi="Calibri" w:cs="Calibri"/>
        </w:rPr>
        <w:t xml:space="preserve">The school recognises that pupils with asthma need access to relief medication at all times. Pupils with asthma will be required to have an emergency inhaler and a spacer (if prescribed) in school. The school may ask the pupils parent or carer to provide a second inhaler. Parents are responsible for this medication being in date and the school will communicate with the parents if new medication is required and a record of these communications will be kept </w:t>
      </w:r>
      <w:r w:rsidR="5C319609" w:rsidRPr="4A19E35B">
        <w:rPr>
          <w:rFonts w:ascii="Calibri" w:eastAsia="Calibri" w:hAnsi="Calibri" w:cs="Calibri"/>
        </w:rPr>
        <w:t>by school iffce</w:t>
      </w:r>
      <w:r w:rsidRPr="4A19E35B">
        <w:rPr>
          <w:rFonts w:ascii="Calibri" w:eastAsia="Calibri" w:hAnsi="Calibri" w:cs="Calibri"/>
        </w:rPr>
        <w:t>. The school will develop Individual Care Plans for those pupils with severe asthma, and ask parents/carers to complete an Asthma Information Form for pupils with mild asthma.</w:t>
      </w:r>
    </w:p>
    <w:p w14:paraId="4695E334" w14:textId="65EB32F5" w:rsidR="4A9806EE" w:rsidRDefault="4A9806EE" w:rsidP="5D2FBE4D">
      <w:pPr>
        <w:spacing w:after="0"/>
      </w:pPr>
      <w:r w:rsidRPr="5D2FBE4D">
        <w:rPr>
          <w:rFonts w:ascii="Calibri" w:eastAsia="Calibri" w:hAnsi="Calibri" w:cs="Calibri"/>
          <w:b/>
          <w:bCs/>
        </w:rPr>
        <w:lastRenderedPageBreak/>
        <w:t xml:space="preserve"> </w:t>
      </w:r>
    </w:p>
    <w:p w14:paraId="0514DF02" w14:textId="132B821C" w:rsidR="4A9806EE" w:rsidRDefault="4A9806EE" w:rsidP="5D2FBE4D">
      <w:pPr>
        <w:spacing w:after="0"/>
      </w:pPr>
      <w:r w:rsidRPr="5D2FBE4D">
        <w:rPr>
          <w:rFonts w:ascii="Calibri" w:eastAsia="Calibri" w:hAnsi="Calibri" w:cs="Calibri"/>
          <w:b/>
          <w:bCs/>
        </w:rPr>
        <w:t xml:space="preserve"> </w:t>
      </w:r>
    </w:p>
    <w:p w14:paraId="646D3046" w14:textId="69FD1DDC" w:rsidR="4A9806EE" w:rsidRDefault="4A9806EE" w:rsidP="5D2FBE4D">
      <w:pPr>
        <w:spacing w:after="0"/>
      </w:pPr>
      <w:r w:rsidRPr="5D2FBE4D">
        <w:rPr>
          <w:rFonts w:ascii="Calibri" w:eastAsia="Calibri" w:hAnsi="Calibri" w:cs="Calibri"/>
          <w:b/>
          <w:bCs/>
        </w:rPr>
        <w:t xml:space="preserve">  </w:t>
      </w:r>
    </w:p>
    <w:p w14:paraId="0029FCBF" w14:textId="28D656CD" w:rsidR="4A9806EE" w:rsidRDefault="4A9806EE" w:rsidP="5D2FBE4D">
      <w:pPr>
        <w:spacing w:after="0"/>
      </w:pPr>
      <w:r w:rsidRPr="5D2FBE4D">
        <w:rPr>
          <w:rFonts w:ascii="Calibri" w:eastAsia="Calibri" w:hAnsi="Calibri" w:cs="Calibri"/>
          <w:b/>
          <w:bCs/>
          <w:u w:val="single"/>
        </w:rPr>
        <w:t>Anaphylaxis</w:t>
      </w:r>
    </w:p>
    <w:p w14:paraId="4B48746F" w14:textId="773A214F" w:rsidR="4A9806EE" w:rsidRDefault="4A9806EE" w:rsidP="5D2FBE4D">
      <w:pPr>
        <w:tabs>
          <w:tab w:val="left" w:pos="0"/>
        </w:tabs>
        <w:spacing w:after="0"/>
      </w:pPr>
      <w:r w:rsidRPr="5D2FBE4D">
        <w:rPr>
          <w:rFonts w:ascii="Calibri" w:eastAsia="Calibri" w:hAnsi="Calibri" w:cs="Calibri"/>
        </w:rPr>
        <w:t xml:space="preserve"> </w:t>
      </w:r>
    </w:p>
    <w:p w14:paraId="0213EFAD" w14:textId="7815752B" w:rsidR="4A9806EE" w:rsidRDefault="4A9806EE" w:rsidP="5D2FBE4D">
      <w:pPr>
        <w:tabs>
          <w:tab w:val="left" w:pos="0"/>
        </w:tabs>
        <w:spacing w:after="0"/>
      </w:pPr>
      <w:r w:rsidRPr="5D2FBE4D">
        <w:rPr>
          <w:rFonts w:ascii="Calibri" w:eastAsia="Calibri" w:hAnsi="Calibri" w:cs="Calibri"/>
        </w:rPr>
        <w:t xml:space="preserve">Every effort will be made by the school to identify and reduce the potential hazards/ triggers that can cause an allergic reaction to pupils diagnosed with anaphylaxis within the school population. The school complies with the School Nursing Service who recommend that all staff are trained in the administration of auto injectors and that training is renewed annually. </w:t>
      </w:r>
    </w:p>
    <w:p w14:paraId="3C912728" w14:textId="32BA801B" w:rsidR="4A9806EE" w:rsidRDefault="4A9806EE" w:rsidP="5D2FBE4D">
      <w:pPr>
        <w:tabs>
          <w:tab w:val="left" w:pos="0"/>
        </w:tabs>
        <w:spacing w:after="0"/>
      </w:pPr>
      <w:r w:rsidRPr="5D2FBE4D">
        <w:rPr>
          <w:rFonts w:ascii="Calibri" w:eastAsia="Calibri" w:hAnsi="Calibri" w:cs="Calibri"/>
        </w:rPr>
        <w:t xml:space="preserve"> </w:t>
      </w:r>
    </w:p>
    <w:p w14:paraId="3CF2D9B1" w14:textId="781AF3C2" w:rsidR="4A9806EE" w:rsidRDefault="4A9806EE" w:rsidP="5D2FBE4D">
      <w:pPr>
        <w:tabs>
          <w:tab w:val="left" w:pos="0"/>
        </w:tabs>
        <w:spacing w:after="0"/>
      </w:pPr>
      <w:r w:rsidRPr="5D2FBE4D">
        <w:rPr>
          <w:rFonts w:ascii="Calibri" w:eastAsia="Calibri" w:hAnsi="Calibri" w:cs="Calibri"/>
        </w:rPr>
        <w:t>In accordance with the Medicines and Healthcare Products Regulatory Agency (MHRA) advice, the school will ask parents/carers to provide two auto-injectors for school use. Parents are responsible for this medication being in date and the school will communicate with the parents if new medication is required and a record of these communications will be kept.  Parents/carers will be required to fill in an appropriate protocol form.</w:t>
      </w:r>
    </w:p>
    <w:p w14:paraId="6A9FE9A4" w14:textId="3C58B455" w:rsidR="4A9806EE" w:rsidRDefault="4A9806EE" w:rsidP="5D2FBE4D">
      <w:pPr>
        <w:tabs>
          <w:tab w:val="left" w:pos="0"/>
        </w:tabs>
        <w:spacing w:after="0"/>
      </w:pPr>
      <w:r w:rsidRPr="5D2FBE4D">
        <w:rPr>
          <w:rFonts w:ascii="Calibri" w:eastAsia="Calibri" w:hAnsi="Calibri" w:cs="Calibri"/>
          <w:b/>
          <w:bCs/>
        </w:rPr>
        <w:t xml:space="preserve"> </w:t>
      </w:r>
    </w:p>
    <w:p w14:paraId="7B44E8BA" w14:textId="41A3548B" w:rsidR="4A9806EE" w:rsidRDefault="4A9806EE" w:rsidP="5D2FBE4D">
      <w:pPr>
        <w:tabs>
          <w:tab w:val="left" w:pos="0"/>
        </w:tabs>
        <w:spacing w:after="0"/>
      </w:pPr>
      <w:r w:rsidRPr="5D2FBE4D">
        <w:rPr>
          <w:rFonts w:ascii="Calibri" w:eastAsia="Calibri" w:hAnsi="Calibri" w:cs="Calibri"/>
          <w:b/>
          <w:bCs/>
          <w:u w:val="single"/>
        </w:rPr>
        <w:t>Mild Allergic Reaction</w:t>
      </w:r>
    </w:p>
    <w:p w14:paraId="7132FFB4" w14:textId="596EB619" w:rsidR="4A9806EE" w:rsidRDefault="4A9806EE" w:rsidP="5D2FBE4D">
      <w:pPr>
        <w:tabs>
          <w:tab w:val="left" w:pos="0"/>
        </w:tabs>
        <w:spacing w:after="0"/>
      </w:pPr>
      <w:r w:rsidRPr="5D2FBE4D">
        <w:rPr>
          <w:rFonts w:ascii="Calibri" w:eastAsia="Calibri" w:hAnsi="Calibri" w:cs="Calibri"/>
          <w:b/>
          <w:bCs/>
        </w:rPr>
        <w:t xml:space="preserve"> </w:t>
      </w:r>
    </w:p>
    <w:p w14:paraId="6C205DBC" w14:textId="244ED676" w:rsidR="4A9806EE" w:rsidRDefault="4A9806EE" w:rsidP="5D2FBE4D">
      <w:pPr>
        <w:tabs>
          <w:tab w:val="left" w:pos="0"/>
        </w:tabs>
        <w:spacing w:after="0"/>
      </w:pPr>
      <w:r w:rsidRPr="5D2FBE4D">
        <w:rPr>
          <w:rFonts w:ascii="Calibri" w:eastAsia="Calibri" w:hAnsi="Calibri" w:cs="Calibri"/>
        </w:rPr>
        <w:t>Non-prescription antihistamine will, with parental consent, be administered for symptoms of mild allergic reaction (i.e. itchy eyes or skin, rash or/and redness of the skin or eyes), the pupil must be monitored for signs of further allergic reaction. If antihistamine is not part of an initial treatment plan, allergic reaction medication will be administered following the guidance for short term ad-hoc non-prescribed medication.</w:t>
      </w:r>
    </w:p>
    <w:p w14:paraId="7F54045B" w14:textId="2949DC9A" w:rsidR="4A9806EE" w:rsidRDefault="4A9806EE" w:rsidP="5D2FBE4D">
      <w:pPr>
        <w:tabs>
          <w:tab w:val="left" w:pos="0"/>
        </w:tabs>
        <w:spacing w:after="0"/>
      </w:pPr>
      <w:r w:rsidRPr="5D2FBE4D">
        <w:rPr>
          <w:rFonts w:ascii="Calibri" w:eastAsia="Calibri" w:hAnsi="Calibri" w:cs="Calibri"/>
        </w:rPr>
        <w:t xml:space="preserve"> </w:t>
      </w:r>
    </w:p>
    <w:p w14:paraId="357174A4" w14:textId="599FCBC7" w:rsidR="4A9806EE" w:rsidRDefault="4A9806EE" w:rsidP="5D2FBE4D">
      <w:pPr>
        <w:tabs>
          <w:tab w:val="left" w:pos="0"/>
        </w:tabs>
        <w:spacing w:after="0"/>
      </w:pPr>
      <w:r w:rsidRPr="5D2FBE4D">
        <w:rPr>
          <w:rFonts w:ascii="Calibri" w:eastAsia="Calibri" w:hAnsi="Calibri" w:cs="Calibri"/>
        </w:rPr>
        <w:t>Some antihistamine medication can cause drowsiness and therefore the school will consider if it is necessary for pupils to avoid any contact with hazardous equipment after administration of the medication i.e. P.E. Science, Design and Technology.</w:t>
      </w:r>
    </w:p>
    <w:p w14:paraId="2E9FD91F" w14:textId="280E64D7" w:rsidR="4A9806EE" w:rsidRDefault="4A9806EE" w:rsidP="5D2FBE4D">
      <w:pPr>
        <w:tabs>
          <w:tab w:val="left" w:pos="0"/>
        </w:tabs>
        <w:spacing w:after="0"/>
      </w:pPr>
      <w:r w:rsidRPr="5D2FBE4D">
        <w:rPr>
          <w:rFonts w:ascii="Calibri" w:eastAsia="Calibri" w:hAnsi="Calibri" w:cs="Calibri"/>
        </w:rPr>
        <w:t xml:space="preserve"> </w:t>
      </w:r>
    </w:p>
    <w:p w14:paraId="3CF02CF8" w14:textId="04950FAC" w:rsidR="4A9806EE" w:rsidRDefault="4A9806EE" w:rsidP="5D2FBE4D">
      <w:pPr>
        <w:tabs>
          <w:tab w:val="left" w:pos="0"/>
        </w:tabs>
        <w:spacing w:after="0"/>
      </w:pPr>
      <w:r w:rsidRPr="5D2FBE4D">
        <w:rPr>
          <w:rFonts w:ascii="Calibri" w:eastAsia="Calibri" w:hAnsi="Calibri" w:cs="Calibri"/>
          <w:b/>
          <w:bCs/>
          <w:u w:val="single"/>
        </w:rPr>
        <w:t xml:space="preserve">Hay fever </w:t>
      </w:r>
    </w:p>
    <w:p w14:paraId="3F70FB1C" w14:textId="27B09D48" w:rsidR="4A9806EE" w:rsidRDefault="4A9806EE" w:rsidP="5D2FBE4D">
      <w:pPr>
        <w:tabs>
          <w:tab w:val="left" w:pos="0"/>
        </w:tabs>
        <w:spacing w:after="0"/>
      </w:pPr>
      <w:r w:rsidRPr="5D2FBE4D">
        <w:rPr>
          <w:rFonts w:ascii="Calibri" w:eastAsia="Calibri" w:hAnsi="Calibri" w:cs="Calibri"/>
        </w:rPr>
        <w:t xml:space="preserve"> </w:t>
      </w:r>
    </w:p>
    <w:p w14:paraId="68B4EC87" w14:textId="3C9733D4" w:rsidR="4A9806EE" w:rsidRDefault="4A9806EE" w:rsidP="5D2FBE4D">
      <w:pPr>
        <w:tabs>
          <w:tab w:val="left" w:pos="0"/>
        </w:tabs>
        <w:spacing w:after="0"/>
      </w:pPr>
      <w:r w:rsidRPr="5D2FBE4D">
        <w:rPr>
          <w:rFonts w:ascii="Calibri" w:eastAsia="Calibri" w:hAnsi="Calibri" w:cs="Calibri"/>
        </w:rPr>
        <w:t xml:space="preserve">Parent(s)/carer(s) will be expected to administer a dose of antihistamine to their child before school for the treatment of hay fever. The school will only administer antihistamine for symptoms of allergic reaction and not as a precautionary measure. </w:t>
      </w:r>
    </w:p>
    <w:p w14:paraId="2979F3B9" w14:textId="49206D4D" w:rsidR="4A9806EE" w:rsidRDefault="4A9806EE" w:rsidP="5D2FBE4D">
      <w:pPr>
        <w:tabs>
          <w:tab w:val="left" w:pos="0"/>
        </w:tabs>
        <w:spacing w:after="0"/>
      </w:pPr>
      <w:r w:rsidRPr="5D2FBE4D">
        <w:rPr>
          <w:rFonts w:ascii="Calibri" w:eastAsia="Calibri" w:hAnsi="Calibri" w:cs="Calibri"/>
        </w:rPr>
        <w:t xml:space="preserve"> </w:t>
      </w:r>
    </w:p>
    <w:p w14:paraId="5F023782" w14:textId="1E1EF3AF" w:rsidR="4A9806EE" w:rsidRDefault="4A9806EE" w:rsidP="5D2FBE4D">
      <w:pPr>
        <w:tabs>
          <w:tab w:val="left" w:pos="0"/>
        </w:tabs>
        <w:spacing w:after="0"/>
      </w:pPr>
      <w:r w:rsidRPr="5D2FBE4D">
        <w:rPr>
          <w:rFonts w:ascii="Calibri" w:eastAsia="Calibri" w:hAnsi="Calibri" w:cs="Calibri"/>
          <w:b/>
          <w:bCs/>
          <w:u w:val="single"/>
        </w:rPr>
        <w:t xml:space="preserve">Severe Allergic Reaction </w:t>
      </w:r>
    </w:p>
    <w:p w14:paraId="32E332AB" w14:textId="45EADCC7" w:rsidR="4A9806EE" w:rsidRDefault="4A9806EE" w:rsidP="5D2FBE4D">
      <w:pPr>
        <w:tabs>
          <w:tab w:val="left" w:pos="0"/>
        </w:tabs>
        <w:spacing w:after="0"/>
      </w:pPr>
      <w:r w:rsidRPr="5D2FBE4D">
        <w:rPr>
          <w:rFonts w:ascii="Calibri" w:eastAsia="Calibri" w:hAnsi="Calibri" w:cs="Calibri"/>
          <w:b/>
          <w:bCs/>
        </w:rPr>
        <w:t xml:space="preserve"> </w:t>
      </w:r>
    </w:p>
    <w:p w14:paraId="6AFFDD7D" w14:textId="2DA90EE5" w:rsidR="4A9806EE" w:rsidRDefault="4A9806EE" w:rsidP="5D2FBE4D">
      <w:pPr>
        <w:tabs>
          <w:tab w:val="left" w:pos="0"/>
        </w:tabs>
        <w:spacing w:after="0"/>
      </w:pPr>
      <w:r w:rsidRPr="5D2FBE4D">
        <w:rPr>
          <w:rFonts w:ascii="Calibri" w:eastAsia="Calibri" w:hAnsi="Calibri" w:cs="Calibri"/>
        </w:rPr>
        <w:t xml:space="preserve">Where a GP/Consultant has recommended or prescribed antihistamine as an initial treatment for symptoms of allergic reaction this will be detailed on the pupils IHP. The school will administer 1 standard dose of antihistamine (appropriate to age and weight of the pupil) and it is very important that symptoms are monitored for signs of further allergic reaction. During this time, pupils must </w:t>
      </w:r>
      <w:r w:rsidRPr="5D2FBE4D">
        <w:rPr>
          <w:rFonts w:ascii="Calibri" w:eastAsia="Calibri" w:hAnsi="Calibri" w:cs="Calibri"/>
          <w:b/>
          <w:bCs/>
          <w:u w:val="single"/>
        </w:rPr>
        <w:t>NEVER</w:t>
      </w:r>
      <w:r w:rsidRPr="5D2FBE4D">
        <w:rPr>
          <w:rFonts w:ascii="Calibri" w:eastAsia="Calibri" w:hAnsi="Calibri" w:cs="Calibri"/>
        </w:rPr>
        <w:t xml:space="preserve"> be left alone and should be observed at all times. </w:t>
      </w:r>
    </w:p>
    <w:p w14:paraId="3AA40072" w14:textId="499F1B9B" w:rsidR="4A9806EE" w:rsidRDefault="4A9806EE" w:rsidP="5D2FBE4D">
      <w:pPr>
        <w:tabs>
          <w:tab w:val="left" w:pos="0"/>
        </w:tabs>
        <w:spacing w:after="0"/>
      </w:pPr>
      <w:r w:rsidRPr="5D2FBE4D">
        <w:rPr>
          <w:rFonts w:ascii="Calibri" w:eastAsia="Calibri" w:hAnsi="Calibri" w:cs="Calibri"/>
        </w:rPr>
        <w:t xml:space="preserve"> </w:t>
      </w:r>
    </w:p>
    <w:p w14:paraId="08C487A4" w14:textId="3FFBA90A" w:rsidR="4A9806EE" w:rsidRDefault="4A9806EE" w:rsidP="5D2FBE4D">
      <w:pPr>
        <w:tabs>
          <w:tab w:val="left" w:pos="0"/>
        </w:tabs>
        <w:spacing w:after="0"/>
        <w:rPr>
          <w:rFonts w:ascii="Calibri" w:eastAsia="Calibri" w:hAnsi="Calibri" w:cs="Calibri"/>
        </w:rPr>
      </w:pPr>
      <w:r w:rsidRPr="5D2FBE4D">
        <w:rPr>
          <w:rFonts w:ascii="Calibri" w:eastAsia="Calibri" w:hAnsi="Calibri" w:cs="Calibri"/>
          <w:b/>
          <w:bCs/>
          <w:i/>
          <w:iCs/>
        </w:rPr>
        <w:t xml:space="preserve">If symptoms develop or there are any signs of anaphylaxis or if there is any doubt regarding symptoms then, if the pupil has been prescribed an adrenaline auto injector, it will be administered immediately, an ambulance called, and the parents informed. </w:t>
      </w:r>
      <w:r w:rsidRPr="5D2FBE4D">
        <w:rPr>
          <w:rFonts w:ascii="Calibri" w:eastAsia="Calibri" w:hAnsi="Calibri" w:cs="Calibri"/>
        </w:rPr>
        <w:t xml:space="preserve"> </w:t>
      </w:r>
    </w:p>
    <w:p w14:paraId="24D9B363" w14:textId="2EBB8BB7" w:rsidR="4A9806EE" w:rsidRDefault="4A9806EE" w:rsidP="5D2FBE4D">
      <w:pPr>
        <w:tabs>
          <w:tab w:val="left" w:pos="0"/>
        </w:tabs>
        <w:spacing w:after="0"/>
      </w:pPr>
      <w:r w:rsidRPr="5D2FBE4D">
        <w:rPr>
          <w:rFonts w:ascii="Calibri" w:eastAsia="Calibri" w:hAnsi="Calibri" w:cs="Calibri"/>
          <w:b/>
          <w:bCs/>
        </w:rPr>
        <w:t xml:space="preserve"> </w:t>
      </w:r>
    </w:p>
    <w:p w14:paraId="41DF5D3B" w14:textId="3EFE0C9A" w:rsidR="4A9806EE" w:rsidRDefault="4A9806EE" w:rsidP="5D2FBE4D">
      <w:pPr>
        <w:tabs>
          <w:tab w:val="left" w:pos="0"/>
        </w:tabs>
        <w:spacing w:after="0"/>
      </w:pPr>
      <w:r w:rsidRPr="5D2FBE4D">
        <w:rPr>
          <w:rFonts w:ascii="Calibri" w:eastAsia="Calibri" w:hAnsi="Calibri" w:cs="Calibri"/>
          <w:b/>
          <w:bCs/>
        </w:rPr>
        <w:t xml:space="preserve"> </w:t>
      </w:r>
    </w:p>
    <w:p w14:paraId="7B25061C" w14:textId="5C46BF7A" w:rsidR="4A9806EE" w:rsidRDefault="4A9806EE" w:rsidP="5D2FBE4D">
      <w:pPr>
        <w:tabs>
          <w:tab w:val="left" w:pos="0"/>
        </w:tabs>
        <w:spacing w:after="0"/>
      </w:pPr>
      <w:r w:rsidRPr="5D2FBE4D">
        <w:rPr>
          <w:rFonts w:ascii="Calibri" w:eastAsia="Calibri" w:hAnsi="Calibri" w:cs="Calibri"/>
          <w:b/>
          <w:bCs/>
          <w:u w:val="single"/>
        </w:rPr>
        <w:t>Medical Emergencies</w:t>
      </w:r>
    </w:p>
    <w:p w14:paraId="48CA4344" w14:textId="145CAF2B" w:rsidR="4A9806EE" w:rsidRDefault="4A9806EE" w:rsidP="5D2FBE4D">
      <w:pPr>
        <w:tabs>
          <w:tab w:val="left" w:pos="0"/>
        </w:tabs>
        <w:spacing w:after="0"/>
      </w:pPr>
      <w:r w:rsidRPr="5D2FBE4D">
        <w:rPr>
          <w:rFonts w:ascii="Calibri" w:eastAsia="Calibri" w:hAnsi="Calibri" w:cs="Calibri"/>
          <w:b/>
          <w:bCs/>
        </w:rPr>
        <w:t xml:space="preserve"> </w:t>
      </w:r>
    </w:p>
    <w:p w14:paraId="3357324F" w14:textId="0C48991D" w:rsidR="4A9806EE" w:rsidRDefault="4A9806EE" w:rsidP="5D2FBE4D">
      <w:pPr>
        <w:tabs>
          <w:tab w:val="left" w:pos="0"/>
        </w:tabs>
        <w:spacing w:after="0"/>
      </w:pPr>
      <w:r w:rsidRPr="5D2FBE4D">
        <w:rPr>
          <w:rFonts w:ascii="Calibri" w:eastAsia="Calibri" w:hAnsi="Calibri" w:cs="Calibri"/>
        </w:rPr>
        <w:t>In a medical emergency, first aid is given, an ambulance is called and parents/carers are notified. Should an emergency situation occur to a pupil who has an ICP or EHCP, the emergency procedures detailed in the plan are followed, and a copy of the ICP or EHCP is given to the ambulance crew.  If applicable, the pupil’s emergency medication will be administered by trained school staff, if the pupils medication is not available staff will administer the schools emergency medication with prior parental consent.</w:t>
      </w:r>
    </w:p>
    <w:p w14:paraId="32F336DD" w14:textId="39DEE49E" w:rsidR="4A9806EE" w:rsidRDefault="4A9806EE" w:rsidP="5D2FBE4D">
      <w:pPr>
        <w:tabs>
          <w:tab w:val="left" w:pos="0"/>
        </w:tabs>
        <w:spacing w:after="0"/>
      </w:pPr>
      <w:r w:rsidRPr="5D2FBE4D">
        <w:rPr>
          <w:rFonts w:ascii="Calibri" w:eastAsia="Calibri" w:hAnsi="Calibri" w:cs="Calibri"/>
          <w:b/>
          <w:bCs/>
        </w:rPr>
        <w:t xml:space="preserve"> </w:t>
      </w:r>
    </w:p>
    <w:p w14:paraId="5950FD7F" w14:textId="5C3AAEE0" w:rsidR="4A9806EE" w:rsidRDefault="4A9806EE" w:rsidP="5D2FBE4D">
      <w:pPr>
        <w:tabs>
          <w:tab w:val="left" w:pos="0"/>
        </w:tabs>
        <w:spacing w:after="0"/>
      </w:pPr>
      <w:r w:rsidRPr="5D2FBE4D">
        <w:rPr>
          <w:rFonts w:ascii="Calibri" w:eastAsia="Calibri" w:hAnsi="Calibri" w:cs="Calibri"/>
        </w:rPr>
        <w:t xml:space="preserve">In accordance with amendments made to the Human Medicines Regulations 2012 from October 2014 a sufficient number of salbutamol inhaler(s) spacer(s) will be held by the school to cover emergency use. Parents are expected to provide 2 in date auto-injectors for administration to their child. </w:t>
      </w:r>
    </w:p>
    <w:p w14:paraId="5181ACFD" w14:textId="04B03467" w:rsidR="4A9806EE" w:rsidRDefault="4A9806EE" w:rsidP="5D2FBE4D">
      <w:pPr>
        <w:tabs>
          <w:tab w:val="left" w:pos="0"/>
        </w:tabs>
        <w:spacing w:after="0"/>
      </w:pPr>
      <w:r w:rsidRPr="5D2FBE4D">
        <w:rPr>
          <w:rFonts w:ascii="Calibri" w:eastAsia="Calibri" w:hAnsi="Calibri" w:cs="Calibri"/>
        </w:rPr>
        <w:t xml:space="preserve"> </w:t>
      </w:r>
    </w:p>
    <w:p w14:paraId="7B9136EC" w14:textId="08691DFB" w:rsidR="4A9806EE" w:rsidRDefault="4A9806EE" w:rsidP="4A19E35B">
      <w:pPr>
        <w:spacing w:after="0"/>
      </w:pPr>
      <w:r w:rsidRPr="4A19E35B">
        <w:rPr>
          <w:rFonts w:ascii="Calibri" w:eastAsia="Calibri" w:hAnsi="Calibri" w:cs="Calibri"/>
        </w:rPr>
        <w:t xml:space="preserve">The school will hold a register of the pupils diagnosed with asthma and/or anaphylaxis, and if parental consent has been given to administer the school medication. The school will be responsible for ensuring the school medication remains in date. </w:t>
      </w:r>
    </w:p>
    <w:p w14:paraId="62EC85E4" w14:textId="0CE46D67" w:rsidR="4A9806EE" w:rsidRDefault="4A9806EE" w:rsidP="5D2FBE4D">
      <w:pPr>
        <w:tabs>
          <w:tab w:val="left" w:pos="0"/>
        </w:tabs>
        <w:spacing w:after="0"/>
      </w:pPr>
      <w:r w:rsidRPr="5D2FBE4D">
        <w:rPr>
          <w:rFonts w:ascii="Calibri" w:eastAsia="Calibri" w:hAnsi="Calibri" w:cs="Calibri"/>
        </w:rPr>
        <w:t xml:space="preserve"> </w:t>
      </w:r>
    </w:p>
    <w:p w14:paraId="2D957F7D" w14:textId="732DE249" w:rsidR="4A9806EE" w:rsidRDefault="4A9806EE" w:rsidP="5D2FBE4D">
      <w:pPr>
        <w:tabs>
          <w:tab w:val="left" w:pos="0"/>
        </w:tabs>
        <w:spacing w:after="0"/>
      </w:pPr>
      <w:r w:rsidRPr="5D2FBE4D">
        <w:rPr>
          <w:rFonts w:ascii="Calibri" w:eastAsia="Calibri" w:hAnsi="Calibri" w:cs="Calibri"/>
          <w:b/>
          <w:bCs/>
          <w:u w:val="single"/>
        </w:rPr>
        <w:t>Controlled Drugs</w:t>
      </w:r>
    </w:p>
    <w:p w14:paraId="70AB9D51" w14:textId="454F66A2" w:rsidR="4A9806EE" w:rsidRDefault="4A9806EE" w:rsidP="5D2FBE4D">
      <w:pPr>
        <w:tabs>
          <w:tab w:val="left" w:pos="0"/>
        </w:tabs>
        <w:spacing w:after="0"/>
      </w:pPr>
      <w:r w:rsidRPr="5D2FBE4D">
        <w:rPr>
          <w:rFonts w:ascii="Calibri" w:eastAsia="Calibri" w:hAnsi="Calibri" w:cs="Calibri"/>
        </w:rPr>
        <w:t xml:space="preserve"> </w:t>
      </w:r>
    </w:p>
    <w:p w14:paraId="5B9D7985" w14:textId="2075FBBF" w:rsidR="4A9806EE" w:rsidRDefault="4A9806EE" w:rsidP="5D2FBE4D">
      <w:pPr>
        <w:tabs>
          <w:tab w:val="left" w:pos="0"/>
        </w:tabs>
        <w:spacing w:after="0"/>
      </w:pPr>
      <w:r w:rsidRPr="5D2FBE4D">
        <w:rPr>
          <w:rFonts w:ascii="Calibri" w:eastAsia="Calibri" w:hAnsi="Calibri" w:cs="Calibri"/>
        </w:rPr>
        <w:t xml:space="preserve">The school does not deem a pupil prescribed a controlled drug (as defined by the Misuse of Drugs Act 1971) as competent to carry the medication themselves whilst in school. Controlled drugs will be stored securely in a non-portable locked medicines cabinet and only named staff will have access. Controlled drugs for emergency use e.g. midazolam will not be locked away and will be easily accessible. The administration of a controlled drug will be witnessed by a second member of staff and records kept. In addition to the records required for the administration of any medication, a record will be kept of any doses used and the amount of controlled drug stock held in school. </w:t>
      </w:r>
    </w:p>
    <w:p w14:paraId="0DD37FB8" w14:textId="0FAF0132" w:rsidR="4A9806EE" w:rsidRDefault="4A9806EE" w:rsidP="5D2FBE4D">
      <w:pPr>
        <w:tabs>
          <w:tab w:val="left" w:pos="0"/>
        </w:tabs>
        <w:spacing w:after="0"/>
      </w:pPr>
      <w:r w:rsidRPr="5D2FBE4D">
        <w:rPr>
          <w:rFonts w:ascii="Calibri" w:eastAsia="Calibri" w:hAnsi="Calibri" w:cs="Calibri"/>
        </w:rPr>
        <w:t xml:space="preserve"> </w:t>
      </w:r>
    </w:p>
    <w:p w14:paraId="6DDFA100" w14:textId="626CA133" w:rsidR="4A9806EE" w:rsidRDefault="4A9806EE" w:rsidP="5D2FBE4D">
      <w:pPr>
        <w:tabs>
          <w:tab w:val="left" w:pos="0"/>
        </w:tabs>
        <w:spacing w:after="0"/>
      </w:pPr>
      <w:r w:rsidRPr="5D2FBE4D">
        <w:rPr>
          <w:rFonts w:ascii="Calibri" w:eastAsia="Calibri" w:hAnsi="Calibri" w:cs="Calibri"/>
          <w:b/>
          <w:bCs/>
          <w:u w:val="single"/>
        </w:rPr>
        <w:t>Pupils taking their own medication</w:t>
      </w:r>
    </w:p>
    <w:p w14:paraId="3E6429E4" w14:textId="60BFBD8C" w:rsidR="4A9806EE" w:rsidRDefault="4A9806EE" w:rsidP="5D2FBE4D">
      <w:pPr>
        <w:tabs>
          <w:tab w:val="left" w:pos="0"/>
        </w:tabs>
        <w:spacing w:after="0"/>
      </w:pPr>
      <w:r w:rsidRPr="5D2FBE4D">
        <w:rPr>
          <w:rFonts w:ascii="Calibri" w:eastAsia="Calibri" w:hAnsi="Calibri" w:cs="Calibri"/>
        </w:rPr>
        <w:t xml:space="preserve"> </w:t>
      </w:r>
    </w:p>
    <w:p w14:paraId="7847264A" w14:textId="1318DC99" w:rsidR="4A9806EE" w:rsidRDefault="4A9806EE" w:rsidP="5D2FBE4D">
      <w:pPr>
        <w:tabs>
          <w:tab w:val="left" w:pos="0"/>
        </w:tabs>
        <w:spacing w:after="0"/>
      </w:pPr>
      <w:r w:rsidRPr="5D2FBE4D">
        <w:rPr>
          <w:rFonts w:ascii="Calibri" w:eastAsia="Calibri" w:hAnsi="Calibri" w:cs="Calibri"/>
        </w:rPr>
        <w:t>For certain long-term medical conditions, it is important for children to learn how to self-administer their medication. Appropriate arrangements for medication should be agreed and documented in the pupil’s ICP or EHCP and parents should complete the self-administration section of ‘Parental consent to administer medication’ form.</w:t>
      </w:r>
    </w:p>
    <w:p w14:paraId="3999F58E" w14:textId="2661E9F9" w:rsidR="4A9806EE" w:rsidRDefault="4A9806EE" w:rsidP="5D2FBE4D">
      <w:pPr>
        <w:tabs>
          <w:tab w:val="left" w:pos="0"/>
        </w:tabs>
        <w:spacing w:after="0"/>
      </w:pPr>
      <w:r w:rsidRPr="5D2FBE4D">
        <w:rPr>
          <w:rFonts w:ascii="Calibri" w:eastAsia="Calibri" w:hAnsi="Calibri" w:cs="Calibri"/>
        </w:rPr>
        <w:t xml:space="preserve"> </w:t>
      </w:r>
    </w:p>
    <w:p w14:paraId="2311D83A" w14:textId="689C31F2" w:rsidR="4A9806EE" w:rsidRDefault="4A9806EE" w:rsidP="5D2FBE4D">
      <w:pPr>
        <w:tabs>
          <w:tab w:val="left" w:pos="0"/>
        </w:tabs>
        <w:spacing w:after="0"/>
      </w:pPr>
      <w:r w:rsidRPr="5D2FBE4D">
        <w:rPr>
          <w:rFonts w:ascii="Calibri" w:eastAsia="Calibri" w:hAnsi="Calibri" w:cs="Calibri"/>
          <w:b/>
          <w:bCs/>
          <w:u w:val="single"/>
        </w:rPr>
        <w:t>Storage and Access to Medicines</w:t>
      </w:r>
    </w:p>
    <w:p w14:paraId="5F653C5B" w14:textId="54B1C164" w:rsidR="4A9806EE" w:rsidRDefault="4A9806EE" w:rsidP="5D2FBE4D">
      <w:pPr>
        <w:tabs>
          <w:tab w:val="left" w:pos="0"/>
        </w:tabs>
        <w:spacing w:after="0"/>
      </w:pPr>
      <w:r w:rsidRPr="5D2FBE4D">
        <w:rPr>
          <w:rFonts w:ascii="Calibri" w:eastAsia="Calibri" w:hAnsi="Calibri" w:cs="Calibri"/>
        </w:rPr>
        <w:t xml:space="preserve"> </w:t>
      </w:r>
    </w:p>
    <w:p w14:paraId="53166016" w14:textId="72407F69" w:rsidR="4A9806EE" w:rsidRDefault="4A9806EE" w:rsidP="5D2FBE4D">
      <w:pPr>
        <w:tabs>
          <w:tab w:val="left" w:pos="0"/>
        </w:tabs>
        <w:spacing w:after="0"/>
      </w:pPr>
      <w:r w:rsidRPr="5D2FBE4D">
        <w:rPr>
          <w:rFonts w:ascii="Calibri" w:eastAsia="Calibri" w:hAnsi="Calibri" w:cs="Calibri"/>
        </w:rPr>
        <w:t>All medicines apart from emergency medicines (inhalers, adrenaline auto injector, midazolam etc.) will be kept securely (where access by pupils is restricted).  Medicines are always stored in the original pharmacist’s container.  Pupils are told where their medication is stored and who holds the key and staff will be fully briefed on the procedures for obtaining their medication.</w:t>
      </w:r>
    </w:p>
    <w:p w14:paraId="513F8CF2" w14:textId="7F3C4BBE" w:rsidR="4A9806EE" w:rsidRDefault="4A9806EE" w:rsidP="5D2FBE4D">
      <w:pPr>
        <w:tabs>
          <w:tab w:val="left" w:pos="0"/>
        </w:tabs>
        <w:spacing w:after="0"/>
      </w:pPr>
      <w:r w:rsidRPr="5D2FBE4D">
        <w:rPr>
          <w:rFonts w:ascii="Calibri" w:eastAsia="Calibri" w:hAnsi="Calibri" w:cs="Calibri"/>
        </w:rPr>
        <w:t xml:space="preserve"> </w:t>
      </w:r>
    </w:p>
    <w:p w14:paraId="59F04A39" w14:textId="7DBF3349" w:rsidR="4A9806EE" w:rsidRDefault="4A9806EE" w:rsidP="5D2FBE4D">
      <w:pPr>
        <w:tabs>
          <w:tab w:val="left" w:pos="0"/>
        </w:tabs>
        <w:spacing w:after="0"/>
      </w:pPr>
      <w:r w:rsidRPr="5D2FBE4D">
        <w:rPr>
          <w:rFonts w:ascii="Calibri" w:eastAsia="Calibri" w:hAnsi="Calibri" w:cs="Calibri"/>
        </w:rPr>
        <w:t xml:space="preserve">Emergency medicines such as inhalers, adrenaline auto injectors and midazolam must not be locked away. If appropriate, certain emergency medication can be held by the pupil, or kept in a clearly identified container in his/her classroom. The school will make an assessment as to the competency of each individual pupil to carry their own medication. Parents will be asked to supply a second adrenaline auto injector and/or asthma inhaler for each child and they will be kept in the school office. Staff must ensure that emergency medication is readily available at all times i.e. during outside P.E. lessons, educational visits and in the event of an unforeseen emergency like a fire.  </w:t>
      </w:r>
    </w:p>
    <w:p w14:paraId="0FA58413" w14:textId="3EE4BC12" w:rsidR="4A9806EE" w:rsidRDefault="4A9806EE" w:rsidP="5D2FBE4D">
      <w:pPr>
        <w:tabs>
          <w:tab w:val="left" w:pos="0"/>
        </w:tabs>
        <w:spacing w:after="0"/>
      </w:pPr>
      <w:r w:rsidRPr="5D2FBE4D">
        <w:rPr>
          <w:rFonts w:ascii="Calibri" w:eastAsia="Calibri" w:hAnsi="Calibri" w:cs="Calibri"/>
        </w:rPr>
        <w:t xml:space="preserve"> </w:t>
      </w:r>
    </w:p>
    <w:p w14:paraId="059D0CB8" w14:textId="53033053" w:rsidR="4A9806EE" w:rsidRDefault="4A9806EE" w:rsidP="5D2FBE4D">
      <w:pPr>
        <w:tabs>
          <w:tab w:val="left" w:pos="0"/>
        </w:tabs>
        <w:spacing w:after="0"/>
      </w:pPr>
      <w:r w:rsidRPr="5D2FBE4D">
        <w:rPr>
          <w:rFonts w:ascii="Calibri" w:eastAsia="Calibri" w:hAnsi="Calibri" w:cs="Calibri"/>
        </w:rPr>
        <w:t>Medicines that require refrigeration are kept in the school office to which pupil access is restricted. There are specific arrangements in place for the storage of controlled drugs.</w:t>
      </w:r>
    </w:p>
    <w:p w14:paraId="6502505C" w14:textId="10269038" w:rsidR="4A9806EE" w:rsidRDefault="4A9806EE" w:rsidP="5D2FBE4D">
      <w:pPr>
        <w:tabs>
          <w:tab w:val="left" w:pos="0"/>
        </w:tabs>
        <w:spacing w:after="0"/>
      </w:pPr>
      <w:r w:rsidRPr="5D2FBE4D">
        <w:rPr>
          <w:rFonts w:ascii="Calibri" w:eastAsia="Calibri" w:hAnsi="Calibri" w:cs="Calibri"/>
          <w:b/>
          <w:bCs/>
        </w:rPr>
        <w:t xml:space="preserve"> </w:t>
      </w:r>
    </w:p>
    <w:p w14:paraId="51E29E60" w14:textId="6DFC6B7E" w:rsidR="4A9806EE" w:rsidRDefault="4A9806EE" w:rsidP="5D2FBE4D">
      <w:pPr>
        <w:tabs>
          <w:tab w:val="left" w:pos="0"/>
        </w:tabs>
        <w:spacing w:after="0"/>
      </w:pPr>
      <w:r w:rsidRPr="5D2FBE4D">
        <w:rPr>
          <w:rFonts w:ascii="Calibri" w:eastAsia="Calibri" w:hAnsi="Calibri" w:cs="Calibri"/>
          <w:b/>
          <w:bCs/>
          <w:u w:val="single"/>
        </w:rPr>
        <w:t>Waste medication</w:t>
      </w:r>
    </w:p>
    <w:p w14:paraId="703E0DE9" w14:textId="70102FD6" w:rsidR="4A9806EE" w:rsidRDefault="4A9806EE" w:rsidP="5D2FBE4D">
      <w:pPr>
        <w:tabs>
          <w:tab w:val="left" w:pos="0"/>
        </w:tabs>
        <w:spacing w:after="0"/>
      </w:pPr>
      <w:r w:rsidRPr="5D2FBE4D">
        <w:rPr>
          <w:rFonts w:ascii="Calibri" w:eastAsia="Calibri" w:hAnsi="Calibri" w:cs="Calibri"/>
          <w:b/>
          <w:bCs/>
        </w:rPr>
        <w:t xml:space="preserve"> </w:t>
      </w:r>
    </w:p>
    <w:p w14:paraId="4F98A52E" w14:textId="2B0945E3" w:rsidR="4A9806EE" w:rsidRDefault="4A9806EE" w:rsidP="5D2FBE4D">
      <w:pPr>
        <w:tabs>
          <w:tab w:val="left" w:pos="0"/>
        </w:tabs>
        <w:spacing w:after="0"/>
      </w:pPr>
      <w:r w:rsidRPr="5D2FBE4D">
        <w:rPr>
          <w:rFonts w:ascii="Calibri" w:eastAsia="Calibri" w:hAnsi="Calibri" w:cs="Calibri"/>
        </w:rPr>
        <w:t>Where possible staff should take care to prepare medication correctly. If too much medication is drawn up into a syringe the remainder (amount above the required dose) should be returned to the bottle before administration. If only a half tablet is administered the remainder should be returned to the bottle or packaging for future administration.</w:t>
      </w:r>
    </w:p>
    <w:p w14:paraId="6659A289" w14:textId="734EB4A3" w:rsidR="4A9806EE" w:rsidRDefault="4A9806EE" w:rsidP="5D2FBE4D">
      <w:pPr>
        <w:tabs>
          <w:tab w:val="left" w:pos="0"/>
        </w:tabs>
        <w:spacing w:after="0"/>
      </w:pPr>
      <w:r w:rsidRPr="5D2FBE4D">
        <w:rPr>
          <w:rFonts w:ascii="Calibri" w:eastAsia="Calibri" w:hAnsi="Calibri" w:cs="Calibri"/>
        </w:rPr>
        <w:t xml:space="preserve"> </w:t>
      </w:r>
    </w:p>
    <w:p w14:paraId="23979779" w14:textId="5CEA8EE5" w:rsidR="4A9806EE" w:rsidRDefault="4A9806EE" w:rsidP="5D2FBE4D">
      <w:pPr>
        <w:tabs>
          <w:tab w:val="left" w:pos="0"/>
        </w:tabs>
        <w:spacing w:after="0"/>
      </w:pPr>
      <w:r w:rsidRPr="5D2FBE4D">
        <w:rPr>
          <w:rFonts w:ascii="Calibri" w:eastAsia="Calibri" w:hAnsi="Calibri" w:cs="Calibri"/>
        </w:rPr>
        <w:t xml:space="preserve">If a course of medication has been completed or medication is date expired, it will be returned to the parent/carer for disposal. </w:t>
      </w:r>
    </w:p>
    <w:p w14:paraId="3231987D" w14:textId="6C3F9C7D" w:rsidR="4A9806EE" w:rsidRDefault="4A9806EE" w:rsidP="5D2FBE4D">
      <w:pPr>
        <w:tabs>
          <w:tab w:val="left" w:pos="0"/>
        </w:tabs>
        <w:spacing w:after="0"/>
      </w:pPr>
      <w:r w:rsidRPr="5D2FBE4D">
        <w:rPr>
          <w:rFonts w:ascii="Calibri" w:eastAsia="Calibri" w:hAnsi="Calibri" w:cs="Calibri"/>
        </w:rPr>
        <w:t xml:space="preserve"> </w:t>
      </w:r>
    </w:p>
    <w:p w14:paraId="55FE87F4" w14:textId="6060DB0C" w:rsidR="4A9806EE" w:rsidRDefault="4A9806EE" w:rsidP="5D2FBE4D">
      <w:pPr>
        <w:tabs>
          <w:tab w:val="left" w:pos="0"/>
        </w:tabs>
        <w:spacing w:after="0"/>
      </w:pPr>
      <w:r w:rsidRPr="5D2FBE4D">
        <w:rPr>
          <w:rFonts w:ascii="Calibri" w:eastAsia="Calibri" w:hAnsi="Calibri" w:cs="Calibri"/>
          <w:b/>
          <w:bCs/>
          <w:u w:val="single"/>
        </w:rPr>
        <w:t>Spillages</w:t>
      </w:r>
    </w:p>
    <w:p w14:paraId="32E28507" w14:textId="5A8046C0" w:rsidR="4A9806EE" w:rsidRDefault="4A9806EE" w:rsidP="5D2FBE4D">
      <w:pPr>
        <w:tabs>
          <w:tab w:val="left" w:pos="0"/>
        </w:tabs>
        <w:spacing w:after="0"/>
      </w:pPr>
      <w:r w:rsidRPr="5D2FBE4D">
        <w:rPr>
          <w:rFonts w:ascii="Calibri" w:eastAsia="Calibri" w:hAnsi="Calibri" w:cs="Calibri"/>
          <w:b/>
          <w:bCs/>
        </w:rPr>
        <w:t xml:space="preserve"> </w:t>
      </w:r>
    </w:p>
    <w:p w14:paraId="7756C726" w14:textId="5FCA4F03" w:rsidR="4A9806EE" w:rsidRDefault="4A9806EE" w:rsidP="5D2FBE4D">
      <w:pPr>
        <w:tabs>
          <w:tab w:val="left" w:pos="0"/>
        </w:tabs>
        <w:spacing w:after="0"/>
      </w:pPr>
      <w:r w:rsidRPr="5D2FBE4D">
        <w:rPr>
          <w:rFonts w:ascii="Calibri" w:eastAsia="Calibri" w:hAnsi="Calibri" w:cs="Calibri"/>
          <w:lang w:val="en-US"/>
        </w:rPr>
        <w:t xml:space="preserve">A spill must be dealt with as quickly as possible and staff are obliged to take responsibility/follow the guidelines. Spillages will be cleared up following the schools procedures and considering the control of infection. Any spilled </w:t>
      </w:r>
    </w:p>
    <w:p w14:paraId="127D7155" w14:textId="0AACDDEA" w:rsidR="4A9806EE" w:rsidRDefault="4A9806EE" w:rsidP="5D2FBE4D">
      <w:pPr>
        <w:tabs>
          <w:tab w:val="left" w:pos="0"/>
        </w:tabs>
        <w:spacing w:after="0"/>
      </w:pPr>
      <w:r w:rsidRPr="5D2FBE4D">
        <w:rPr>
          <w:rFonts w:ascii="Calibri" w:eastAsia="Calibri" w:hAnsi="Calibri" w:cs="Calibri"/>
          <w:lang w:val="en-US"/>
        </w:rPr>
        <w:t xml:space="preserve">medication will be deemed unsuitable for administration and if necessary parents will be asked to provide additional medication. </w:t>
      </w:r>
    </w:p>
    <w:p w14:paraId="6948566F" w14:textId="523E4D6D" w:rsidR="4A9806EE" w:rsidRDefault="4A9806EE" w:rsidP="5D2FBE4D">
      <w:pPr>
        <w:tabs>
          <w:tab w:val="left" w:pos="0"/>
        </w:tabs>
        <w:spacing w:after="0"/>
      </w:pPr>
      <w:r w:rsidRPr="5D2FBE4D">
        <w:rPr>
          <w:rFonts w:ascii="Calibri" w:eastAsia="Calibri" w:hAnsi="Calibri" w:cs="Calibri"/>
          <w:b/>
          <w:bCs/>
        </w:rPr>
        <w:t xml:space="preserve"> </w:t>
      </w:r>
    </w:p>
    <w:p w14:paraId="3D4F3E34" w14:textId="00C2270A" w:rsidR="4A9806EE" w:rsidRDefault="4A9806EE" w:rsidP="5D2FBE4D">
      <w:pPr>
        <w:tabs>
          <w:tab w:val="left" w:pos="0"/>
        </w:tabs>
        <w:spacing w:after="0"/>
      </w:pPr>
      <w:r w:rsidRPr="5D2FBE4D">
        <w:rPr>
          <w:rFonts w:ascii="Calibri" w:eastAsia="Calibri" w:hAnsi="Calibri" w:cs="Calibri"/>
        </w:rPr>
        <w:t>The school has additional procedures in place for the management of bodily fluids which are detailed in the school risk assessment.</w:t>
      </w:r>
    </w:p>
    <w:p w14:paraId="23955825" w14:textId="76BA99E2" w:rsidR="4A9806EE" w:rsidRDefault="4A9806EE" w:rsidP="5D2FBE4D">
      <w:pPr>
        <w:tabs>
          <w:tab w:val="left" w:pos="0"/>
        </w:tabs>
        <w:spacing w:after="0"/>
      </w:pPr>
      <w:r w:rsidRPr="5D2FBE4D">
        <w:rPr>
          <w:rFonts w:ascii="Calibri" w:eastAsia="Calibri" w:hAnsi="Calibri" w:cs="Calibri"/>
        </w:rPr>
        <w:t>If the school holds any cytotoxic drugs, there management will be separately risk assessed and follow Health and Safety Executive (HSE) guidance.</w:t>
      </w:r>
    </w:p>
    <w:p w14:paraId="09FBC0E0" w14:textId="66D2A455" w:rsidR="4A9806EE" w:rsidRDefault="4A9806EE" w:rsidP="5D2FBE4D">
      <w:pPr>
        <w:tabs>
          <w:tab w:val="left" w:pos="0"/>
        </w:tabs>
        <w:spacing w:after="0"/>
      </w:pPr>
      <w:r w:rsidRPr="5D2FBE4D">
        <w:rPr>
          <w:rFonts w:ascii="Calibri" w:eastAsia="Calibri" w:hAnsi="Calibri" w:cs="Calibri"/>
          <w:b/>
          <w:bCs/>
        </w:rPr>
        <w:t xml:space="preserve"> </w:t>
      </w:r>
    </w:p>
    <w:p w14:paraId="4C309E0B" w14:textId="3794BC83" w:rsidR="4A9806EE" w:rsidRDefault="4A9806EE" w:rsidP="5D2FBE4D">
      <w:pPr>
        <w:tabs>
          <w:tab w:val="left" w:pos="0"/>
        </w:tabs>
        <w:spacing w:after="0"/>
      </w:pPr>
      <w:r w:rsidRPr="5D2FBE4D">
        <w:rPr>
          <w:rFonts w:ascii="Calibri" w:eastAsia="Calibri" w:hAnsi="Calibri" w:cs="Calibri"/>
          <w:b/>
          <w:bCs/>
        </w:rPr>
        <w:t xml:space="preserve"> </w:t>
      </w:r>
    </w:p>
    <w:p w14:paraId="184689CD" w14:textId="0A2B2B8D" w:rsidR="4A9806EE" w:rsidRDefault="4A9806EE" w:rsidP="5D2FBE4D">
      <w:pPr>
        <w:tabs>
          <w:tab w:val="left" w:pos="0"/>
        </w:tabs>
        <w:spacing w:after="0"/>
      </w:pPr>
      <w:r w:rsidRPr="5D2FBE4D">
        <w:rPr>
          <w:rFonts w:ascii="Calibri" w:eastAsia="Calibri" w:hAnsi="Calibri" w:cs="Calibri"/>
          <w:b/>
          <w:bCs/>
          <w:u w:val="single"/>
        </w:rPr>
        <w:t>Record Keeping – administration of medicines</w:t>
      </w:r>
    </w:p>
    <w:p w14:paraId="3F1C2DE6" w14:textId="211FC92E" w:rsidR="4A9806EE" w:rsidRDefault="4A9806EE" w:rsidP="5D2FBE4D">
      <w:pPr>
        <w:tabs>
          <w:tab w:val="left" w:pos="0"/>
        </w:tabs>
        <w:spacing w:after="0"/>
      </w:pPr>
      <w:r w:rsidRPr="5D2FBE4D">
        <w:rPr>
          <w:rFonts w:ascii="Calibri" w:eastAsia="Calibri" w:hAnsi="Calibri" w:cs="Calibri"/>
        </w:rPr>
        <w:t xml:space="preserve">For legal reasons records of all medicines administered are kept at the school until the pupil reaches the age of 24.  This includes medicines administered by staff during all educational or residential visits. The pupil’s parent/carer will also be informed if their child has been unwell during the school day and medication has been administered.  </w:t>
      </w:r>
    </w:p>
    <w:p w14:paraId="2838DBBD" w14:textId="430DF468" w:rsidR="4A9806EE" w:rsidRDefault="4A9806EE" w:rsidP="5D2FBE4D">
      <w:pPr>
        <w:tabs>
          <w:tab w:val="left" w:pos="0"/>
        </w:tabs>
        <w:spacing w:after="0"/>
      </w:pPr>
      <w:r w:rsidRPr="5D2FBE4D">
        <w:rPr>
          <w:rFonts w:ascii="Calibri" w:eastAsia="Calibri" w:hAnsi="Calibri" w:cs="Calibri"/>
          <w:b/>
          <w:bCs/>
        </w:rPr>
        <w:t xml:space="preserve"> </w:t>
      </w:r>
    </w:p>
    <w:p w14:paraId="0757B511" w14:textId="5B312D11" w:rsidR="4A9806EE" w:rsidRDefault="4A9806EE" w:rsidP="5D2FBE4D">
      <w:pPr>
        <w:tabs>
          <w:tab w:val="left" w:pos="0"/>
        </w:tabs>
        <w:spacing w:after="0"/>
      </w:pPr>
      <w:r w:rsidRPr="5D2FBE4D">
        <w:rPr>
          <w:rFonts w:ascii="Calibri" w:eastAsia="Calibri" w:hAnsi="Calibri" w:cs="Calibri"/>
          <w:b/>
          <w:bCs/>
          <w:u w:val="single"/>
        </w:rPr>
        <w:t>Recording Errors and Incidents</w:t>
      </w:r>
    </w:p>
    <w:p w14:paraId="679869C2" w14:textId="0A634905" w:rsidR="4A9806EE" w:rsidRDefault="4A9806EE" w:rsidP="5D2FBE4D">
      <w:pPr>
        <w:tabs>
          <w:tab w:val="left" w:pos="0"/>
        </w:tabs>
        <w:spacing w:after="0"/>
      </w:pPr>
      <w:r w:rsidRPr="5D2FBE4D">
        <w:rPr>
          <w:rFonts w:ascii="Calibri" w:eastAsia="Calibri" w:hAnsi="Calibri" w:cs="Calibri"/>
        </w:rPr>
        <w:t xml:space="preserve"> </w:t>
      </w:r>
    </w:p>
    <w:p w14:paraId="259D20C1" w14:textId="7B8F82FD" w:rsidR="4A9806EE" w:rsidRDefault="4A9806EE" w:rsidP="5D2FBE4D">
      <w:pPr>
        <w:spacing w:after="0"/>
      </w:pPr>
      <w:r w:rsidRPr="5D2FBE4D">
        <w:rPr>
          <w:rFonts w:ascii="Calibri" w:eastAsia="Calibri" w:hAnsi="Calibri" w:cs="Calibri"/>
          <w:color w:val="000000" w:themeColor="text1"/>
        </w:rPr>
        <w:t xml:space="preserve">If for whatever reason, there is a mistake made in the administration of medication and the pupil is: </w:t>
      </w:r>
    </w:p>
    <w:p w14:paraId="2F350D99" w14:textId="6E1EB2E0" w:rsidR="4A9806EE" w:rsidRDefault="4A9806EE" w:rsidP="5D2FBE4D">
      <w:pPr>
        <w:pStyle w:val="ListParagraph"/>
        <w:numPr>
          <w:ilvl w:val="0"/>
          <w:numId w:val="7"/>
        </w:numPr>
        <w:spacing w:after="0"/>
        <w:ind w:left="1267"/>
        <w:rPr>
          <w:rFonts w:ascii="Calibri" w:eastAsia="Calibri" w:hAnsi="Calibri" w:cs="Calibri"/>
          <w:color w:val="000000" w:themeColor="text1"/>
        </w:rPr>
      </w:pPr>
      <w:r w:rsidRPr="5D2FBE4D">
        <w:rPr>
          <w:rFonts w:ascii="Calibri" w:eastAsia="Calibri" w:hAnsi="Calibri" w:cs="Calibri"/>
          <w:color w:val="000000" w:themeColor="text1"/>
        </w:rPr>
        <w:t>Given the wrong medication</w:t>
      </w:r>
    </w:p>
    <w:p w14:paraId="7ECEC051" w14:textId="3D01FA3B" w:rsidR="4A9806EE" w:rsidRDefault="4A9806EE" w:rsidP="5D2FBE4D">
      <w:pPr>
        <w:pStyle w:val="ListParagraph"/>
        <w:numPr>
          <w:ilvl w:val="0"/>
          <w:numId w:val="7"/>
        </w:numPr>
        <w:spacing w:after="0"/>
        <w:ind w:left="1267"/>
        <w:rPr>
          <w:rFonts w:ascii="Calibri" w:eastAsia="Calibri" w:hAnsi="Calibri" w:cs="Calibri"/>
          <w:color w:val="000000" w:themeColor="text1"/>
        </w:rPr>
      </w:pPr>
      <w:r w:rsidRPr="5D2FBE4D">
        <w:rPr>
          <w:rFonts w:ascii="Calibri" w:eastAsia="Calibri" w:hAnsi="Calibri" w:cs="Calibri"/>
          <w:color w:val="000000" w:themeColor="text1"/>
        </w:rPr>
        <w:t>Given the wrong dose</w:t>
      </w:r>
    </w:p>
    <w:p w14:paraId="28E9C16D" w14:textId="446ED63A" w:rsidR="4A9806EE" w:rsidRDefault="4A9806EE" w:rsidP="5D2FBE4D">
      <w:pPr>
        <w:pStyle w:val="ListParagraph"/>
        <w:numPr>
          <w:ilvl w:val="0"/>
          <w:numId w:val="7"/>
        </w:numPr>
        <w:spacing w:after="0"/>
        <w:ind w:left="1267"/>
        <w:rPr>
          <w:rFonts w:ascii="Calibri" w:eastAsia="Calibri" w:hAnsi="Calibri" w:cs="Calibri"/>
          <w:color w:val="000000" w:themeColor="text1"/>
        </w:rPr>
      </w:pPr>
      <w:r w:rsidRPr="5D2FBE4D">
        <w:rPr>
          <w:rFonts w:ascii="Calibri" w:eastAsia="Calibri" w:hAnsi="Calibri" w:cs="Calibri"/>
          <w:color w:val="000000" w:themeColor="text1"/>
        </w:rPr>
        <w:t xml:space="preserve">Given medication at the wrong time (insufficient intervals between doses) </w:t>
      </w:r>
    </w:p>
    <w:p w14:paraId="6CD0CA7D" w14:textId="0081A7F7" w:rsidR="4A9806EE" w:rsidRDefault="4A9806EE" w:rsidP="5D2FBE4D">
      <w:pPr>
        <w:pStyle w:val="ListParagraph"/>
        <w:numPr>
          <w:ilvl w:val="0"/>
          <w:numId w:val="7"/>
        </w:numPr>
        <w:spacing w:after="0"/>
        <w:ind w:left="1267"/>
        <w:rPr>
          <w:rFonts w:ascii="Calibri" w:eastAsia="Calibri" w:hAnsi="Calibri" w:cs="Calibri"/>
          <w:color w:val="000000" w:themeColor="text1"/>
        </w:rPr>
      </w:pPr>
      <w:r w:rsidRPr="5D2FBE4D">
        <w:rPr>
          <w:rFonts w:ascii="Calibri" w:eastAsia="Calibri" w:hAnsi="Calibri" w:cs="Calibri"/>
          <w:color w:val="000000" w:themeColor="text1"/>
        </w:rPr>
        <w:t>Given medication that is out of date</w:t>
      </w:r>
    </w:p>
    <w:p w14:paraId="1B8A7329" w14:textId="5048FC1A" w:rsidR="5D2FBE4D" w:rsidRDefault="5D2FBE4D" w:rsidP="5D2FBE4D">
      <w:pPr>
        <w:spacing w:after="0"/>
        <w:rPr>
          <w:rFonts w:ascii="Calibri" w:eastAsia="Calibri" w:hAnsi="Calibri" w:cs="Calibri"/>
          <w:color w:val="000000" w:themeColor="text1"/>
        </w:rPr>
      </w:pPr>
    </w:p>
    <w:p w14:paraId="73225637" w14:textId="32300F3B" w:rsidR="4A9806EE" w:rsidRDefault="4A9806EE" w:rsidP="5D2FBE4D">
      <w:pPr>
        <w:spacing w:after="0"/>
        <w:rPr>
          <w:rFonts w:ascii="Calibri" w:eastAsia="Calibri" w:hAnsi="Calibri" w:cs="Calibri"/>
          <w:b/>
          <w:bCs/>
          <w:u w:val="single"/>
        </w:rPr>
      </w:pPr>
      <w:r w:rsidRPr="5D2FBE4D">
        <w:rPr>
          <w:rFonts w:ascii="Calibri" w:eastAsia="Calibri" w:hAnsi="Calibri" w:cs="Calibri"/>
          <w:color w:val="000000" w:themeColor="text1"/>
        </w:rPr>
        <w:t>Or the wrong pupil is given medication</w:t>
      </w:r>
      <w:r>
        <w:br/>
      </w:r>
      <w:r>
        <w:br/>
      </w:r>
      <w:r w:rsidRPr="5D2FBE4D">
        <w:rPr>
          <w:rFonts w:ascii="Calibri" w:eastAsia="Calibri" w:hAnsi="Calibri" w:cs="Calibri"/>
        </w:rPr>
        <w:t xml:space="preserve"> </w:t>
      </w:r>
      <w:r>
        <w:br/>
      </w:r>
      <w:r>
        <w:br/>
      </w:r>
      <w:r w:rsidRPr="5D2FBE4D">
        <w:rPr>
          <w:rFonts w:ascii="Calibri" w:eastAsia="Calibri" w:hAnsi="Calibri" w:cs="Calibri"/>
          <w:color w:val="000000" w:themeColor="text1"/>
        </w:rPr>
        <w:t>Incidents must be reported to the Schools Senior Leadership Team who will immediately inform the pupil’s parent/carer. Details of the incident will be recorded within the school. Records must include details of what happened, the date, who is responsible and any effect the mistake has caused. Senior Leadership will investigate the incident and change procedures to prevent reoccurrence if necessary.</w:t>
      </w:r>
      <w:r>
        <w:br/>
      </w:r>
      <w:r>
        <w:br/>
      </w:r>
      <w:r w:rsidRPr="5D2FBE4D">
        <w:rPr>
          <w:rFonts w:ascii="Calibri" w:eastAsia="Calibri" w:hAnsi="Calibri" w:cs="Calibri"/>
        </w:rPr>
        <w:t xml:space="preserve"> </w:t>
      </w:r>
      <w:r>
        <w:br/>
      </w:r>
      <w:r w:rsidRPr="5D2FBE4D">
        <w:rPr>
          <w:rFonts w:ascii="Calibri" w:eastAsia="Calibri" w:hAnsi="Calibri" w:cs="Calibri"/>
          <w:b/>
          <w:bCs/>
          <w:u w:val="single"/>
        </w:rPr>
        <w:t>Staff Training</w:t>
      </w:r>
      <w:r>
        <w:br/>
      </w:r>
    </w:p>
    <w:p w14:paraId="506C44A8" w14:textId="06712611" w:rsidR="5D2FBE4D" w:rsidRDefault="4A9806EE" w:rsidP="4A19E35B">
      <w:pPr>
        <w:spacing w:after="0"/>
        <w:rPr>
          <w:rFonts w:ascii="Calibri" w:eastAsia="Calibri" w:hAnsi="Calibri" w:cs="Calibri"/>
        </w:rPr>
      </w:pPr>
      <w:r w:rsidRPr="4A19E35B">
        <w:rPr>
          <w:rFonts w:ascii="Calibri" w:eastAsia="Calibri" w:hAnsi="Calibri" w:cs="Calibri"/>
        </w:rPr>
        <w:t xml:space="preserve">The school will ensure a sufficient number of staff complete First Aid at Work training which covers managing medicines in schools before they can administer medication to pupils.  The school will also ensure that other staff who may occasionally need to administer a medicine are trained in the procedure adopted by the school. </w:t>
      </w:r>
      <w:r w:rsidR="5D2FBE4D">
        <w:br/>
      </w:r>
      <w:r w:rsidR="5D2FBE4D">
        <w:br/>
      </w:r>
      <w:r w:rsidRPr="4A19E35B">
        <w:rPr>
          <w:rFonts w:ascii="Calibri" w:eastAsia="Calibri" w:hAnsi="Calibri" w:cs="Calibri"/>
        </w:rPr>
        <w:t xml:space="preserve">Supply and locum staff will be given appropriate instruction and guidance in order to support the pupils with medical needs in their care. All school staff are trained annually to administer an auto-injector and asthma inhaler in an emergency. </w:t>
      </w:r>
      <w:r w:rsidR="5D2FBE4D">
        <w:br/>
      </w:r>
      <w:r w:rsidR="5D2FBE4D">
        <w:br/>
      </w:r>
      <w:r w:rsidRPr="4A19E35B">
        <w:rPr>
          <w:rFonts w:ascii="Calibri" w:eastAsia="Calibri" w:hAnsi="Calibri" w:cs="Calibri"/>
        </w:rPr>
        <w:t xml:space="preserve">A record of all training must be maintained to show the date of training for each member of staff and when repeat or refresher training is required.  </w:t>
      </w:r>
      <w:r w:rsidR="5D2FBE4D">
        <w:br/>
      </w:r>
      <w:r w:rsidR="5D2FBE4D">
        <w:br/>
      </w:r>
      <w:r w:rsidRPr="4A19E35B">
        <w:rPr>
          <w:rFonts w:ascii="Calibri" w:eastAsia="Calibri" w:hAnsi="Calibri" w:cs="Calibri"/>
        </w:rPr>
        <w:t xml:space="preserve">The school will ensure that the staff who administer medicine for specific chronic conditions are trained to administer those specific medicines, for example, Diabetes (insulin) Epilepsy (midazolam).  Training in the administration of these specific medicines is arranged via the school nurse.  </w:t>
      </w:r>
      <w:r w:rsidR="5D2FBE4D">
        <w:br/>
      </w:r>
      <w:r w:rsidR="5D2FBE4D">
        <w:br/>
      </w:r>
      <w:r w:rsidRPr="4A19E35B">
        <w:rPr>
          <w:rFonts w:ascii="Calibri" w:eastAsia="Calibri" w:hAnsi="Calibri" w:cs="Calibri"/>
        </w:rPr>
        <w:t xml:space="preserve"> </w:t>
      </w:r>
      <w:r w:rsidR="5D2FBE4D">
        <w:br/>
      </w:r>
      <w:r w:rsidR="5D2FBE4D">
        <w:br/>
      </w:r>
      <w:r w:rsidRPr="4A19E35B">
        <w:rPr>
          <w:rFonts w:ascii="Calibri" w:eastAsia="Calibri" w:hAnsi="Calibri" w:cs="Calibri"/>
          <w:b/>
          <w:bCs/>
          <w:u w:val="single"/>
        </w:rPr>
        <w:t>Educational Visits (Off - site one day)</w:t>
      </w:r>
      <w:r w:rsidR="5D2FBE4D">
        <w:br/>
      </w:r>
      <w:r w:rsidRPr="4A19E35B">
        <w:rPr>
          <w:rFonts w:ascii="Calibri" w:eastAsia="Calibri" w:hAnsi="Calibri" w:cs="Calibri"/>
        </w:rPr>
        <w:t xml:space="preserve"> </w:t>
      </w:r>
      <w:r w:rsidR="5D2FBE4D">
        <w:br/>
      </w:r>
      <w:r w:rsidRPr="4A19E35B">
        <w:rPr>
          <w:rFonts w:ascii="Calibri" w:eastAsia="Calibri" w:hAnsi="Calibri" w:cs="Calibri"/>
        </w:rPr>
        <w:t xml:space="preserve">Staff will administer prescription medicines to pupils when required during educational visits.  Parents should ensure they complete a consent form and supply a sufficient amount of medication in its pharmacist’s container.  Non-prescription medicines as detailed in this policy can be administered by staff, pupils must not carry non-prescription medication for self-administration.  </w:t>
      </w:r>
      <w:r w:rsidR="5D2FBE4D">
        <w:br/>
      </w:r>
      <w:r w:rsidR="5D2FBE4D">
        <w:br/>
      </w:r>
      <w:r w:rsidRPr="4A19E35B">
        <w:rPr>
          <w:rFonts w:ascii="Calibri" w:eastAsia="Calibri" w:hAnsi="Calibri" w:cs="Calibri"/>
        </w:rPr>
        <w:t>All staff will be briefed about any emergency procedures needed with reference to pupils where needs are known and copies of care plans will be taken by the responsible person.</w:t>
      </w:r>
      <w:r w:rsidR="5D2FBE4D">
        <w:br/>
      </w:r>
      <w:r w:rsidR="5D2FBE4D">
        <w:br/>
      </w:r>
      <w:r w:rsidR="5D2FBE4D">
        <w:br/>
      </w:r>
      <w:r w:rsidR="5D2FBE4D">
        <w:br/>
      </w:r>
      <w:r w:rsidRPr="4A19E35B">
        <w:rPr>
          <w:rFonts w:ascii="Calibri" w:eastAsia="Calibri" w:hAnsi="Calibri" w:cs="Calibri"/>
          <w:b/>
          <w:bCs/>
          <w:u w:val="single"/>
        </w:rPr>
        <w:t>Residential Visits (overnight stays)</w:t>
      </w:r>
      <w:r w:rsidR="5D2FBE4D">
        <w:br/>
      </w:r>
      <w:r w:rsidR="5D2FBE4D">
        <w:br/>
      </w:r>
      <w:r w:rsidR="5D2FBE4D">
        <w:br/>
      </w:r>
      <w:r w:rsidRPr="4A19E35B">
        <w:rPr>
          <w:rFonts w:ascii="Calibri" w:eastAsia="Calibri" w:hAnsi="Calibri" w:cs="Calibri"/>
        </w:rPr>
        <w:t xml:space="preserve">The school acknowledges the common law ‘duty of care’ to act like any prudent parent. This extends to the administration of medicines and taking action in an emergency, according to the Individual Care Plan. </w:t>
      </w:r>
      <w:r w:rsidR="5D2FBE4D">
        <w:br/>
      </w:r>
      <w:r w:rsidR="5D2FBE4D">
        <w:br/>
      </w:r>
      <w:r w:rsidRPr="4A19E35B">
        <w:rPr>
          <w:rFonts w:ascii="Calibri" w:eastAsia="Calibri" w:hAnsi="Calibri" w:cs="Calibri"/>
        </w:rPr>
        <w:t xml:space="preserve">Occasionally it may be necessary to administer non-prescription medicines as described in this policy i.e. antihistamine to pupils suffering from an allergic reaction or paracetamol for acute pain from things like headache, period pain, toothache etc.  Parents must give written consent prior to the residential visit and sign to confirm that they have administered the medication without adverse effect.  </w:t>
      </w:r>
      <w:r w:rsidR="5D2FBE4D">
        <w:br/>
      </w:r>
      <w:r w:rsidR="5D2FBE4D">
        <w:br/>
      </w:r>
      <w:r w:rsidRPr="4A19E35B">
        <w:rPr>
          <w:rFonts w:ascii="Calibri" w:eastAsia="Calibri" w:hAnsi="Calibri" w:cs="Calibri"/>
        </w:rPr>
        <w:t xml:space="preserve"> </w:t>
      </w:r>
      <w:r w:rsidR="5D2FBE4D">
        <w:br/>
      </w:r>
      <w:r w:rsidR="5D2FBE4D">
        <w:br/>
      </w:r>
      <w:r w:rsidRPr="4A19E35B">
        <w:rPr>
          <w:rFonts w:ascii="Calibri" w:eastAsia="Calibri" w:hAnsi="Calibri" w:cs="Calibri"/>
        </w:rPr>
        <w:t>The school will keep its own supply of non-prescription medication liquid paracetamol and liquid anti-histamine</w:t>
      </w:r>
      <w:r w:rsidRPr="4A19E35B">
        <w:rPr>
          <w:rFonts w:ascii="Calibri" w:eastAsia="Calibri" w:hAnsi="Calibri" w:cs="Calibri"/>
          <w:color w:val="FF0000"/>
        </w:rPr>
        <w:t xml:space="preserve"> </w:t>
      </w:r>
      <w:r w:rsidRPr="4A19E35B">
        <w:rPr>
          <w:rFonts w:ascii="Calibri" w:eastAsia="Calibri" w:hAnsi="Calibri" w:cs="Calibri"/>
        </w:rPr>
        <w:t>for administration to pupils during a residential visit and parental consent will be required in order for the school to administer their supply. The medication will be stored and administration recorded as for prescription medicines. Pupils should not bring non-prescribed medication on the residential visit for self-administration.</w:t>
      </w:r>
      <w:r w:rsidR="5D2FBE4D">
        <w:br/>
      </w:r>
      <w:r w:rsidR="5D2FBE4D">
        <w:br/>
      </w:r>
      <w:r w:rsidRPr="4A19E35B">
        <w:rPr>
          <w:rFonts w:ascii="Calibri" w:eastAsia="Calibri" w:hAnsi="Calibri" w:cs="Calibri"/>
          <w:b/>
          <w:bCs/>
        </w:rPr>
        <w:t xml:space="preserve"> </w:t>
      </w:r>
      <w:r w:rsidR="5D2FBE4D">
        <w:br/>
      </w:r>
      <w:r w:rsidR="5D2FBE4D">
        <w:br/>
      </w:r>
      <w:r w:rsidRPr="4A19E35B">
        <w:rPr>
          <w:rFonts w:ascii="Calibri" w:eastAsia="Calibri" w:hAnsi="Calibri" w:cs="Calibri"/>
          <w:b/>
          <w:bCs/>
          <w:u w:val="single"/>
        </w:rPr>
        <w:t xml:space="preserve">Risk assessing medicines management on all off site visits </w:t>
      </w:r>
      <w:r w:rsidR="5D2FBE4D">
        <w:br/>
      </w:r>
      <w:r w:rsidR="5D2FBE4D">
        <w:br/>
      </w:r>
      <w:r w:rsidR="5D2FBE4D">
        <w:br/>
      </w:r>
      <w:r w:rsidR="5D2FBE4D">
        <w:br/>
      </w:r>
      <w:r w:rsidRPr="4A19E35B">
        <w:rPr>
          <w:rFonts w:ascii="Calibri" w:eastAsia="Calibri" w:hAnsi="Calibri" w:cs="Calibri"/>
        </w:rPr>
        <w:t>Pupils with medical needs shall be included in visits as far as this is reasonably practicable.  School staff will discuss any issues with parents/carers and/or health professionals so that extra measures (if appropriate) can be put in place. A copy of the pupils ICP or EHCP will be taken on the visit and detail arrangements relating to the management of their medication(s) during the visit should be included in the plan.</w:t>
      </w:r>
      <w:r w:rsidR="5D2FBE4D">
        <w:br/>
      </w:r>
      <w:r w:rsidR="5D2FBE4D">
        <w:br/>
      </w:r>
      <w:r w:rsidR="5D2FBE4D">
        <w:br/>
      </w:r>
      <w:r w:rsidRPr="4A19E35B">
        <w:rPr>
          <w:rFonts w:ascii="Calibri" w:eastAsia="Calibri" w:hAnsi="Calibri" w:cs="Calibri"/>
        </w:rPr>
        <w:t xml:space="preserve">If a pupil requires prescribed or non-prescribed medication during a visit and an ICP or EHCP has not been developed and the management of their medication differs from procedures followed whilst in school, the school will conduct a risk assessment and record their findings. </w:t>
      </w:r>
      <w:r w:rsidR="5D2FBE4D">
        <w:br/>
      </w:r>
      <w:r w:rsidR="5D2FBE4D">
        <w:br/>
      </w:r>
      <w:r w:rsidRPr="4A19E35B">
        <w:rPr>
          <w:rFonts w:ascii="Calibri" w:eastAsia="Calibri" w:hAnsi="Calibri" w:cs="Calibri"/>
          <w:b/>
          <w:bCs/>
        </w:rPr>
        <w:t xml:space="preserve"> </w:t>
      </w:r>
      <w:r w:rsidR="5D2FBE4D">
        <w:br/>
      </w:r>
      <w:r w:rsidR="5D2FBE4D">
        <w:br/>
      </w:r>
      <w:r w:rsidRPr="4A19E35B">
        <w:rPr>
          <w:rFonts w:ascii="Calibri" w:eastAsia="Calibri" w:hAnsi="Calibri" w:cs="Calibri"/>
        </w:rPr>
        <w:t>Travelling abroad – Currently no trips abroad are offered by the Trust schools. Should this change our policy will be reviewed accordingly.</w:t>
      </w:r>
      <w:r w:rsidR="5D2FBE4D">
        <w:br/>
      </w:r>
      <w:r w:rsidR="5D2FBE4D">
        <w:br/>
      </w:r>
      <w:r w:rsidRPr="4A19E35B">
        <w:rPr>
          <w:rFonts w:ascii="Calibri" w:eastAsia="Calibri" w:hAnsi="Calibri" w:cs="Calibri"/>
        </w:rPr>
        <w:t xml:space="preserve"> </w:t>
      </w:r>
      <w:r w:rsidR="5D2FBE4D">
        <w:br/>
      </w:r>
      <w:r w:rsidRPr="4A19E35B">
        <w:rPr>
          <w:rFonts w:ascii="Calibri" w:eastAsia="Calibri" w:hAnsi="Calibri" w:cs="Calibri"/>
        </w:rPr>
        <w:t>The results of risk assessments however they are recorded i.e. ICP, EHCP etc. will be communicated to the relevant staff and records kept of this communication.</w:t>
      </w:r>
      <w:r w:rsidR="5D2FBE4D">
        <w:br/>
      </w:r>
      <w:r w:rsidR="5D2FBE4D">
        <w:br/>
      </w:r>
      <w:r w:rsidRPr="4A19E35B">
        <w:rPr>
          <w:rFonts w:ascii="Calibri" w:eastAsia="Calibri" w:hAnsi="Calibri" w:cs="Calibri"/>
          <w:b/>
          <w:bCs/>
        </w:rPr>
        <w:t xml:space="preserve"> </w:t>
      </w:r>
      <w:r w:rsidR="5D2FBE4D">
        <w:br/>
      </w:r>
      <w:r w:rsidR="5D2FBE4D">
        <w:br/>
      </w:r>
      <w:r w:rsidRPr="4A19E35B">
        <w:rPr>
          <w:rFonts w:ascii="Calibri" w:eastAsia="Calibri" w:hAnsi="Calibri" w:cs="Calibri"/>
          <w:b/>
          <w:bCs/>
          <w:u w:val="single"/>
        </w:rPr>
        <w:t>Complaints</w:t>
      </w:r>
      <w:r w:rsidR="5D2FBE4D">
        <w:br/>
      </w:r>
      <w:r w:rsidR="5D2FBE4D">
        <w:br/>
      </w:r>
      <w:r w:rsidR="5D2FBE4D">
        <w:br/>
      </w:r>
      <w:r w:rsidR="5D2FBE4D">
        <w:br/>
      </w:r>
      <w:r w:rsidRPr="4A19E35B">
        <w:rPr>
          <w:rFonts w:ascii="Calibri" w:eastAsia="Calibri" w:hAnsi="Calibri" w:cs="Calibri"/>
        </w:rPr>
        <w:t xml:space="preserve">Issues arising from the medical treatment of a pupil whilst in school should, in the first instance, be directed to the Headteacher. If the issue cannot easily be resolved, the Headteacher will inform the governing body who will seek resolution. </w:t>
      </w:r>
      <w:r w:rsidR="5D2FBE4D">
        <w:br/>
      </w:r>
      <w:r w:rsidR="5D2FBE4D">
        <w:br/>
      </w:r>
      <w:r w:rsidRPr="4A19E35B">
        <w:rPr>
          <w:rFonts w:ascii="Calibri" w:eastAsia="Calibri" w:hAnsi="Calibri" w:cs="Calibri"/>
        </w:rPr>
        <w:t xml:space="preserve"> </w:t>
      </w:r>
      <w:r w:rsidR="5D2FBE4D">
        <w:br/>
      </w:r>
      <w:r w:rsidR="5D2FBE4D">
        <w:br/>
      </w:r>
      <w:r w:rsidRPr="4A19E35B">
        <w:rPr>
          <w:rFonts w:ascii="Calibri" w:eastAsia="Calibri" w:hAnsi="Calibri" w:cs="Calibri"/>
        </w:rPr>
        <w:t xml:space="preserve"> </w:t>
      </w:r>
    </w:p>
    <w:p w14:paraId="1C497336" w14:textId="58A7151F" w:rsidR="01669DE1" w:rsidRDefault="4A9806EE" w:rsidP="4A19E35B">
      <w:pPr>
        <w:tabs>
          <w:tab w:val="left" w:pos="3120"/>
        </w:tabs>
        <w:spacing w:after="0"/>
      </w:pPr>
      <w:r w:rsidRPr="4A19E35B">
        <w:rPr>
          <w:rFonts w:ascii="Calibri" w:eastAsia="Calibri" w:hAnsi="Calibri" w:cs="Calibri"/>
          <w:sz w:val="24"/>
          <w:szCs w:val="24"/>
        </w:rPr>
        <w:t xml:space="preserve">                    </w:t>
      </w:r>
    </w:p>
    <w:p w14:paraId="13CD722A" w14:textId="6DAE79D3" w:rsidR="4A9806EE" w:rsidRDefault="4A9806EE" w:rsidP="4A19E35B">
      <w:pPr>
        <w:spacing w:after="0"/>
      </w:pPr>
      <w:r w:rsidRPr="4A19E35B">
        <w:rPr>
          <w:rFonts w:ascii="Calibri" w:eastAsia="Calibri" w:hAnsi="Calibri" w:cs="Calibri"/>
          <w:sz w:val="24"/>
          <w:szCs w:val="24"/>
        </w:rPr>
        <w:t xml:space="preserve"> </w:t>
      </w:r>
      <w:r w:rsidRPr="4A19E35B">
        <w:rPr>
          <w:rFonts w:ascii="Calibri" w:eastAsia="Calibri" w:hAnsi="Calibri" w:cs="Calibri"/>
        </w:rPr>
        <w:t xml:space="preserve"> </w:t>
      </w:r>
    </w:p>
    <w:p w14:paraId="3A9131B7" w14:textId="7DF35C84" w:rsidR="5D2FBE4D" w:rsidRDefault="5D2FBE4D" w:rsidP="5D2FBE4D">
      <w:pPr>
        <w:spacing w:after="0"/>
      </w:pPr>
    </w:p>
    <w:p w14:paraId="728188E6" w14:textId="578C9156" w:rsidR="5D2FBE4D" w:rsidRDefault="5D2FBE4D" w:rsidP="4A19E35B">
      <w:pPr>
        <w:spacing w:after="0"/>
        <w:rPr>
          <w:rFonts w:ascii="Calibri" w:eastAsia="Calibri" w:hAnsi="Calibri" w:cs="Calibri"/>
        </w:rPr>
      </w:pPr>
    </w:p>
    <w:tbl>
      <w:tblPr>
        <w:tblW w:w="0" w:type="auto"/>
        <w:tblLayout w:type="fixed"/>
        <w:tblLook w:val="06A0" w:firstRow="1" w:lastRow="0" w:firstColumn="1" w:lastColumn="0" w:noHBand="1" w:noVBand="1"/>
      </w:tblPr>
      <w:tblGrid>
        <w:gridCol w:w="8164"/>
      </w:tblGrid>
      <w:tr w:rsidR="5D2FBE4D" w14:paraId="6B514D10" w14:textId="77777777" w:rsidTr="5D2FBE4D">
        <w:trPr>
          <w:trHeight w:val="3675"/>
        </w:trPr>
        <w:tc>
          <w:tcPr>
            <w:tcW w:w="8164" w:type="dxa"/>
            <w:vAlign w:val="center"/>
          </w:tcPr>
          <w:p w14:paraId="24C70E1D" w14:textId="605386C7" w:rsidR="3ED4D5B9" w:rsidRDefault="3ED4D5B9">
            <w:r>
              <w:rPr>
                <w:noProof/>
                <w:lang w:eastAsia="en-GB"/>
              </w:rPr>
              <w:drawing>
                <wp:inline distT="0" distB="0" distL="0" distR="0" wp14:anchorId="07E6A854" wp14:editId="3EF6EEDE">
                  <wp:extent cx="5048252" cy="1285875"/>
                  <wp:effectExtent l="0" t="0" r="0" b="0"/>
                  <wp:docPr id="1695977979" name="Picture 169597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048252" cy="1285875"/>
                          </a:xfrm>
                          <a:prstGeom prst="rect">
                            <a:avLst/>
                          </a:prstGeom>
                        </pic:spPr>
                      </pic:pic>
                    </a:graphicData>
                  </a:graphic>
                </wp:inline>
              </w:drawing>
            </w:r>
          </w:p>
        </w:tc>
      </w:tr>
    </w:tbl>
    <w:p w14:paraId="74AF7A89" w14:textId="4217C74F" w:rsidR="5D2FBE4D" w:rsidRDefault="5D2FBE4D" w:rsidP="4A19E35B">
      <w:pPr>
        <w:spacing w:after="0"/>
        <w:rPr>
          <w:rFonts w:ascii="Trebuchet MS" w:eastAsia="Trebuchet MS" w:hAnsi="Trebuchet MS" w:cs="Trebuchet MS"/>
          <w:b/>
          <w:bCs/>
        </w:rPr>
      </w:pPr>
    </w:p>
    <w:p w14:paraId="7B6FF3B3" w14:textId="6B52F749" w:rsidR="4A9806EE" w:rsidRDefault="4A9806EE" w:rsidP="4A19E35B">
      <w:pPr>
        <w:spacing w:after="0"/>
        <w:rPr>
          <w:rFonts w:ascii="Trebuchet MS" w:eastAsia="Trebuchet MS" w:hAnsi="Trebuchet MS" w:cs="Trebuchet MS"/>
          <w:b/>
          <w:bCs/>
        </w:rPr>
      </w:pPr>
      <w:r w:rsidRPr="4A19E35B">
        <w:rPr>
          <w:rFonts w:ascii="Trebuchet MS" w:eastAsia="Trebuchet MS" w:hAnsi="Trebuchet MS" w:cs="Trebuchet MS"/>
          <w:b/>
          <w:bCs/>
        </w:rPr>
        <w:t>Individual protocol for an adrenaline auto injector</w:t>
      </w:r>
    </w:p>
    <w:p w14:paraId="6E9CE8E3" w14:textId="68136963" w:rsidR="4A9806EE" w:rsidRDefault="4A9806EE"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p w14:paraId="5ECBF645" w14:textId="7F9C90B4" w:rsidR="4A9806EE" w:rsidRDefault="4A9806EE" w:rsidP="4A19E35B">
      <w:pPr>
        <w:pStyle w:val="NoSpacing"/>
        <w:rPr>
          <w:rFonts w:ascii="Trebuchet MS" w:eastAsia="Trebuchet MS" w:hAnsi="Trebuchet MS" w:cs="Trebuchet MS"/>
          <w:color w:val="000000" w:themeColor="text1"/>
          <w:szCs w:val="22"/>
        </w:rPr>
      </w:pPr>
      <w:r w:rsidRPr="4A19E35B">
        <w:rPr>
          <w:rFonts w:ascii="Trebuchet MS" w:eastAsia="Trebuchet MS" w:hAnsi="Trebuchet MS" w:cs="Trebuchet MS"/>
          <w:color w:val="000000" w:themeColor="text1"/>
          <w:szCs w:val="22"/>
        </w:rPr>
        <w:t xml:space="preserve"> </w:t>
      </w:r>
    </w:p>
    <w:p w14:paraId="627F0A0A" w14:textId="7DEEDA74" w:rsidR="4A9806EE" w:rsidRDefault="4A9806EE" w:rsidP="4A19E35B">
      <w:pPr>
        <w:pStyle w:val="NoSpacing"/>
        <w:spacing w:line="360" w:lineRule="auto"/>
        <w:rPr>
          <w:rFonts w:ascii="Trebuchet MS" w:eastAsia="Trebuchet MS" w:hAnsi="Trebuchet MS" w:cs="Trebuchet MS"/>
          <w:color w:val="000000" w:themeColor="text1"/>
          <w:szCs w:val="22"/>
        </w:rPr>
      </w:pPr>
      <w:r w:rsidRPr="4A19E35B">
        <w:rPr>
          <w:rFonts w:ascii="Trebuchet MS" w:eastAsia="Trebuchet MS" w:hAnsi="Trebuchet MS" w:cs="Trebuchet MS"/>
          <w:b/>
          <w:bCs/>
          <w:color w:val="000000" w:themeColor="text1"/>
          <w:szCs w:val="22"/>
        </w:rPr>
        <w:t>Child’s name</w:t>
      </w:r>
      <w:r w:rsidRPr="4A19E35B">
        <w:rPr>
          <w:rFonts w:ascii="Trebuchet MS" w:eastAsia="Trebuchet MS" w:hAnsi="Trebuchet MS" w:cs="Trebuchet MS"/>
          <w:color w:val="000000" w:themeColor="text1"/>
          <w:szCs w:val="22"/>
        </w:rPr>
        <w:t xml:space="preserve">.…………………………………………………….....  </w:t>
      </w:r>
    </w:p>
    <w:p w14:paraId="0734E725" w14:textId="41504DDA" w:rsidR="4A9806EE" w:rsidRDefault="4A9806EE" w:rsidP="4A19E35B">
      <w:pPr>
        <w:pStyle w:val="NoSpacing"/>
        <w:spacing w:line="360" w:lineRule="auto"/>
        <w:rPr>
          <w:rFonts w:ascii="Trebuchet MS" w:eastAsia="Trebuchet MS" w:hAnsi="Trebuchet MS" w:cs="Trebuchet MS"/>
          <w:color w:val="000000" w:themeColor="text1"/>
          <w:szCs w:val="22"/>
        </w:rPr>
      </w:pPr>
      <w:r w:rsidRPr="4A19E35B">
        <w:rPr>
          <w:rFonts w:ascii="Trebuchet MS" w:eastAsia="Trebuchet MS" w:hAnsi="Trebuchet MS" w:cs="Trebuchet MS"/>
          <w:b/>
          <w:bCs/>
          <w:color w:val="000000" w:themeColor="text1"/>
          <w:szCs w:val="22"/>
        </w:rPr>
        <w:t>D.O.B.</w:t>
      </w:r>
      <w:r w:rsidRPr="4A19E35B">
        <w:rPr>
          <w:rFonts w:ascii="Trebuchet MS" w:eastAsia="Trebuchet MS" w:hAnsi="Trebuchet MS" w:cs="Trebuchet MS"/>
          <w:color w:val="000000" w:themeColor="text1"/>
          <w:szCs w:val="22"/>
        </w:rPr>
        <w:t xml:space="preserve"> …………………………………  </w:t>
      </w:r>
    </w:p>
    <w:p w14:paraId="6675987D" w14:textId="4A36F211" w:rsidR="4A9806EE" w:rsidRDefault="4A9806EE" w:rsidP="4A19E35B">
      <w:pPr>
        <w:pStyle w:val="NoSpacing"/>
        <w:spacing w:line="360" w:lineRule="auto"/>
        <w:rPr>
          <w:rFonts w:ascii="Trebuchet MS" w:eastAsia="Trebuchet MS" w:hAnsi="Trebuchet MS" w:cs="Trebuchet MS"/>
          <w:color w:val="000000" w:themeColor="text1"/>
          <w:szCs w:val="22"/>
        </w:rPr>
      </w:pPr>
      <w:r w:rsidRPr="4A19E35B">
        <w:rPr>
          <w:rFonts w:ascii="Trebuchet MS" w:eastAsia="Trebuchet MS" w:hAnsi="Trebuchet MS" w:cs="Trebuchet MS"/>
          <w:b/>
          <w:bCs/>
          <w:color w:val="000000" w:themeColor="text1"/>
          <w:szCs w:val="22"/>
        </w:rPr>
        <w:t>Class</w:t>
      </w:r>
      <w:r w:rsidRPr="4A19E35B">
        <w:rPr>
          <w:rFonts w:ascii="Trebuchet MS" w:eastAsia="Trebuchet MS" w:hAnsi="Trebuchet MS" w:cs="Trebuchet MS"/>
          <w:color w:val="000000" w:themeColor="text1"/>
          <w:szCs w:val="22"/>
        </w:rPr>
        <w:t xml:space="preserve"> ………………………………..…</w:t>
      </w:r>
    </w:p>
    <w:p w14:paraId="6B52D428" w14:textId="0BE6E6D3" w:rsidR="4A9806EE" w:rsidRDefault="4A9806EE" w:rsidP="4A19E35B">
      <w:pPr>
        <w:spacing w:after="0"/>
        <w:rPr>
          <w:rFonts w:ascii="Trebuchet MS" w:eastAsia="Trebuchet MS" w:hAnsi="Trebuchet MS" w:cs="Trebuchet MS"/>
          <w:b/>
          <w:bCs/>
        </w:rPr>
      </w:pPr>
      <w:r w:rsidRPr="4A19E35B">
        <w:rPr>
          <w:rFonts w:ascii="Trebuchet MS" w:eastAsia="Trebuchet MS" w:hAnsi="Trebuchet MS" w:cs="Trebuchet MS"/>
          <w:b/>
          <w:bCs/>
        </w:rPr>
        <w:t>Nature of Allergy:</w:t>
      </w:r>
    </w:p>
    <w:p w14:paraId="1680591D" w14:textId="7AE80FB6"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w:t>
      </w:r>
    </w:p>
    <w:p w14:paraId="43D69DE8" w14:textId="7C3E23F9"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3A4335EA" w14:textId="52A41C22" w:rsidR="4A9806EE" w:rsidRDefault="4A9806EE" w:rsidP="4A19E35B">
      <w:pPr>
        <w:spacing w:after="0"/>
        <w:rPr>
          <w:rFonts w:ascii="Trebuchet MS" w:eastAsia="Trebuchet MS" w:hAnsi="Trebuchet MS" w:cs="Trebuchet MS"/>
          <w:b/>
          <w:bCs/>
        </w:rPr>
      </w:pPr>
      <w:r w:rsidRPr="4A19E35B">
        <w:rPr>
          <w:rFonts w:ascii="Trebuchet MS" w:eastAsia="Trebuchet MS" w:hAnsi="Trebuchet MS" w:cs="Trebuchet MS"/>
          <w:b/>
          <w:bCs/>
        </w:rPr>
        <w:t>Contact Information</w:t>
      </w:r>
    </w:p>
    <w:tbl>
      <w:tblPr>
        <w:tblW w:w="10456" w:type="dxa"/>
        <w:tblLayout w:type="fixed"/>
        <w:tblLook w:val="04A0" w:firstRow="1" w:lastRow="0" w:firstColumn="1" w:lastColumn="0" w:noHBand="0" w:noVBand="1"/>
      </w:tblPr>
      <w:tblGrid>
        <w:gridCol w:w="1904"/>
        <w:gridCol w:w="779"/>
        <w:gridCol w:w="1370"/>
        <w:gridCol w:w="975"/>
        <w:gridCol w:w="1201"/>
        <w:gridCol w:w="1124"/>
        <w:gridCol w:w="957"/>
        <w:gridCol w:w="2146"/>
      </w:tblGrid>
      <w:tr w:rsidR="5D2FBE4D" w14:paraId="5FB47C60" w14:textId="77777777" w:rsidTr="2BF63A69">
        <w:trPr>
          <w:trHeight w:val="300"/>
        </w:trPr>
        <w:tc>
          <w:tcPr>
            <w:tcW w:w="1904" w:type="dxa"/>
            <w:tcBorders>
              <w:top w:val="single" w:sz="8" w:space="0" w:color="auto"/>
              <w:left w:val="single" w:sz="8" w:space="0" w:color="auto"/>
              <w:bottom w:val="single" w:sz="8" w:space="0" w:color="auto"/>
              <w:right w:val="single" w:sz="8" w:space="0" w:color="auto"/>
            </w:tcBorders>
            <w:tcMar>
              <w:left w:w="108" w:type="dxa"/>
              <w:right w:w="108" w:type="dxa"/>
            </w:tcMar>
          </w:tcPr>
          <w:p w14:paraId="16E58BE1" w14:textId="7A716EF2"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Name</w:t>
            </w:r>
          </w:p>
        </w:tc>
        <w:tc>
          <w:tcPr>
            <w:tcW w:w="432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3C2AB01" w14:textId="7D0E9E7F"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2081" w:type="dxa"/>
            <w:gridSpan w:val="2"/>
            <w:tcBorders>
              <w:top w:val="single" w:sz="8" w:space="0" w:color="auto"/>
              <w:left w:val="nil"/>
              <w:bottom w:val="single" w:sz="8" w:space="0" w:color="auto"/>
              <w:right w:val="single" w:sz="8" w:space="0" w:color="auto"/>
            </w:tcBorders>
            <w:tcMar>
              <w:left w:w="108" w:type="dxa"/>
              <w:right w:w="108" w:type="dxa"/>
            </w:tcMar>
          </w:tcPr>
          <w:p w14:paraId="6BE4F4EE" w14:textId="43131157"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Relationship to pupil</w:t>
            </w:r>
          </w:p>
        </w:tc>
        <w:tc>
          <w:tcPr>
            <w:tcW w:w="2146" w:type="dxa"/>
            <w:tcBorders>
              <w:top w:val="single" w:sz="8" w:space="0" w:color="auto"/>
              <w:left w:val="nil"/>
              <w:bottom w:val="single" w:sz="8" w:space="0" w:color="auto"/>
              <w:right w:val="single" w:sz="8" w:space="0" w:color="auto"/>
            </w:tcBorders>
            <w:tcMar>
              <w:left w:w="108" w:type="dxa"/>
              <w:right w:w="108" w:type="dxa"/>
            </w:tcMar>
          </w:tcPr>
          <w:p w14:paraId="2AE36C17" w14:textId="43390950"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r>
      <w:tr w:rsidR="5D2FBE4D" w14:paraId="00E66A1C" w14:textId="77777777" w:rsidTr="2BF63A69">
        <w:trPr>
          <w:trHeight w:val="300"/>
        </w:trPr>
        <w:tc>
          <w:tcPr>
            <w:tcW w:w="1904" w:type="dxa"/>
            <w:tcBorders>
              <w:top w:val="single" w:sz="8" w:space="0" w:color="auto"/>
              <w:left w:val="single" w:sz="8" w:space="0" w:color="auto"/>
              <w:bottom w:val="single" w:sz="8" w:space="0" w:color="auto"/>
              <w:right w:val="single" w:sz="8" w:space="0" w:color="auto"/>
            </w:tcBorders>
            <w:tcMar>
              <w:left w:w="108" w:type="dxa"/>
              <w:right w:w="108" w:type="dxa"/>
            </w:tcMar>
          </w:tcPr>
          <w:p w14:paraId="03362714" w14:textId="7BC05120"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Phone numbers</w:t>
            </w:r>
          </w:p>
        </w:tc>
        <w:tc>
          <w:tcPr>
            <w:tcW w:w="779" w:type="dxa"/>
            <w:tcBorders>
              <w:top w:val="single" w:sz="8" w:space="0" w:color="auto"/>
              <w:left w:val="single" w:sz="8" w:space="0" w:color="auto"/>
              <w:bottom w:val="single" w:sz="8" w:space="0" w:color="auto"/>
              <w:right w:val="single" w:sz="8" w:space="0" w:color="auto"/>
            </w:tcBorders>
            <w:tcMar>
              <w:left w:w="108" w:type="dxa"/>
              <w:right w:w="108" w:type="dxa"/>
            </w:tcMar>
          </w:tcPr>
          <w:p w14:paraId="2BE581A4" w14:textId="5DCD8272"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Work</w:t>
            </w:r>
          </w:p>
        </w:tc>
        <w:tc>
          <w:tcPr>
            <w:tcW w:w="1370" w:type="dxa"/>
            <w:tcBorders>
              <w:top w:val="nil"/>
              <w:left w:val="single" w:sz="8" w:space="0" w:color="auto"/>
              <w:bottom w:val="single" w:sz="8" w:space="0" w:color="auto"/>
              <w:right w:val="single" w:sz="8" w:space="0" w:color="auto"/>
            </w:tcBorders>
            <w:tcMar>
              <w:left w:w="108" w:type="dxa"/>
              <w:right w:w="108" w:type="dxa"/>
            </w:tcMar>
          </w:tcPr>
          <w:p w14:paraId="7C72847C" w14:textId="013E56A5"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975" w:type="dxa"/>
            <w:tcBorders>
              <w:top w:val="nil"/>
              <w:left w:val="single" w:sz="8" w:space="0" w:color="auto"/>
              <w:bottom w:val="single" w:sz="8" w:space="0" w:color="auto"/>
              <w:right w:val="single" w:sz="8" w:space="0" w:color="auto"/>
            </w:tcBorders>
            <w:tcMar>
              <w:left w:w="108" w:type="dxa"/>
              <w:right w:w="108" w:type="dxa"/>
            </w:tcMar>
          </w:tcPr>
          <w:p w14:paraId="29E92D36" w14:textId="11177024"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Home</w:t>
            </w:r>
          </w:p>
        </w:tc>
        <w:tc>
          <w:tcPr>
            <w:tcW w:w="1201" w:type="dxa"/>
            <w:tcBorders>
              <w:top w:val="nil"/>
              <w:left w:val="single" w:sz="8" w:space="0" w:color="auto"/>
              <w:bottom w:val="single" w:sz="8" w:space="0" w:color="auto"/>
              <w:right w:val="single" w:sz="8" w:space="0" w:color="auto"/>
            </w:tcBorders>
            <w:tcMar>
              <w:left w:w="108" w:type="dxa"/>
              <w:right w:w="108" w:type="dxa"/>
            </w:tcMar>
          </w:tcPr>
          <w:p w14:paraId="0C992A9E" w14:textId="14E9F3D4"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1124" w:type="dxa"/>
            <w:tcBorders>
              <w:top w:val="single" w:sz="8" w:space="0" w:color="auto"/>
              <w:left w:val="single" w:sz="8" w:space="0" w:color="auto"/>
              <w:bottom w:val="single" w:sz="8" w:space="0" w:color="auto"/>
              <w:right w:val="single" w:sz="8" w:space="0" w:color="auto"/>
            </w:tcBorders>
            <w:tcMar>
              <w:left w:w="108" w:type="dxa"/>
              <w:right w:w="108" w:type="dxa"/>
            </w:tcMar>
          </w:tcPr>
          <w:p w14:paraId="157CB155" w14:textId="4D6A6DD9"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Mobile</w:t>
            </w:r>
          </w:p>
        </w:tc>
        <w:tc>
          <w:tcPr>
            <w:tcW w:w="3103" w:type="dxa"/>
            <w:gridSpan w:val="2"/>
            <w:tcBorders>
              <w:top w:val="nil"/>
              <w:left w:val="single" w:sz="8" w:space="0" w:color="auto"/>
              <w:bottom w:val="single" w:sz="8" w:space="0" w:color="auto"/>
              <w:right w:val="single" w:sz="8" w:space="0" w:color="auto"/>
            </w:tcBorders>
            <w:tcMar>
              <w:left w:w="108" w:type="dxa"/>
              <w:right w:w="108" w:type="dxa"/>
            </w:tcMar>
          </w:tcPr>
          <w:p w14:paraId="322D1924" w14:textId="4B4FA1A1"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r>
      <w:tr w:rsidR="5D2FBE4D" w14:paraId="0C1EBCA7" w14:textId="77777777" w:rsidTr="2BF63A69">
        <w:trPr>
          <w:trHeight w:val="300"/>
        </w:trPr>
        <w:tc>
          <w:tcPr>
            <w:tcW w:w="1904" w:type="dxa"/>
            <w:tcBorders>
              <w:top w:val="single" w:sz="8" w:space="0" w:color="auto"/>
              <w:left w:val="nil"/>
              <w:bottom w:val="nil"/>
              <w:right w:val="nil"/>
            </w:tcBorders>
            <w:vAlign w:val="center"/>
          </w:tcPr>
          <w:p w14:paraId="608EEB09" w14:textId="7EB7A9D3" w:rsidR="5D2FBE4D" w:rsidRDefault="5D2FBE4D" w:rsidP="4A19E35B">
            <w:pPr>
              <w:rPr>
                <w:rFonts w:ascii="Trebuchet MS" w:eastAsia="Trebuchet MS" w:hAnsi="Trebuchet MS" w:cs="Trebuchet MS"/>
              </w:rPr>
            </w:pPr>
          </w:p>
        </w:tc>
        <w:tc>
          <w:tcPr>
            <w:tcW w:w="779" w:type="dxa"/>
            <w:tcBorders>
              <w:top w:val="single" w:sz="8" w:space="0" w:color="auto"/>
              <w:left w:val="nil"/>
              <w:bottom w:val="nil"/>
              <w:right w:val="nil"/>
            </w:tcBorders>
            <w:vAlign w:val="center"/>
          </w:tcPr>
          <w:p w14:paraId="7A76547E" w14:textId="34B354EB" w:rsidR="5D2FBE4D" w:rsidRDefault="5D2FBE4D" w:rsidP="4A19E35B">
            <w:pPr>
              <w:rPr>
                <w:rFonts w:ascii="Trebuchet MS" w:eastAsia="Trebuchet MS" w:hAnsi="Trebuchet MS" w:cs="Trebuchet MS"/>
              </w:rPr>
            </w:pPr>
          </w:p>
        </w:tc>
        <w:tc>
          <w:tcPr>
            <w:tcW w:w="1370" w:type="dxa"/>
            <w:tcBorders>
              <w:top w:val="single" w:sz="8" w:space="0" w:color="auto"/>
              <w:left w:val="nil"/>
              <w:bottom w:val="nil"/>
              <w:right w:val="nil"/>
            </w:tcBorders>
            <w:vAlign w:val="center"/>
          </w:tcPr>
          <w:p w14:paraId="5921C385" w14:textId="56EC1E40" w:rsidR="5D2FBE4D" w:rsidRDefault="5D2FBE4D" w:rsidP="4A19E35B">
            <w:pPr>
              <w:rPr>
                <w:rFonts w:ascii="Trebuchet MS" w:eastAsia="Trebuchet MS" w:hAnsi="Trebuchet MS" w:cs="Trebuchet MS"/>
              </w:rPr>
            </w:pPr>
          </w:p>
        </w:tc>
        <w:tc>
          <w:tcPr>
            <w:tcW w:w="975" w:type="dxa"/>
            <w:tcBorders>
              <w:top w:val="single" w:sz="8" w:space="0" w:color="auto"/>
              <w:left w:val="nil"/>
              <w:bottom w:val="nil"/>
              <w:right w:val="nil"/>
            </w:tcBorders>
            <w:vAlign w:val="center"/>
          </w:tcPr>
          <w:p w14:paraId="4EDAF854" w14:textId="61400E3B" w:rsidR="5D2FBE4D" w:rsidRDefault="5D2FBE4D" w:rsidP="4A19E35B">
            <w:pPr>
              <w:rPr>
                <w:rFonts w:ascii="Trebuchet MS" w:eastAsia="Trebuchet MS" w:hAnsi="Trebuchet MS" w:cs="Trebuchet MS"/>
              </w:rPr>
            </w:pPr>
          </w:p>
        </w:tc>
        <w:tc>
          <w:tcPr>
            <w:tcW w:w="1201" w:type="dxa"/>
            <w:tcBorders>
              <w:top w:val="single" w:sz="8" w:space="0" w:color="auto"/>
              <w:left w:val="nil"/>
              <w:bottom w:val="nil"/>
              <w:right w:val="nil"/>
            </w:tcBorders>
            <w:vAlign w:val="center"/>
          </w:tcPr>
          <w:p w14:paraId="5219E3A6" w14:textId="37D84509" w:rsidR="5D2FBE4D" w:rsidRDefault="5D2FBE4D" w:rsidP="4A19E35B">
            <w:pPr>
              <w:rPr>
                <w:rFonts w:ascii="Trebuchet MS" w:eastAsia="Trebuchet MS" w:hAnsi="Trebuchet MS" w:cs="Trebuchet MS"/>
              </w:rPr>
            </w:pPr>
          </w:p>
        </w:tc>
        <w:tc>
          <w:tcPr>
            <w:tcW w:w="1124" w:type="dxa"/>
            <w:tcBorders>
              <w:top w:val="single" w:sz="8" w:space="0" w:color="auto"/>
              <w:left w:val="nil"/>
              <w:bottom w:val="nil"/>
              <w:right w:val="nil"/>
            </w:tcBorders>
            <w:vAlign w:val="center"/>
          </w:tcPr>
          <w:p w14:paraId="4A128341" w14:textId="50DB2A8F" w:rsidR="5D2FBE4D" w:rsidRDefault="5D2FBE4D" w:rsidP="4A19E35B">
            <w:pPr>
              <w:rPr>
                <w:rFonts w:ascii="Trebuchet MS" w:eastAsia="Trebuchet MS" w:hAnsi="Trebuchet MS" w:cs="Trebuchet MS"/>
              </w:rPr>
            </w:pPr>
          </w:p>
        </w:tc>
        <w:tc>
          <w:tcPr>
            <w:tcW w:w="957" w:type="dxa"/>
            <w:tcBorders>
              <w:top w:val="single" w:sz="8" w:space="0" w:color="auto"/>
              <w:left w:val="nil"/>
              <w:bottom w:val="nil"/>
              <w:right w:val="nil"/>
            </w:tcBorders>
            <w:vAlign w:val="center"/>
          </w:tcPr>
          <w:p w14:paraId="71668646" w14:textId="405BF968" w:rsidR="5D2FBE4D" w:rsidRDefault="5D2FBE4D" w:rsidP="4A19E35B">
            <w:pPr>
              <w:rPr>
                <w:rFonts w:ascii="Trebuchet MS" w:eastAsia="Trebuchet MS" w:hAnsi="Trebuchet MS" w:cs="Trebuchet MS"/>
              </w:rPr>
            </w:pPr>
          </w:p>
        </w:tc>
        <w:tc>
          <w:tcPr>
            <w:tcW w:w="2146" w:type="dxa"/>
            <w:tcBorders>
              <w:top w:val="nil"/>
              <w:left w:val="nil"/>
              <w:bottom w:val="nil"/>
              <w:right w:val="nil"/>
            </w:tcBorders>
            <w:vAlign w:val="center"/>
          </w:tcPr>
          <w:p w14:paraId="040C78AB" w14:textId="3A3B3A5E" w:rsidR="5D2FBE4D" w:rsidRDefault="5D2FBE4D" w:rsidP="4A19E35B">
            <w:pPr>
              <w:rPr>
                <w:rFonts w:ascii="Trebuchet MS" w:eastAsia="Trebuchet MS" w:hAnsi="Trebuchet MS" w:cs="Trebuchet MS"/>
              </w:rPr>
            </w:pPr>
          </w:p>
        </w:tc>
      </w:tr>
    </w:tbl>
    <w:p w14:paraId="1ACE2DC3" w14:textId="2D0DC9B1" w:rsidR="4A9806EE" w:rsidRDefault="4A9806EE"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If I am unavailable please contact:</w:t>
      </w:r>
    </w:p>
    <w:tbl>
      <w:tblPr>
        <w:tblW w:w="10456" w:type="dxa"/>
        <w:tblLayout w:type="fixed"/>
        <w:tblLook w:val="04A0" w:firstRow="1" w:lastRow="0" w:firstColumn="1" w:lastColumn="0" w:noHBand="0" w:noVBand="1"/>
      </w:tblPr>
      <w:tblGrid>
        <w:gridCol w:w="1904"/>
        <w:gridCol w:w="779"/>
        <w:gridCol w:w="1370"/>
        <w:gridCol w:w="960"/>
        <w:gridCol w:w="1216"/>
        <w:gridCol w:w="1124"/>
        <w:gridCol w:w="957"/>
        <w:gridCol w:w="2146"/>
      </w:tblGrid>
      <w:tr w:rsidR="5D2FBE4D" w14:paraId="268BE970" w14:textId="77777777" w:rsidTr="2BF63A69">
        <w:trPr>
          <w:trHeight w:val="300"/>
        </w:trPr>
        <w:tc>
          <w:tcPr>
            <w:tcW w:w="1904" w:type="dxa"/>
            <w:tcBorders>
              <w:top w:val="single" w:sz="8" w:space="0" w:color="auto"/>
              <w:left w:val="single" w:sz="8" w:space="0" w:color="auto"/>
              <w:bottom w:val="single" w:sz="8" w:space="0" w:color="auto"/>
              <w:right w:val="single" w:sz="8" w:space="0" w:color="auto"/>
            </w:tcBorders>
            <w:tcMar>
              <w:left w:w="108" w:type="dxa"/>
              <w:right w:w="108" w:type="dxa"/>
            </w:tcMar>
          </w:tcPr>
          <w:p w14:paraId="6D9FDE49" w14:textId="3A472D6E"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Name</w:t>
            </w:r>
          </w:p>
        </w:tc>
        <w:tc>
          <w:tcPr>
            <w:tcW w:w="432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F65A9C6" w14:textId="66A7104D"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2081" w:type="dxa"/>
            <w:gridSpan w:val="2"/>
            <w:tcBorders>
              <w:top w:val="single" w:sz="8" w:space="0" w:color="auto"/>
              <w:left w:val="nil"/>
              <w:bottom w:val="single" w:sz="8" w:space="0" w:color="auto"/>
              <w:right w:val="single" w:sz="8" w:space="0" w:color="auto"/>
            </w:tcBorders>
            <w:tcMar>
              <w:left w:w="108" w:type="dxa"/>
              <w:right w:w="108" w:type="dxa"/>
            </w:tcMar>
          </w:tcPr>
          <w:p w14:paraId="6F5D3188" w14:textId="5E6642BB"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Relationship to pupil</w:t>
            </w:r>
          </w:p>
        </w:tc>
        <w:tc>
          <w:tcPr>
            <w:tcW w:w="2146" w:type="dxa"/>
            <w:tcBorders>
              <w:top w:val="single" w:sz="8" w:space="0" w:color="auto"/>
              <w:left w:val="nil"/>
              <w:bottom w:val="single" w:sz="8" w:space="0" w:color="auto"/>
              <w:right w:val="single" w:sz="8" w:space="0" w:color="auto"/>
            </w:tcBorders>
            <w:tcMar>
              <w:left w:w="108" w:type="dxa"/>
              <w:right w:w="108" w:type="dxa"/>
            </w:tcMar>
          </w:tcPr>
          <w:p w14:paraId="1BCABFD3" w14:textId="0C7170C8"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r>
      <w:tr w:rsidR="5D2FBE4D" w14:paraId="0D74D00E" w14:textId="77777777" w:rsidTr="2BF63A69">
        <w:trPr>
          <w:trHeight w:val="300"/>
        </w:trPr>
        <w:tc>
          <w:tcPr>
            <w:tcW w:w="1904" w:type="dxa"/>
            <w:tcBorders>
              <w:top w:val="single" w:sz="8" w:space="0" w:color="auto"/>
              <w:left w:val="single" w:sz="8" w:space="0" w:color="auto"/>
              <w:bottom w:val="single" w:sz="8" w:space="0" w:color="auto"/>
              <w:right w:val="single" w:sz="8" w:space="0" w:color="auto"/>
            </w:tcBorders>
            <w:tcMar>
              <w:left w:w="108" w:type="dxa"/>
              <w:right w:w="108" w:type="dxa"/>
            </w:tcMar>
          </w:tcPr>
          <w:p w14:paraId="575A1CD4" w14:textId="2BD48751"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Phone numbers</w:t>
            </w:r>
          </w:p>
        </w:tc>
        <w:tc>
          <w:tcPr>
            <w:tcW w:w="779" w:type="dxa"/>
            <w:tcBorders>
              <w:top w:val="single" w:sz="8" w:space="0" w:color="auto"/>
              <w:left w:val="single" w:sz="8" w:space="0" w:color="auto"/>
              <w:bottom w:val="single" w:sz="8" w:space="0" w:color="auto"/>
              <w:right w:val="single" w:sz="8" w:space="0" w:color="auto"/>
            </w:tcBorders>
            <w:tcMar>
              <w:left w:w="108" w:type="dxa"/>
              <w:right w:w="108" w:type="dxa"/>
            </w:tcMar>
          </w:tcPr>
          <w:p w14:paraId="0B5CBEE6" w14:textId="16B134EA"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Work</w:t>
            </w:r>
          </w:p>
        </w:tc>
        <w:tc>
          <w:tcPr>
            <w:tcW w:w="1370" w:type="dxa"/>
            <w:tcBorders>
              <w:top w:val="nil"/>
              <w:left w:val="single" w:sz="8" w:space="0" w:color="auto"/>
              <w:bottom w:val="single" w:sz="8" w:space="0" w:color="auto"/>
              <w:right w:val="single" w:sz="8" w:space="0" w:color="auto"/>
            </w:tcBorders>
            <w:tcMar>
              <w:left w:w="108" w:type="dxa"/>
              <w:right w:w="108" w:type="dxa"/>
            </w:tcMar>
          </w:tcPr>
          <w:p w14:paraId="136B9036" w14:textId="7F81F6C1"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960" w:type="dxa"/>
            <w:tcBorders>
              <w:top w:val="nil"/>
              <w:left w:val="single" w:sz="8" w:space="0" w:color="auto"/>
              <w:bottom w:val="single" w:sz="8" w:space="0" w:color="auto"/>
              <w:right w:val="single" w:sz="8" w:space="0" w:color="auto"/>
            </w:tcBorders>
            <w:tcMar>
              <w:left w:w="108" w:type="dxa"/>
              <w:right w:w="108" w:type="dxa"/>
            </w:tcMar>
          </w:tcPr>
          <w:p w14:paraId="4BF8A36E" w14:textId="187063ED"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Home</w:t>
            </w:r>
          </w:p>
        </w:tc>
        <w:tc>
          <w:tcPr>
            <w:tcW w:w="1216" w:type="dxa"/>
            <w:tcBorders>
              <w:top w:val="nil"/>
              <w:left w:val="single" w:sz="8" w:space="0" w:color="auto"/>
              <w:bottom w:val="single" w:sz="8" w:space="0" w:color="auto"/>
              <w:right w:val="single" w:sz="8" w:space="0" w:color="auto"/>
            </w:tcBorders>
            <w:tcMar>
              <w:left w:w="108" w:type="dxa"/>
              <w:right w:w="108" w:type="dxa"/>
            </w:tcMar>
          </w:tcPr>
          <w:p w14:paraId="62715D47" w14:textId="445E381A"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c>
          <w:tcPr>
            <w:tcW w:w="1124" w:type="dxa"/>
            <w:tcBorders>
              <w:top w:val="single" w:sz="8" w:space="0" w:color="auto"/>
              <w:left w:val="single" w:sz="8" w:space="0" w:color="auto"/>
              <w:bottom w:val="single" w:sz="8" w:space="0" w:color="auto"/>
              <w:right w:val="single" w:sz="8" w:space="0" w:color="auto"/>
            </w:tcBorders>
            <w:tcMar>
              <w:left w:w="108" w:type="dxa"/>
              <w:right w:w="108" w:type="dxa"/>
            </w:tcMar>
          </w:tcPr>
          <w:p w14:paraId="48661D31" w14:textId="4DA4751A"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Mobile</w:t>
            </w:r>
          </w:p>
        </w:tc>
        <w:tc>
          <w:tcPr>
            <w:tcW w:w="3103" w:type="dxa"/>
            <w:gridSpan w:val="2"/>
            <w:tcBorders>
              <w:top w:val="nil"/>
              <w:left w:val="single" w:sz="8" w:space="0" w:color="auto"/>
              <w:bottom w:val="single" w:sz="8" w:space="0" w:color="auto"/>
              <w:right w:val="single" w:sz="8" w:space="0" w:color="auto"/>
            </w:tcBorders>
            <w:tcMar>
              <w:left w:w="108" w:type="dxa"/>
              <w:right w:w="108" w:type="dxa"/>
            </w:tcMar>
          </w:tcPr>
          <w:p w14:paraId="047AC47D" w14:textId="2D443112" w:rsidR="5D2FBE4D" w:rsidRDefault="2DA9AF4B"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tc>
      </w:tr>
      <w:tr w:rsidR="5D2FBE4D" w14:paraId="6A93DC83" w14:textId="77777777" w:rsidTr="2BF63A69">
        <w:trPr>
          <w:trHeight w:val="300"/>
        </w:trPr>
        <w:tc>
          <w:tcPr>
            <w:tcW w:w="1904" w:type="dxa"/>
            <w:tcBorders>
              <w:top w:val="single" w:sz="8" w:space="0" w:color="auto"/>
              <w:left w:val="nil"/>
              <w:bottom w:val="nil"/>
              <w:right w:val="nil"/>
            </w:tcBorders>
            <w:vAlign w:val="center"/>
          </w:tcPr>
          <w:p w14:paraId="64E680FA" w14:textId="3D9F5020" w:rsidR="5D2FBE4D" w:rsidRDefault="5D2FBE4D" w:rsidP="4A19E35B">
            <w:pPr>
              <w:rPr>
                <w:rFonts w:ascii="Trebuchet MS" w:eastAsia="Trebuchet MS" w:hAnsi="Trebuchet MS" w:cs="Trebuchet MS"/>
              </w:rPr>
            </w:pPr>
          </w:p>
        </w:tc>
        <w:tc>
          <w:tcPr>
            <w:tcW w:w="779" w:type="dxa"/>
            <w:tcBorders>
              <w:top w:val="single" w:sz="8" w:space="0" w:color="auto"/>
              <w:left w:val="nil"/>
              <w:bottom w:val="nil"/>
              <w:right w:val="nil"/>
            </w:tcBorders>
            <w:vAlign w:val="center"/>
          </w:tcPr>
          <w:p w14:paraId="79A1749C" w14:textId="4D5AD07A" w:rsidR="5D2FBE4D" w:rsidRDefault="5D2FBE4D" w:rsidP="4A19E35B">
            <w:pPr>
              <w:rPr>
                <w:rFonts w:ascii="Trebuchet MS" w:eastAsia="Trebuchet MS" w:hAnsi="Trebuchet MS" w:cs="Trebuchet MS"/>
              </w:rPr>
            </w:pPr>
          </w:p>
        </w:tc>
        <w:tc>
          <w:tcPr>
            <w:tcW w:w="1370" w:type="dxa"/>
            <w:tcBorders>
              <w:top w:val="single" w:sz="8" w:space="0" w:color="auto"/>
              <w:left w:val="nil"/>
              <w:bottom w:val="nil"/>
              <w:right w:val="nil"/>
            </w:tcBorders>
            <w:vAlign w:val="center"/>
          </w:tcPr>
          <w:p w14:paraId="435E7D54" w14:textId="1006C8EA" w:rsidR="5D2FBE4D" w:rsidRDefault="5D2FBE4D" w:rsidP="4A19E35B">
            <w:pPr>
              <w:rPr>
                <w:rFonts w:ascii="Trebuchet MS" w:eastAsia="Trebuchet MS" w:hAnsi="Trebuchet MS" w:cs="Trebuchet MS"/>
              </w:rPr>
            </w:pPr>
          </w:p>
        </w:tc>
        <w:tc>
          <w:tcPr>
            <w:tcW w:w="960" w:type="dxa"/>
            <w:tcBorders>
              <w:top w:val="single" w:sz="8" w:space="0" w:color="auto"/>
              <w:left w:val="nil"/>
              <w:bottom w:val="nil"/>
              <w:right w:val="nil"/>
            </w:tcBorders>
            <w:vAlign w:val="center"/>
          </w:tcPr>
          <w:p w14:paraId="60F0087D" w14:textId="39F1302F" w:rsidR="5D2FBE4D" w:rsidRDefault="5D2FBE4D" w:rsidP="4A19E35B">
            <w:pPr>
              <w:rPr>
                <w:rFonts w:ascii="Trebuchet MS" w:eastAsia="Trebuchet MS" w:hAnsi="Trebuchet MS" w:cs="Trebuchet MS"/>
              </w:rPr>
            </w:pPr>
          </w:p>
        </w:tc>
        <w:tc>
          <w:tcPr>
            <w:tcW w:w="1216" w:type="dxa"/>
            <w:tcBorders>
              <w:top w:val="single" w:sz="8" w:space="0" w:color="auto"/>
              <w:left w:val="nil"/>
              <w:bottom w:val="nil"/>
              <w:right w:val="nil"/>
            </w:tcBorders>
            <w:vAlign w:val="center"/>
          </w:tcPr>
          <w:p w14:paraId="717D0B0B" w14:textId="5C30BBC1" w:rsidR="5D2FBE4D" w:rsidRDefault="5D2FBE4D" w:rsidP="4A19E35B">
            <w:pPr>
              <w:rPr>
                <w:rFonts w:ascii="Trebuchet MS" w:eastAsia="Trebuchet MS" w:hAnsi="Trebuchet MS" w:cs="Trebuchet MS"/>
              </w:rPr>
            </w:pPr>
          </w:p>
        </w:tc>
        <w:tc>
          <w:tcPr>
            <w:tcW w:w="1124" w:type="dxa"/>
            <w:tcBorders>
              <w:top w:val="single" w:sz="8" w:space="0" w:color="auto"/>
              <w:left w:val="nil"/>
              <w:bottom w:val="nil"/>
              <w:right w:val="nil"/>
            </w:tcBorders>
            <w:vAlign w:val="center"/>
          </w:tcPr>
          <w:p w14:paraId="407C2A52" w14:textId="7AA8D41C" w:rsidR="5D2FBE4D" w:rsidRDefault="5D2FBE4D" w:rsidP="4A19E35B">
            <w:pPr>
              <w:rPr>
                <w:rFonts w:ascii="Trebuchet MS" w:eastAsia="Trebuchet MS" w:hAnsi="Trebuchet MS" w:cs="Trebuchet MS"/>
              </w:rPr>
            </w:pPr>
          </w:p>
        </w:tc>
        <w:tc>
          <w:tcPr>
            <w:tcW w:w="957" w:type="dxa"/>
            <w:tcBorders>
              <w:top w:val="single" w:sz="8" w:space="0" w:color="auto"/>
              <w:left w:val="nil"/>
              <w:bottom w:val="nil"/>
              <w:right w:val="nil"/>
            </w:tcBorders>
            <w:vAlign w:val="center"/>
          </w:tcPr>
          <w:p w14:paraId="4CC50B3F" w14:textId="720E9B2E" w:rsidR="5D2FBE4D" w:rsidRDefault="5D2FBE4D" w:rsidP="4A19E35B">
            <w:pPr>
              <w:rPr>
                <w:rFonts w:ascii="Trebuchet MS" w:eastAsia="Trebuchet MS" w:hAnsi="Trebuchet MS" w:cs="Trebuchet MS"/>
              </w:rPr>
            </w:pPr>
          </w:p>
        </w:tc>
        <w:tc>
          <w:tcPr>
            <w:tcW w:w="2146" w:type="dxa"/>
            <w:tcBorders>
              <w:top w:val="nil"/>
              <w:left w:val="nil"/>
              <w:bottom w:val="nil"/>
              <w:right w:val="nil"/>
            </w:tcBorders>
            <w:vAlign w:val="center"/>
          </w:tcPr>
          <w:p w14:paraId="1C584CB4" w14:textId="315E4F35" w:rsidR="5D2FBE4D" w:rsidRDefault="5D2FBE4D" w:rsidP="4A19E35B">
            <w:pPr>
              <w:rPr>
                <w:rFonts w:ascii="Trebuchet MS" w:eastAsia="Trebuchet MS" w:hAnsi="Trebuchet MS" w:cs="Trebuchet MS"/>
              </w:rPr>
            </w:pPr>
          </w:p>
        </w:tc>
      </w:tr>
    </w:tbl>
    <w:p w14:paraId="1781CAD5" w14:textId="5EE1CB04" w:rsidR="4A9806EE" w:rsidRDefault="4A9806EE" w:rsidP="4A19E35B">
      <w:pPr>
        <w:spacing w:after="0"/>
        <w:rPr>
          <w:rFonts w:ascii="Trebuchet MS" w:eastAsia="Trebuchet MS" w:hAnsi="Trebuchet MS" w:cs="Trebuchet MS"/>
          <w:b/>
          <w:bCs/>
          <w:u w:val="single"/>
        </w:rPr>
      </w:pPr>
      <w:r w:rsidRPr="4A19E35B">
        <w:rPr>
          <w:rFonts w:ascii="Trebuchet MS" w:eastAsia="Trebuchet MS" w:hAnsi="Trebuchet MS" w:cs="Trebuchet MS"/>
          <w:b/>
          <w:bCs/>
          <w:u w:val="single"/>
        </w:rPr>
        <w:t>GP</w:t>
      </w:r>
      <w:r>
        <w:tab/>
      </w:r>
      <w:r>
        <w:tab/>
      </w:r>
      <w:r>
        <w:tab/>
      </w:r>
      <w:r>
        <w:tab/>
      </w:r>
      <w:r>
        <w:tab/>
      </w:r>
      <w:r>
        <w:tab/>
      </w:r>
      <w:r>
        <w:tab/>
      </w:r>
      <w:r w:rsidRPr="4A19E35B">
        <w:rPr>
          <w:rFonts w:ascii="Trebuchet MS" w:eastAsia="Trebuchet MS" w:hAnsi="Trebuchet MS" w:cs="Trebuchet MS"/>
          <w:b/>
          <w:bCs/>
          <w:u w:val="single"/>
        </w:rPr>
        <w:t>Clinic/ Hospital Contact</w:t>
      </w:r>
    </w:p>
    <w:p w14:paraId="16587BF0" w14:textId="68E3984A"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Name:                                                                                         Name:</w:t>
      </w:r>
    </w:p>
    <w:p w14:paraId="2E2F95A0" w14:textId="0EFED029"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Phone No:                                                                                  Phone No:</w:t>
      </w:r>
    </w:p>
    <w:p w14:paraId="66B70A39" w14:textId="4B2E9091"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Address:                                                                                     Address:</w:t>
      </w:r>
    </w:p>
    <w:p w14:paraId="2D64EDDE" w14:textId="097819A4" w:rsidR="4A9806EE" w:rsidRDefault="4A9806EE" w:rsidP="4A19E35B">
      <w:pPr>
        <w:spacing w:before="240" w:after="0"/>
        <w:rPr>
          <w:rFonts w:ascii="Trebuchet MS" w:eastAsia="Trebuchet MS" w:hAnsi="Trebuchet MS" w:cs="Trebuchet MS"/>
          <w:b/>
          <w:bCs/>
          <w:color w:val="FF0000"/>
        </w:rPr>
      </w:pPr>
      <w:r w:rsidRPr="4A19E35B">
        <w:rPr>
          <w:rFonts w:ascii="Trebuchet MS" w:eastAsia="Trebuchet MS" w:hAnsi="Trebuchet MS" w:cs="Trebuchet MS"/>
          <w:b/>
          <w:bCs/>
          <w:color w:val="FF0000"/>
          <w:u w:val="single"/>
        </w:rPr>
        <w:t>MEDICATION</w:t>
      </w:r>
      <w:r w:rsidRPr="4A19E35B">
        <w:rPr>
          <w:rFonts w:ascii="Trebuchet MS" w:eastAsia="Trebuchet MS" w:hAnsi="Trebuchet MS" w:cs="Trebuchet MS"/>
          <w:b/>
          <w:bCs/>
          <w:color w:val="FF0000"/>
        </w:rPr>
        <w:t xml:space="preserve"> </w:t>
      </w:r>
    </w:p>
    <w:p w14:paraId="02AA9833" w14:textId="0EC1F950" w:rsidR="4A9806EE" w:rsidRDefault="4A9806EE" w:rsidP="4A19E35B">
      <w:pPr>
        <w:spacing w:after="0" w:line="360" w:lineRule="auto"/>
        <w:rPr>
          <w:rFonts w:ascii="Trebuchet MS" w:eastAsia="Trebuchet MS" w:hAnsi="Trebuchet MS" w:cs="Trebuchet MS"/>
        </w:rPr>
      </w:pPr>
      <w:r w:rsidRPr="4A19E35B">
        <w:rPr>
          <w:rFonts w:ascii="Trebuchet MS" w:eastAsia="Trebuchet MS" w:hAnsi="Trebuchet MS" w:cs="Trebuchet MS"/>
        </w:rPr>
        <w:t>Name &amp; expiry date: ………………………………………………………………………………</w:t>
      </w:r>
    </w:p>
    <w:p w14:paraId="0EC8152D" w14:textId="1C266DDA" w:rsidR="4A9806EE" w:rsidRDefault="4A9806EE" w:rsidP="4A19E35B">
      <w:pPr>
        <w:pStyle w:val="ListParagraph"/>
        <w:numPr>
          <w:ilvl w:val="0"/>
          <w:numId w:val="5"/>
        </w:numPr>
        <w:spacing w:after="0"/>
        <w:rPr>
          <w:rFonts w:ascii="Trebuchet MS" w:eastAsia="Trebuchet MS" w:hAnsi="Trebuchet MS" w:cs="Trebuchet MS"/>
          <w:b/>
          <w:bCs/>
        </w:rPr>
      </w:pPr>
      <w:r w:rsidRPr="4A19E35B">
        <w:rPr>
          <w:rFonts w:ascii="Trebuchet MS" w:eastAsia="Trebuchet MS" w:hAnsi="Trebuchet MS" w:cs="Trebuchet MS"/>
          <w:b/>
          <w:bCs/>
        </w:rPr>
        <w:t>It is the parents responsibility to supply  2 auto injectors and to ensure they have not expired</w:t>
      </w:r>
    </w:p>
    <w:p w14:paraId="5F511854" w14:textId="14F39088" w:rsidR="4A9806EE" w:rsidRDefault="4A9806EE" w:rsidP="4A19E35B">
      <w:pPr>
        <w:spacing w:after="0" w:line="360" w:lineRule="auto"/>
        <w:rPr>
          <w:rFonts w:ascii="Trebuchet MS" w:eastAsia="Trebuchet MS" w:hAnsi="Trebuchet MS" w:cs="Trebuchet MS"/>
          <w:b/>
          <w:bCs/>
          <w:color w:val="FF0000"/>
        </w:rPr>
      </w:pPr>
      <w:r w:rsidRPr="4A19E35B">
        <w:rPr>
          <w:rFonts w:ascii="Trebuchet MS" w:eastAsia="Trebuchet MS" w:hAnsi="Trebuchet MS" w:cs="Trebuchet MS"/>
        </w:rPr>
        <w:t xml:space="preserve">Dosage &amp; Method:  </w:t>
      </w:r>
      <w:r w:rsidRPr="4A19E35B">
        <w:rPr>
          <w:rFonts w:ascii="Trebuchet MS" w:eastAsia="Trebuchet MS" w:hAnsi="Trebuchet MS" w:cs="Trebuchet MS"/>
          <w:b/>
          <w:bCs/>
          <w:color w:val="FF0000"/>
        </w:rPr>
        <w:t>1 DOSE INTO UPPER OUTER THIGH</w:t>
      </w:r>
    </w:p>
    <w:p w14:paraId="0330ECD8" w14:textId="3772F508" w:rsidR="4A9806EE" w:rsidRDefault="4A9806EE" w:rsidP="4A19E35B">
      <w:pPr>
        <w:pStyle w:val="ListParagraph"/>
        <w:numPr>
          <w:ilvl w:val="0"/>
          <w:numId w:val="4"/>
        </w:numPr>
        <w:spacing w:after="0"/>
        <w:rPr>
          <w:rFonts w:ascii="Trebuchet MS" w:eastAsia="Trebuchet MS" w:hAnsi="Trebuchet MS" w:cs="Trebuchet MS"/>
          <w:b/>
          <w:bCs/>
        </w:rPr>
      </w:pPr>
      <w:r w:rsidRPr="4A19E35B">
        <w:rPr>
          <w:rFonts w:ascii="Trebuchet MS" w:eastAsia="Trebuchet MS" w:hAnsi="Trebuchet MS" w:cs="Trebuchet MS"/>
          <w:b/>
          <w:bCs/>
        </w:rPr>
        <w:t>The school staff will take all reasonable steps to ensure ……………………………. does not eat any food items unless they have been prepared / approved by parents</w:t>
      </w:r>
    </w:p>
    <w:p w14:paraId="2AA1787B" w14:textId="12ECA54C" w:rsidR="4A9806EE" w:rsidRDefault="4A9806EE" w:rsidP="4A19E35B">
      <w:pPr>
        <w:pStyle w:val="ListParagraph"/>
        <w:numPr>
          <w:ilvl w:val="0"/>
          <w:numId w:val="4"/>
        </w:numPr>
        <w:spacing w:after="0"/>
        <w:rPr>
          <w:rFonts w:ascii="Trebuchet MS" w:eastAsia="Trebuchet MS" w:hAnsi="Trebuchet MS" w:cs="Trebuchet MS"/>
          <w:b/>
          <w:bCs/>
        </w:rPr>
      </w:pPr>
      <w:r w:rsidRPr="4A19E35B">
        <w:rPr>
          <w:rFonts w:ascii="Trebuchet MS" w:eastAsia="Trebuchet MS" w:hAnsi="Trebuchet MS" w:cs="Trebuchet MS"/>
          <w:b/>
          <w:bCs/>
        </w:rPr>
        <w:t>It is the schools responsibility to ensure this care plan is reviewed and parents inform the school of any changes in condition or treatment.</w:t>
      </w:r>
    </w:p>
    <w:p w14:paraId="43F873F4" w14:textId="233708B0"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502D7523" w14:textId="6D6961E4"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Agreed by:  School Representative…………………………………………….Date………………….</w:t>
      </w:r>
    </w:p>
    <w:p w14:paraId="3AF73FB8" w14:textId="151CD12D"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56F48AE8" w14:textId="24928EDD" w:rsidR="4A9806EE" w:rsidRDefault="4A9806EE" w:rsidP="4A19E35B">
      <w:pPr>
        <w:pStyle w:val="ListParagraph"/>
        <w:numPr>
          <w:ilvl w:val="0"/>
          <w:numId w:val="4"/>
        </w:numPr>
        <w:spacing w:after="0"/>
        <w:rPr>
          <w:rFonts w:ascii="Trebuchet MS" w:eastAsia="Trebuchet MS" w:hAnsi="Trebuchet MS" w:cs="Trebuchet MS"/>
          <w:b/>
          <w:bCs/>
        </w:rPr>
      </w:pPr>
      <w:r w:rsidRPr="4A19E35B">
        <w:rPr>
          <w:rFonts w:ascii="Trebuchet MS" w:eastAsia="Trebuchet MS" w:hAnsi="Trebuchet MS" w:cs="Trebuchet MS"/>
          <w:b/>
          <w:bCs/>
        </w:rPr>
        <w:t>I agree that the medical information contained in this plan may be shared with individuals involved with my child’s care and education.</w:t>
      </w:r>
    </w:p>
    <w:p w14:paraId="2C6E2FC9" w14:textId="00F6E9C2" w:rsidR="4A9806EE" w:rsidRDefault="4A9806EE" w:rsidP="4A19E35B">
      <w:pPr>
        <w:pStyle w:val="ListParagraph"/>
        <w:numPr>
          <w:ilvl w:val="0"/>
          <w:numId w:val="4"/>
        </w:numPr>
        <w:spacing w:after="0"/>
        <w:rPr>
          <w:rFonts w:ascii="Trebuchet MS" w:eastAsia="Trebuchet MS" w:hAnsi="Trebuchet MS" w:cs="Trebuchet MS"/>
          <w:b/>
          <w:bCs/>
        </w:rPr>
      </w:pPr>
      <w:r w:rsidRPr="4A19E35B">
        <w:rPr>
          <w:rFonts w:ascii="Trebuchet MS" w:eastAsia="Trebuchet MS" w:hAnsi="Trebuchet MS" w:cs="Trebuchet MS"/>
          <w:b/>
          <w:bCs/>
        </w:rPr>
        <w:t xml:space="preserve">I give my consent for the school to administer my child’s auto injector in an emergency as detailed in this plan </w:t>
      </w:r>
    </w:p>
    <w:p w14:paraId="1121A257" w14:textId="56E826D4" w:rsidR="4A9806EE" w:rsidRDefault="4A9806EE" w:rsidP="4A19E35B">
      <w:pPr>
        <w:spacing w:after="0"/>
        <w:ind w:left="720"/>
        <w:rPr>
          <w:rFonts w:ascii="Trebuchet MS" w:eastAsia="Trebuchet MS" w:hAnsi="Trebuchet MS" w:cs="Trebuchet MS"/>
          <w:b/>
          <w:bCs/>
        </w:rPr>
      </w:pPr>
      <w:r w:rsidRPr="4A19E35B">
        <w:rPr>
          <w:rFonts w:ascii="Trebuchet MS" w:eastAsia="Trebuchet MS" w:hAnsi="Trebuchet MS" w:cs="Trebuchet MS"/>
          <w:b/>
          <w:bCs/>
        </w:rPr>
        <w:t xml:space="preserve"> </w:t>
      </w:r>
    </w:p>
    <w:p w14:paraId="4620B1A4" w14:textId="7DC422E3" w:rsidR="4A9806EE" w:rsidRDefault="4A9806EE" w:rsidP="4A19E35B">
      <w:pPr>
        <w:spacing w:after="0"/>
        <w:rPr>
          <w:rFonts w:ascii="Trebuchet MS" w:eastAsia="Trebuchet MS" w:hAnsi="Trebuchet MS" w:cs="Trebuchet MS"/>
          <w:b/>
          <w:bCs/>
        </w:rPr>
      </w:pPr>
      <w:r w:rsidRPr="4A19E35B">
        <w:rPr>
          <w:rFonts w:ascii="Trebuchet MS" w:eastAsia="Trebuchet MS" w:hAnsi="Trebuchet MS" w:cs="Trebuchet MS"/>
          <w:b/>
          <w:bCs/>
        </w:rPr>
        <w:t xml:space="preserve"> </w:t>
      </w:r>
    </w:p>
    <w:p w14:paraId="03A0E7A0" w14:textId="1E3E14F1" w:rsidR="4A9806EE" w:rsidRDefault="4A9806EE" w:rsidP="4A19E35B">
      <w:pPr>
        <w:pStyle w:val="NoSpacing"/>
        <w:rPr>
          <w:rFonts w:ascii="Trebuchet MS" w:eastAsia="Trebuchet MS" w:hAnsi="Trebuchet MS" w:cs="Trebuchet MS"/>
          <w:color w:val="000000" w:themeColor="text1"/>
          <w:szCs w:val="22"/>
        </w:rPr>
      </w:pPr>
      <w:r w:rsidRPr="4A19E35B">
        <w:rPr>
          <w:rFonts w:ascii="Trebuchet MS" w:eastAsia="Trebuchet MS" w:hAnsi="Trebuchet MS" w:cs="Trebuchet MS"/>
          <w:color w:val="000000" w:themeColor="text1"/>
          <w:szCs w:val="22"/>
        </w:rPr>
        <w:t>Signed:……………………………………Print name……………………………. Date…………………</w:t>
      </w:r>
    </w:p>
    <w:p w14:paraId="28B23BA2" w14:textId="703D1348" w:rsidR="4A9806EE" w:rsidRDefault="4A9806EE" w:rsidP="4A19E35B">
      <w:pPr>
        <w:pStyle w:val="NoSpacing"/>
        <w:rPr>
          <w:rFonts w:ascii="Trebuchet MS" w:eastAsia="Trebuchet MS" w:hAnsi="Trebuchet MS" w:cs="Trebuchet MS"/>
          <w:i/>
          <w:iCs/>
          <w:color w:val="000000" w:themeColor="text1"/>
          <w:szCs w:val="22"/>
        </w:rPr>
      </w:pPr>
      <w:r w:rsidRPr="4A19E35B">
        <w:rPr>
          <w:rFonts w:ascii="Trebuchet MS" w:eastAsia="Trebuchet MS" w:hAnsi="Trebuchet MS" w:cs="Trebuchet MS"/>
          <w:i/>
          <w:iCs/>
          <w:color w:val="000000" w:themeColor="text1"/>
          <w:szCs w:val="22"/>
        </w:rPr>
        <w:t>I am the person with parental responsibility</w:t>
      </w:r>
    </w:p>
    <w:p w14:paraId="3BC45B34" w14:textId="521DFE48" w:rsidR="4A9806EE" w:rsidRDefault="4A9806EE"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 xml:space="preserve"> </w:t>
      </w:r>
    </w:p>
    <w:p w14:paraId="307F531D" w14:textId="482F4511" w:rsidR="4A9806EE" w:rsidRDefault="4A9806EE" w:rsidP="4A19E35B">
      <w:pPr>
        <w:pStyle w:val="NoSpacing"/>
        <w:rPr>
          <w:rFonts w:ascii="Trebuchet MS" w:eastAsia="Trebuchet MS" w:hAnsi="Trebuchet MS" w:cs="Trebuchet MS"/>
          <w:b/>
          <w:bCs/>
          <w:color w:val="000000" w:themeColor="text1"/>
          <w:szCs w:val="22"/>
        </w:rPr>
      </w:pPr>
      <w:r w:rsidRPr="4A19E35B">
        <w:rPr>
          <w:rFonts w:ascii="Trebuchet MS" w:eastAsia="Trebuchet MS" w:hAnsi="Trebuchet MS" w:cs="Trebuchet MS"/>
          <w:b/>
          <w:bCs/>
          <w:color w:val="000000" w:themeColor="text1"/>
          <w:szCs w:val="22"/>
        </w:rPr>
        <w:t>Individual protocol for…………..……………using an Adrenaline auto injector</w:t>
      </w:r>
    </w:p>
    <w:p w14:paraId="53C802AA" w14:textId="42687A84" w:rsidR="4A9806EE" w:rsidRDefault="4A9806EE" w:rsidP="4A19E35B">
      <w:pPr>
        <w:spacing w:after="0"/>
        <w:rPr>
          <w:rFonts w:ascii="Trebuchet MS" w:eastAsia="Trebuchet MS" w:hAnsi="Trebuchet MS" w:cs="Trebuchet MS"/>
          <w:b/>
          <w:bCs/>
        </w:rPr>
      </w:pPr>
      <w:r w:rsidRPr="4A19E35B">
        <w:rPr>
          <w:rFonts w:ascii="Trebuchet MS" w:eastAsia="Trebuchet MS" w:hAnsi="Trebuchet MS" w:cs="Trebuchet MS"/>
          <w:b/>
          <w:bCs/>
        </w:rPr>
        <w:t xml:space="preserve"> </w:t>
      </w:r>
    </w:p>
    <w:p w14:paraId="3F6FBFD1" w14:textId="30F6A936" w:rsidR="5D2FBE4D" w:rsidRDefault="5D2FBE4D" w:rsidP="4A19E35B">
      <w:pPr>
        <w:spacing w:after="0"/>
        <w:rPr>
          <w:rFonts w:ascii="Trebuchet MS" w:eastAsia="Trebuchet MS" w:hAnsi="Trebuchet MS" w:cs="Trebuchet MS"/>
        </w:rPr>
      </w:pPr>
    </w:p>
    <w:tbl>
      <w:tblPr>
        <w:tblW w:w="0" w:type="auto"/>
        <w:tblLayout w:type="fixed"/>
        <w:tblLook w:val="01E0" w:firstRow="1" w:lastRow="1" w:firstColumn="1" w:lastColumn="1" w:noHBand="0" w:noVBand="0"/>
      </w:tblPr>
      <w:tblGrid>
        <w:gridCol w:w="10455"/>
      </w:tblGrid>
      <w:tr w:rsidR="5D2FBE4D" w14:paraId="67FAD3E8" w14:textId="77777777" w:rsidTr="4A19E35B">
        <w:trPr>
          <w:trHeight w:val="3735"/>
        </w:trPr>
        <w:tc>
          <w:tcPr>
            <w:tcW w:w="10455" w:type="dxa"/>
            <w:tcBorders>
              <w:top w:val="single" w:sz="8" w:space="0" w:color="auto"/>
              <w:left w:val="single" w:sz="8" w:space="0" w:color="auto"/>
              <w:bottom w:val="single" w:sz="8" w:space="0" w:color="auto"/>
              <w:right w:val="single" w:sz="8" w:space="0" w:color="auto"/>
            </w:tcBorders>
            <w:tcMar>
              <w:left w:w="108" w:type="dxa"/>
              <w:right w:w="108" w:type="dxa"/>
            </w:tcMar>
          </w:tcPr>
          <w:p w14:paraId="13F33D1E" w14:textId="0C71784A" w:rsidR="5D2FBE4D" w:rsidRDefault="2DA9AF4B" w:rsidP="4A19E35B">
            <w:pPr>
              <w:spacing w:after="0"/>
              <w:rPr>
                <w:rFonts w:ascii="Trebuchet MS" w:eastAsia="Trebuchet MS" w:hAnsi="Trebuchet MS" w:cs="Trebuchet MS"/>
                <w:b/>
                <w:bCs/>
                <w:u w:val="single"/>
              </w:rPr>
            </w:pPr>
            <w:r w:rsidRPr="4A19E35B">
              <w:rPr>
                <w:rFonts w:ascii="Trebuchet MS" w:eastAsia="Trebuchet MS" w:hAnsi="Trebuchet MS" w:cs="Trebuchet MS"/>
                <w:b/>
                <w:bCs/>
                <w:u w:val="single"/>
              </w:rPr>
              <w:t>Telephoning for an ambulance</w:t>
            </w:r>
          </w:p>
          <w:p w14:paraId="44C92E67" w14:textId="542756B8" w:rsidR="5D2FBE4D" w:rsidRDefault="2DA9AF4B" w:rsidP="4A19E35B">
            <w:pPr>
              <w:spacing w:after="0"/>
              <w:rPr>
                <w:rFonts w:ascii="Trebuchet MS" w:eastAsia="Trebuchet MS" w:hAnsi="Trebuchet MS" w:cs="Trebuchet MS"/>
                <w:b/>
                <w:bCs/>
              </w:rPr>
            </w:pPr>
            <w:r w:rsidRPr="4A19E35B">
              <w:rPr>
                <w:rFonts w:ascii="Trebuchet MS" w:eastAsia="Trebuchet MS" w:hAnsi="Trebuchet MS" w:cs="Trebuchet MS"/>
                <w:b/>
                <w:bCs/>
              </w:rPr>
              <w:t xml:space="preserve"> </w:t>
            </w:r>
          </w:p>
          <w:p w14:paraId="025CC754" w14:textId="7665045F" w:rsidR="5D2FBE4D" w:rsidRDefault="2DA9AF4B" w:rsidP="4A19E35B">
            <w:pPr>
              <w:spacing w:after="0"/>
              <w:rPr>
                <w:rFonts w:ascii="Trebuchet MS" w:eastAsia="Trebuchet MS" w:hAnsi="Trebuchet MS" w:cs="Trebuchet MS"/>
              </w:rPr>
            </w:pPr>
            <w:r w:rsidRPr="4A19E35B">
              <w:rPr>
                <w:rFonts w:ascii="Trebuchet MS" w:eastAsia="Trebuchet MS" w:hAnsi="Trebuchet MS" w:cs="Trebuchet MS"/>
                <w:b/>
                <w:bCs/>
              </w:rPr>
              <w:t>You need to say:</w:t>
            </w:r>
            <w:r w:rsidRPr="4A19E35B">
              <w:rPr>
                <w:rFonts w:ascii="Trebuchet MS" w:eastAsia="Trebuchet MS" w:hAnsi="Trebuchet MS" w:cs="Trebuchet MS"/>
              </w:rPr>
              <w:t>“I have a child in anaphylactic shock”.</w:t>
            </w:r>
          </w:p>
          <w:p w14:paraId="75C27DFB" w14:textId="46B405CC" w:rsidR="5D2FBE4D" w:rsidRDefault="2DA9AF4B"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5F077EAA" w14:textId="2D0D154C" w:rsidR="5D2FBE4D" w:rsidRDefault="2DA9AF4B" w:rsidP="4A19E35B">
            <w:pPr>
              <w:spacing w:after="0"/>
              <w:rPr>
                <w:rFonts w:ascii="Trebuchet MS" w:eastAsia="Trebuchet MS" w:hAnsi="Trebuchet MS" w:cs="Trebuchet MS"/>
                <w:b/>
                <w:bCs/>
              </w:rPr>
            </w:pPr>
            <w:r w:rsidRPr="4A19E35B">
              <w:rPr>
                <w:rFonts w:ascii="Trebuchet MS" w:eastAsia="Trebuchet MS" w:hAnsi="Trebuchet MS" w:cs="Trebuchet MS"/>
                <w:b/>
                <w:bCs/>
              </w:rPr>
              <w:t xml:space="preserve">Give school details:  </w:t>
            </w:r>
          </w:p>
          <w:p w14:paraId="50E4B6EC" w14:textId="4F6CC720" w:rsidR="5D2FBE4D" w:rsidRDefault="2DA9AF4B" w:rsidP="4A19E35B">
            <w:pPr>
              <w:spacing w:after="0"/>
              <w:rPr>
                <w:rFonts w:ascii="Trebuchet MS" w:eastAsia="Trebuchet MS" w:hAnsi="Trebuchet MS" w:cs="Trebuchet MS"/>
                <w:b/>
                <w:bCs/>
              </w:rPr>
            </w:pPr>
            <w:r w:rsidRPr="4A19E35B">
              <w:rPr>
                <w:rFonts w:ascii="Trebuchet MS" w:eastAsia="Trebuchet MS" w:hAnsi="Trebuchet MS" w:cs="Trebuchet MS"/>
                <w:b/>
                <w:bCs/>
              </w:rPr>
              <w:t xml:space="preserve"> </w:t>
            </w:r>
          </w:p>
          <w:p w14:paraId="1A0309A0" w14:textId="4DF289BC" w:rsidR="5D2FBE4D" w:rsidRDefault="2DA9AF4B" w:rsidP="4A19E35B">
            <w:pPr>
              <w:spacing w:after="0"/>
              <w:rPr>
                <w:rFonts w:ascii="Trebuchet MS" w:eastAsia="Trebuchet MS" w:hAnsi="Trebuchet MS" w:cs="Trebuchet MS"/>
              </w:rPr>
            </w:pPr>
            <w:r w:rsidRPr="4A19E35B">
              <w:rPr>
                <w:rFonts w:ascii="Trebuchet MS" w:eastAsia="Trebuchet MS" w:hAnsi="Trebuchet MS" w:cs="Trebuchet MS"/>
                <w:b/>
                <w:bCs/>
              </w:rPr>
              <w:t xml:space="preserve">Give details:      </w:t>
            </w:r>
            <w:r w:rsidRPr="4A19E35B">
              <w:rPr>
                <w:rFonts w:ascii="Trebuchet MS" w:eastAsia="Trebuchet MS" w:hAnsi="Trebuchet MS" w:cs="Trebuchet MS"/>
              </w:rPr>
              <w:t>Childs name has a severe allergy and what has happened.</w:t>
            </w:r>
          </w:p>
          <w:p w14:paraId="4E039585" w14:textId="0FAAA1E6" w:rsidR="5D2FBE4D" w:rsidRDefault="2DA9AF4B"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3AC7E044" w14:textId="4841D6B6" w:rsidR="5D2FBE4D" w:rsidRDefault="2DA9AF4B" w:rsidP="4A19E35B">
            <w:pPr>
              <w:spacing w:after="0"/>
              <w:jc w:val="center"/>
              <w:rPr>
                <w:rFonts w:ascii="Trebuchet MS" w:eastAsia="Trebuchet MS" w:hAnsi="Trebuchet MS" w:cs="Trebuchet MS"/>
                <w:color w:val="FF0000"/>
                <w:u w:val="single"/>
              </w:rPr>
            </w:pPr>
            <w:r w:rsidRPr="4A19E35B">
              <w:rPr>
                <w:rFonts w:ascii="Trebuchet MS" w:eastAsia="Trebuchet MS" w:hAnsi="Trebuchet MS" w:cs="Trebuchet MS"/>
                <w:color w:val="FF0000"/>
                <w:u w:val="single"/>
              </w:rPr>
              <w:t>DO NOT PUT THE PHONE DOWN UNTIL YOU ARE SURE ALL THE NECESSARY INFORMATION HAS BEEN GIVEN</w:t>
            </w:r>
          </w:p>
          <w:p w14:paraId="6313B328" w14:textId="4CA777C5" w:rsidR="5D2FBE4D" w:rsidRDefault="2DA9AF4B" w:rsidP="4A19E35B">
            <w:pPr>
              <w:spacing w:after="0"/>
              <w:jc w:val="center"/>
              <w:rPr>
                <w:rFonts w:ascii="Trebuchet MS" w:eastAsia="Trebuchet MS" w:hAnsi="Trebuchet MS" w:cs="Trebuchet MS"/>
                <w:color w:val="FF0000"/>
              </w:rPr>
            </w:pPr>
            <w:r w:rsidRPr="4A19E35B">
              <w:rPr>
                <w:rFonts w:ascii="Trebuchet MS" w:eastAsia="Trebuchet MS" w:hAnsi="Trebuchet MS" w:cs="Trebuchet MS"/>
                <w:color w:val="FF0000"/>
              </w:rPr>
              <w:t xml:space="preserve"> </w:t>
            </w:r>
          </w:p>
          <w:p w14:paraId="565B30A5" w14:textId="3DDE68E4" w:rsidR="5D2FBE4D" w:rsidRDefault="2DA9AF4B" w:rsidP="4A19E35B">
            <w:pPr>
              <w:spacing w:after="0"/>
              <w:jc w:val="center"/>
              <w:rPr>
                <w:rFonts w:ascii="Trebuchet MS" w:eastAsia="Trebuchet MS" w:hAnsi="Trebuchet MS" w:cs="Trebuchet MS"/>
              </w:rPr>
            </w:pPr>
            <w:r w:rsidRPr="4A19E35B">
              <w:rPr>
                <w:rFonts w:ascii="Trebuchet MS" w:eastAsia="Trebuchet MS" w:hAnsi="Trebuchet MS" w:cs="Trebuchet MS"/>
              </w:rPr>
              <w:t>Someone to wait by the school gate to direct the ambulance staff straight to the child.</w:t>
            </w:r>
          </w:p>
          <w:p w14:paraId="3ACFBF82" w14:textId="5BF2EBB9" w:rsidR="5D2FBE4D" w:rsidRDefault="2DA9AF4B"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tc>
      </w:tr>
    </w:tbl>
    <w:p w14:paraId="4F9F99EC" w14:textId="6A18A0FF"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058575F6" w14:textId="2BFFB209" w:rsidR="4A9806EE" w:rsidRDefault="4A9806EE" w:rsidP="4A19E35B">
      <w:pPr>
        <w:spacing w:after="0"/>
        <w:rPr>
          <w:rFonts w:ascii="Trebuchet MS" w:eastAsia="Trebuchet MS" w:hAnsi="Trebuchet MS" w:cs="Trebuchet MS"/>
        </w:rPr>
      </w:pPr>
      <w:r w:rsidRPr="4A19E35B">
        <w:rPr>
          <w:rFonts w:ascii="Trebuchet MS" w:eastAsia="Trebuchet MS" w:hAnsi="Trebuchet MS" w:cs="Trebuchet MS"/>
        </w:rPr>
        <w:t xml:space="preserve"> </w:t>
      </w:r>
    </w:p>
    <w:p w14:paraId="6C107661" w14:textId="5185227A" w:rsidR="4A9806EE" w:rsidRDefault="4A9806EE" w:rsidP="4A19E35B">
      <w:pPr>
        <w:tabs>
          <w:tab w:val="left" w:pos="9781"/>
          <w:tab w:val="left" w:pos="9923"/>
        </w:tabs>
        <w:spacing w:after="0"/>
        <w:ind w:right="-1" w:firstLine="142"/>
        <w:rPr>
          <w:rFonts w:ascii="Trebuchet MS" w:eastAsia="Trebuchet MS" w:hAnsi="Trebuchet MS" w:cs="Trebuchet MS"/>
          <w:b/>
          <w:bCs/>
          <w:color w:val="FF0000"/>
        </w:rPr>
      </w:pPr>
      <w:r w:rsidRPr="4A19E35B">
        <w:rPr>
          <w:rFonts w:ascii="Trebuchet MS" w:eastAsia="Trebuchet MS" w:hAnsi="Trebuchet MS" w:cs="Trebuchet MS"/>
          <w:b/>
          <w:bCs/>
          <w:color w:val="FF0000"/>
        </w:rPr>
        <w:t>Protocol for the administration of Paracetamol</w:t>
      </w:r>
    </w:p>
    <w:tbl>
      <w:tblPr>
        <w:tblW w:w="0" w:type="auto"/>
        <w:tblLayout w:type="fixed"/>
        <w:tblLook w:val="06A0" w:firstRow="1" w:lastRow="0" w:firstColumn="1" w:lastColumn="0" w:noHBand="1" w:noVBand="1"/>
      </w:tblPr>
      <w:tblGrid>
        <w:gridCol w:w="420"/>
        <w:gridCol w:w="9870"/>
      </w:tblGrid>
      <w:tr w:rsidR="5D2FBE4D" w14:paraId="4A9F96C7" w14:textId="77777777" w:rsidTr="4A19E35B">
        <w:trPr>
          <w:trHeight w:val="300"/>
        </w:trPr>
        <w:tc>
          <w:tcPr>
            <w:tcW w:w="420" w:type="dxa"/>
            <w:vAlign w:val="center"/>
          </w:tcPr>
          <w:p w14:paraId="54E2C665" w14:textId="189DC400" w:rsidR="5D2FBE4D" w:rsidRDefault="5D2FBE4D" w:rsidP="4A19E35B">
            <w:pPr>
              <w:rPr>
                <w:rFonts w:ascii="Trebuchet MS" w:eastAsia="Trebuchet MS" w:hAnsi="Trebuchet MS" w:cs="Trebuchet MS"/>
              </w:rPr>
            </w:pPr>
          </w:p>
        </w:tc>
        <w:tc>
          <w:tcPr>
            <w:tcW w:w="9870" w:type="dxa"/>
            <w:vAlign w:val="center"/>
          </w:tcPr>
          <w:p w14:paraId="56F0C6E4" w14:textId="0C80E9D4" w:rsidR="5D2FBE4D" w:rsidRDefault="5D2FBE4D" w:rsidP="4A19E35B">
            <w:pPr>
              <w:spacing w:after="0"/>
              <w:rPr>
                <w:rFonts w:ascii="Trebuchet MS" w:eastAsia="Trebuchet MS" w:hAnsi="Trebuchet MS" w:cs="Trebuchet MS"/>
              </w:rPr>
            </w:pPr>
          </w:p>
        </w:tc>
      </w:tr>
    </w:tbl>
    <w:p w14:paraId="096154B5" w14:textId="29DD58F7" w:rsidR="5D2FBE4D" w:rsidRDefault="5D2FBE4D" w:rsidP="4A19E35B">
      <w:pPr>
        <w:spacing w:after="0"/>
        <w:rPr>
          <w:rFonts w:ascii="Trebuchet MS" w:eastAsia="Trebuchet MS" w:hAnsi="Trebuchet MS" w:cs="Trebuchet MS"/>
        </w:rPr>
      </w:pPr>
    </w:p>
    <w:p w14:paraId="0A190B78" w14:textId="4319C055" w:rsidR="4A9806EE" w:rsidRDefault="4A9806EE" w:rsidP="4A19E35B">
      <w:pPr>
        <w:pStyle w:val="ListParagraph"/>
        <w:numPr>
          <w:ilvl w:val="0"/>
          <w:numId w:val="3"/>
        </w:numPr>
        <w:spacing w:after="0"/>
        <w:ind w:right="543"/>
        <w:rPr>
          <w:rFonts w:ascii="Trebuchet MS" w:eastAsia="Trebuchet MS" w:hAnsi="Trebuchet MS" w:cs="Trebuchet MS"/>
        </w:rPr>
      </w:pPr>
      <w:r w:rsidRPr="4A19E35B">
        <w:rPr>
          <w:rFonts w:ascii="Trebuchet MS" w:eastAsia="Trebuchet MS" w:hAnsi="Trebuchet MS" w:cs="Trebuchet MS"/>
        </w:rPr>
        <w:t>Paracetamol can be administered to children of any age, dose must be suitable for their age and weight</w:t>
      </w:r>
    </w:p>
    <w:p w14:paraId="45611FC1" w14:textId="5BA68531" w:rsidR="4A9806EE" w:rsidRDefault="4A9806EE" w:rsidP="4A19E35B">
      <w:pPr>
        <w:pStyle w:val="ListParagraph"/>
        <w:numPr>
          <w:ilvl w:val="0"/>
          <w:numId w:val="3"/>
        </w:numPr>
        <w:spacing w:after="0"/>
        <w:ind w:right="543"/>
        <w:rPr>
          <w:rFonts w:ascii="Trebuchet MS" w:eastAsia="Trebuchet MS" w:hAnsi="Trebuchet MS" w:cs="Trebuchet MS"/>
        </w:rPr>
      </w:pPr>
      <w:r w:rsidRPr="4A19E35B">
        <w:rPr>
          <w:rFonts w:ascii="Trebuchet MS" w:eastAsia="Trebuchet MS" w:hAnsi="Trebuchet MS" w:cs="Trebuchet MS"/>
        </w:rPr>
        <w:t>Verbal parental consent must be gained at the time of administration, this is as well as a completed and signed ad-hoc administration form. If the parents cannot be contacted paracetamol cannot be administered. Conversation with parent/carer must be recorded.</w:t>
      </w:r>
    </w:p>
    <w:p w14:paraId="674765D0" w14:textId="50644667" w:rsidR="4A9806EE" w:rsidRDefault="4A9806EE" w:rsidP="4A19E35B">
      <w:pPr>
        <w:pStyle w:val="ListParagraph"/>
        <w:numPr>
          <w:ilvl w:val="0"/>
          <w:numId w:val="3"/>
        </w:numPr>
        <w:spacing w:after="0"/>
        <w:ind w:right="968"/>
        <w:rPr>
          <w:rFonts w:ascii="Trebuchet MS" w:eastAsia="Trebuchet MS" w:hAnsi="Trebuchet MS" w:cs="Trebuchet MS"/>
        </w:rPr>
      </w:pPr>
      <w:r w:rsidRPr="4A19E35B">
        <w:rPr>
          <w:rFonts w:ascii="Trebuchet MS" w:eastAsia="Trebuchet MS" w:hAnsi="Trebuchet MS" w:cs="Trebuchet MS"/>
        </w:rPr>
        <w:t xml:space="preserve">If paracetamol is administered at any time during the school day parents will be informed of the time of administration and dosage. </w:t>
      </w:r>
    </w:p>
    <w:p w14:paraId="220C814F" w14:textId="5C50F538" w:rsidR="4A9806EE" w:rsidRDefault="4A9806EE" w:rsidP="4A19E35B">
      <w:pPr>
        <w:pStyle w:val="ListParagraph"/>
        <w:numPr>
          <w:ilvl w:val="0"/>
          <w:numId w:val="3"/>
        </w:numPr>
        <w:spacing w:after="0"/>
        <w:ind w:right="968"/>
        <w:rPr>
          <w:rFonts w:ascii="Trebuchet MS" w:eastAsia="Trebuchet MS" w:hAnsi="Trebuchet MS" w:cs="Trebuchet MS"/>
        </w:rPr>
      </w:pPr>
      <w:r w:rsidRPr="4A19E35B">
        <w:rPr>
          <w:rFonts w:ascii="Trebuchet MS" w:eastAsia="Trebuchet MS" w:hAnsi="Trebuchet MS" w:cs="Trebuchet MS"/>
        </w:rPr>
        <w:t>The school will keep records of the administration of paracetamol as for prescribed medication.</w:t>
      </w:r>
    </w:p>
    <w:p w14:paraId="23F30EF7" w14:textId="61886A11" w:rsidR="4A9806EE" w:rsidRDefault="4A9806EE" w:rsidP="4A19E35B">
      <w:pPr>
        <w:pStyle w:val="ListParagraph"/>
        <w:numPr>
          <w:ilvl w:val="0"/>
          <w:numId w:val="3"/>
        </w:numPr>
        <w:spacing w:after="0"/>
        <w:ind w:right="968"/>
        <w:rPr>
          <w:rFonts w:ascii="Trebuchet MS" w:eastAsia="Trebuchet MS" w:hAnsi="Trebuchet MS" w:cs="Trebuchet MS"/>
        </w:rPr>
      </w:pPr>
      <w:r w:rsidRPr="4A19E35B">
        <w:rPr>
          <w:rFonts w:ascii="Trebuchet MS" w:eastAsia="Trebuchet MS" w:hAnsi="Trebuchet MS" w:cs="Trebuchet MS"/>
        </w:rPr>
        <w:t>Pupils must not bring paracetamol (or other types of painkillers) to school for self-administration.</w:t>
      </w:r>
    </w:p>
    <w:p w14:paraId="11CBBC1F" w14:textId="674C4B81" w:rsidR="4A9806EE" w:rsidRDefault="4A9806EE" w:rsidP="5D2FBE4D">
      <w:pPr>
        <w:tabs>
          <w:tab w:val="left" w:pos="0"/>
        </w:tabs>
        <w:spacing w:after="0"/>
      </w:pPr>
      <w:r w:rsidRPr="5D2FBE4D">
        <w:rPr>
          <w:rFonts w:ascii="Calibri" w:eastAsia="Calibri" w:hAnsi="Calibri" w:cs="Calibri"/>
          <w:b/>
          <w:bCs/>
        </w:rPr>
        <w:t xml:space="preserve"> </w:t>
      </w:r>
    </w:p>
    <w:p w14:paraId="3AA66550" w14:textId="1E48EDBE" w:rsidR="5D2FBE4D" w:rsidRDefault="5D2FBE4D" w:rsidP="5D2FBE4D">
      <w:pPr>
        <w:tabs>
          <w:tab w:val="left" w:pos="0"/>
        </w:tabs>
        <w:spacing w:after="0"/>
      </w:pPr>
    </w:p>
    <w:tbl>
      <w:tblPr>
        <w:tblW w:w="0" w:type="auto"/>
        <w:tblLayout w:type="fixed"/>
        <w:tblLook w:val="06A0" w:firstRow="1" w:lastRow="0" w:firstColumn="1" w:lastColumn="0" w:noHBand="1" w:noVBand="1"/>
      </w:tblPr>
      <w:tblGrid>
        <w:gridCol w:w="7661"/>
        <w:gridCol w:w="2794"/>
      </w:tblGrid>
      <w:tr w:rsidR="5D2FBE4D" w14:paraId="4B1C16CA" w14:textId="77777777" w:rsidTr="4A19E35B">
        <w:trPr>
          <w:trHeight w:val="2520"/>
        </w:trPr>
        <w:tc>
          <w:tcPr>
            <w:tcW w:w="7661" w:type="dxa"/>
            <w:tcBorders>
              <w:right w:val="single" w:sz="6" w:space="0" w:color="FFFFFF" w:themeColor="background1"/>
            </w:tcBorders>
            <w:vAlign w:val="center"/>
          </w:tcPr>
          <w:p w14:paraId="5171EBC0" w14:textId="7D58BE92" w:rsidR="693570D5" w:rsidRDefault="693570D5">
            <w:r>
              <w:rPr>
                <w:noProof/>
                <w:lang w:eastAsia="en-GB"/>
              </w:rPr>
              <w:drawing>
                <wp:inline distT="0" distB="0" distL="0" distR="0" wp14:anchorId="54933E6E" wp14:editId="24DA5339">
                  <wp:extent cx="4724398" cy="1200150"/>
                  <wp:effectExtent l="0" t="0" r="0" b="0"/>
                  <wp:docPr id="869204928" name="Picture 86920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24398" cy="1200150"/>
                          </a:xfrm>
                          <a:prstGeom prst="rect">
                            <a:avLst/>
                          </a:prstGeom>
                        </pic:spPr>
                      </pic:pic>
                    </a:graphicData>
                  </a:graphic>
                </wp:inline>
              </w:drawing>
            </w:r>
          </w:p>
        </w:tc>
        <w:tc>
          <w:tcPr>
            <w:tcW w:w="2794"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FFFFF" w:themeFill="background1"/>
          </w:tcPr>
          <w:p w14:paraId="5305BEBF" w14:textId="3489AB5B" w:rsidR="5D2FBE4D" w:rsidRDefault="5D2FBE4D" w:rsidP="5D2FBE4D">
            <w:pPr>
              <w:spacing w:after="0"/>
            </w:pPr>
          </w:p>
        </w:tc>
      </w:tr>
    </w:tbl>
    <w:p w14:paraId="6CFC955C" w14:textId="4D5989B1" w:rsidR="4A9806EE" w:rsidRDefault="4A9806EE" w:rsidP="4A19E35B">
      <w:pPr>
        <w:spacing w:after="0"/>
        <w:rPr>
          <w:rFonts w:ascii="Trebuchet MS" w:eastAsia="Trebuchet MS" w:hAnsi="Trebuchet MS" w:cs="Trebuchet MS"/>
          <w:b/>
          <w:bCs/>
          <w:sz w:val="32"/>
          <w:szCs w:val="32"/>
        </w:rPr>
      </w:pPr>
      <w:r w:rsidRPr="4A19E35B">
        <w:rPr>
          <w:rFonts w:ascii="Trebuchet MS" w:eastAsia="Trebuchet MS" w:hAnsi="Trebuchet MS" w:cs="Trebuchet MS"/>
          <w:b/>
          <w:bCs/>
          <w:sz w:val="32"/>
          <w:szCs w:val="32"/>
        </w:rPr>
        <w:t>Asthma Information Form</w:t>
      </w:r>
    </w:p>
    <w:p w14:paraId="01817D5F" w14:textId="3273DE39" w:rsidR="4A9806EE" w:rsidRDefault="4A9806EE" w:rsidP="4A19E35B">
      <w:pPr>
        <w:spacing w:after="0"/>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32CAF036" w14:textId="3B97AE9F"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4B97DC89" w14:textId="4AFF3CFB"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sz w:val="24"/>
          <w:szCs w:val="24"/>
        </w:rPr>
        <w:t xml:space="preserve">Please complete the questions below so that the school has the necessary information about your child’s asthma.  </w:t>
      </w:r>
      <w:r w:rsidRPr="4A19E35B">
        <w:rPr>
          <w:rFonts w:ascii="Trebuchet MS" w:eastAsia="Trebuchet MS" w:hAnsi="Trebuchet MS" w:cs="Trebuchet MS"/>
          <w:b/>
          <w:bCs/>
          <w:sz w:val="24"/>
          <w:szCs w:val="24"/>
        </w:rPr>
        <w:t>Please return this form without delay.</w:t>
      </w:r>
    </w:p>
    <w:p w14:paraId="78638340" w14:textId="29D7D797" w:rsidR="4A9806EE" w:rsidRDefault="4A9806EE" w:rsidP="4A19E35B">
      <w:pPr>
        <w:spacing w:after="0"/>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017B9079" w14:textId="0387C1A7"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Child’s Name:</w:t>
      </w:r>
      <w:r w:rsidRPr="4A19E35B">
        <w:rPr>
          <w:rFonts w:ascii="Trebuchet MS" w:eastAsia="Trebuchet MS" w:hAnsi="Trebuchet MS" w:cs="Trebuchet MS"/>
          <w:sz w:val="24"/>
          <w:szCs w:val="24"/>
        </w:rPr>
        <w:t xml:space="preserve">…………………………………….………………… </w:t>
      </w:r>
      <w:r w:rsidRPr="4A19E35B">
        <w:rPr>
          <w:rFonts w:ascii="Trebuchet MS" w:eastAsia="Trebuchet MS" w:hAnsi="Trebuchet MS" w:cs="Trebuchet MS"/>
          <w:b/>
          <w:bCs/>
          <w:sz w:val="24"/>
          <w:szCs w:val="24"/>
        </w:rPr>
        <w:t>Class:</w:t>
      </w:r>
      <w:r w:rsidRPr="4A19E35B">
        <w:rPr>
          <w:rFonts w:ascii="Trebuchet MS" w:eastAsia="Trebuchet MS" w:hAnsi="Trebuchet MS" w:cs="Trebuchet MS"/>
          <w:sz w:val="24"/>
          <w:szCs w:val="24"/>
        </w:rPr>
        <w:t>………………………</w:t>
      </w:r>
      <w:r w:rsidRPr="4A19E35B">
        <w:rPr>
          <w:rFonts w:ascii="Trebuchet MS" w:eastAsia="Trebuchet MS" w:hAnsi="Trebuchet MS" w:cs="Trebuchet MS"/>
          <w:b/>
          <w:bCs/>
          <w:sz w:val="24"/>
          <w:szCs w:val="24"/>
        </w:rPr>
        <w:t>D.O.B……………..</w:t>
      </w:r>
    </w:p>
    <w:p w14:paraId="44715FC1" w14:textId="3DCB6958" w:rsidR="4A9806EE" w:rsidRDefault="4A9806EE" w:rsidP="4A19E35B">
      <w:pPr>
        <w:spacing w:after="0"/>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5D9832BA" w14:textId="2DD3AA64"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1.</w:t>
      </w:r>
      <w:r w:rsidRPr="4A19E35B">
        <w:rPr>
          <w:rFonts w:ascii="Trebuchet MS" w:eastAsia="Trebuchet MS" w:hAnsi="Trebuchet MS" w:cs="Trebuchet MS"/>
          <w:sz w:val="24"/>
          <w:szCs w:val="24"/>
        </w:rPr>
        <w:t xml:space="preserve">  Does your child need an inhaler in school?</w:t>
      </w:r>
      <w:r>
        <w:tab/>
      </w:r>
      <w:r>
        <w:tab/>
      </w:r>
      <w:r w:rsidRPr="4A19E35B">
        <w:rPr>
          <w:rFonts w:ascii="Trebuchet MS" w:eastAsia="Trebuchet MS" w:hAnsi="Trebuchet MS" w:cs="Trebuchet MS"/>
          <w:sz w:val="24"/>
          <w:szCs w:val="24"/>
        </w:rPr>
        <w:t xml:space="preserve">              </w:t>
      </w:r>
      <w:r w:rsidRPr="4A19E35B">
        <w:rPr>
          <w:rFonts w:ascii="Trebuchet MS" w:eastAsia="Trebuchet MS" w:hAnsi="Trebuchet MS" w:cs="Trebuchet MS"/>
          <w:b/>
          <w:bCs/>
          <w:sz w:val="24"/>
          <w:szCs w:val="24"/>
        </w:rPr>
        <w:t>Yes/No</w:t>
      </w:r>
    </w:p>
    <w:p w14:paraId="0AC31856" w14:textId="23F1171D"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72AB6328" w14:textId="54E103DA"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b/>
          <w:bCs/>
          <w:sz w:val="24"/>
          <w:szCs w:val="24"/>
        </w:rPr>
        <w:t>2.</w:t>
      </w:r>
      <w:r w:rsidRPr="4A19E35B">
        <w:rPr>
          <w:rFonts w:ascii="Trebuchet MS" w:eastAsia="Trebuchet MS" w:hAnsi="Trebuchet MS" w:cs="Trebuchet MS"/>
          <w:sz w:val="24"/>
          <w:szCs w:val="24"/>
        </w:rPr>
        <w:t xml:space="preserve">  Please provide information on your child’s current treatment.  </w:t>
      </w:r>
    </w:p>
    <w:p w14:paraId="3DFD5FEE" w14:textId="1C47FA7A"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6E84306A" w14:textId="5E655E9D"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Type of Inhaler ………………………………………………………………………………..……………...</w:t>
      </w:r>
    </w:p>
    <w:p w14:paraId="4E12E591" w14:textId="4BECBC65"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3530625C" w14:textId="1F8CDDE6"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Dosage needed (puffs)  ………… How many times in one day?……………………….</w:t>
      </w:r>
    </w:p>
    <w:p w14:paraId="7A6C0F85" w14:textId="703643EE"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35627F2C" w14:textId="04A79398"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sz w:val="24"/>
          <w:szCs w:val="24"/>
        </w:rPr>
        <w:t xml:space="preserve">     Spacer required?  </w:t>
      </w:r>
      <w:r w:rsidRPr="4A19E35B">
        <w:rPr>
          <w:rFonts w:ascii="Trebuchet MS" w:eastAsia="Trebuchet MS" w:hAnsi="Trebuchet MS" w:cs="Trebuchet MS"/>
          <w:b/>
          <w:bCs/>
          <w:sz w:val="24"/>
          <w:szCs w:val="24"/>
        </w:rPr>
        <w:t>Yes/No</w:t>
      </w:r>
    </w:p>
    <w:p w14:paraId="0FD5C1B7" w14:textId="287FCD0E"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1DFD5622" w14:textId="569F2DA1"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b/>
          <w:bCs/>
          <w:sz w:val="24"/>
          <w:szCs w:val="24"/>
        </w:rPr>
        <w:t>3.</w:t>
      </w:r>
      <w:r w:rsidRPr="4A19E35B">
        <w:rPr>
          <w:rFonts w:ascii="Trebuchet MS" w:eastAsia="Trebuchet MS" w:hAnsi="Trebuchet MS" w:cs="Trebuchet MS"/>
          <w:sz w:val="24"/>
          <w:szCs w:val="24"/>
        </w:rPr>
        <w:t xml:space="preserve"> What triggers your child’s asthma? ……………...............................................</w:t>
      </w:r>
    </w:p>
    <w:p w14:paraId="169B6C6A" w14:textId="6E6FFF68"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390222A9" w14:textId="6ED73AC9"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w:t>
      </w:r>
    </w:p>
    <w:p w14:paraId="49BAAEC0" w14:textId="62871B43"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06AF3717" w14:textId="0008C721"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We ask that an inhaler (and spacer if required) is provided which can be kept in school. Inhalers must be clearly labelled with your child’s name and must be replaced before they reach their expiry date.</w:t>
      </w:r>
    </w:p>
    <w:p w14:paraId="2F2386C8" w14:textId="691A398A" w:rsidR="4A9806EE" w:rsidRDefault="4A9806EE" w:rsidP="4A19E35B">
      <w:pPr>
        <w:spacing w:after="0"/>
        <w:ind w:left="-426"/>
        <w:rPr>
          <w:rFonts w:ascii="Trebuchet MS" w:eastAsia="Trebuchet MS" w:hAnsi="Trebuchet MS" w:cs="Trebuchet MS"/>
          <w:b/>
          <w:bCs/>
          <w:i/>
          <w:iCs/>
          <w:sz w:val="24"/>
          <w:szCs w:val="24"/>
        </w:rPr>
      </w:pPr>
      <w:r w:rsidRPr="4A19E35B">
        <w:rPr>
          <w:rFonts w:ascii="Trebuchet MS" w:eastAsia="Trebuchet MS" w:hAnsi="Trebuchet MS" w:cs="Trebuchet MS"/>
          <w:b/>
          <w:bCs/>
          <w:i/>
          <w:iCs/>
          <w:sz w:val="24"/>
          <w:szCs w:val="24"/>
        </w:rPr>
        <w:t xml:space="preserve"> </w:t>
      </w:r>
    </w:p>
    <w:p w14:paraId="29077722" w14:textId="78C2E7DE"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I agree to ensure that my child has in-date inhalers and a spacer (if required) in school.  </w:t>
      </w:r>
    </w:p>
    <w:p w14:paraId="689489D1" w14:textId="64C289CE"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0923A2BC" w14:textId="113ED6F5"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Signed:…………………………………………………………….…(Parent/Carer)Date:……………………</w:t>
      </w:r>
    </w:p>
    <w:p w14:paraId="56AC7DFA" w14:textId="7A43E3EC"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65F994BF" w14:textId="53D40A12"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4.</w:t>
      </w:r>
      <w:r w:rsidRPr="4A19E35B">
        <w:rPr>
          <w:rFonts w:ascii="Trebuchet MS" w:eastAsia="Trebuchet MS" w:hAnsi="Trebuchet MS" w:cs="Trebuchet MS"/>
          <w:sz w:val="24"/>
          <w:szCs w:val="24"/>
        </w:rPr>
        <w:t xml:space="preserve"> Does your child need to take their inhaler before doing exercise/PE?  </w:t>
      </w:r>
      <w:r w:rsidRPr="4A19E35B">
        <w:rPr>
          <w:rFonts w:ascii="Trebuchet MS" w:eastAsia="Trebuchet MS" w:hAnsi="Trebuchet MS" w:cs="Trebuchet MS"/>
          <w:b/>
          <w:bCs/>
          <w:sz w:val="24"/>
          <w:szCs w:val="24"/>
        </w:rPr>
        <w:t>Yes/No</w:t>
      </w:r>
    </w:p>
    <w:p w14:paraId="47157B91" w14:textId="6CAD8355"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64A3730B" w14:textId="0D6B5FB7"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If so, how many puffs? ………………………………………………………………………………</w:t>
      </w:r>
    </w:p>
    <w:p w14:paraId="0806C0A9" w14:textId="49B31426"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7A3BE343" w14:textId="34F335A4"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5. </w:t>
      </w:r>
      <w:r w:rsidRPr="4A19E35B">
        <w:rPr>
          <w:rFonts w:ascii="Trebuchet MS" w:eastAsia="Trebuchet MS" w:hAnsi="Trebuchet MS" w:cs="Trebuchet MS"/>
          <w:sz w:val="24"/>
          <w:szCs w:val="24"/>
        </w:rPr>
        <w:t>Do you agree to your child Self Administering?</w:t>
      </w:r>
      <w:r>
        <w:tab/>
      </w:r>
      <w:r>
        <w:tab/>
      </w:r>
      <w:r w:rsidRPr="4A19E35B">
        <w:rPr>
          <w:rFonts w:ascii="Trebuchet MS" w:eastAsia="Trebuchet MS" w:hAnsi="Trebuchet MS" w:cs="Trebuchet MS"/>
          <w:b/>
          <w:bCs/>
          <w:sz w:val="24"/>
          <w:szCs w:val="24"/>
        </w:rPr>
        <w:t>Yes/No</w:t>
      </w:r>
    </w:p>
    <w:p w14:paraId="6C521307" w14:textId="08A73948"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0D45BC5E" w14:textId="3D044EBD"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Signed:…………………………………………………………(Parent/Carer)  Date………………………</w:t>
      </w:r>
    </w:p>
    <w:p w14:paraId="6F950650" w14:textId="0CAAFEE7"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12519378" w14:textId="74D3554A"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6ECD706A" w14:textId="1956A2B7"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3947DD53" w14:textId="742F63CA"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b/>
          <w:bCs/>
          <w:sz w:val="24"/>
          <w:szCs w:val="24"/>
        </w:rPr>
        <w:t>6.</w:t>
      </w:r>
      <w:r w:rsidRPr="4A19E35B">
        <w:rPr>
          <w:rFonts w:ascii="Trebuchet MS" w:eastAsia="Trebuchet MS" w:hAnsi="Trebuchet MS" w:cs="Trebuchet MS"/>
          <w:sz w:val="24"/>
          <w:szCs w:val="24"/>
        </w:rPr>
        <w:t xml:space="preserve"> Do you give consent for the following treatment to be given to your child as recognised by Asthma Specialists in an emergency?</w:t>
      </w:r>
    </w:p>
    <w:p w14:paraId="71E7E046" w14:textId="705065D6"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478D9BC8" w14:textId="029A3968" w:rsidR="4A9806EE" w:rsidRDefault="4A9806EE" w:rsidP="4A19E35B">
      <w:pPr>
        <w:pStyle w:val="ListParagraph"/>
        <w:numPr>
          <w:ilvl w:val="0"/>
          <w:numId w:val="2"/>
        </w:numPr>
        <w:spacing w:after="0"/>
        <w:ind w:left="-426"/>
        <w:rPr>
          <w:rFonts w:ascii="Trebuchet MS" w:eastAsia="Trebuchet MS" w:hAnsi="Trebuchet MS" w:cs="Trebuchet MS"/>
          <w:b/>
          <w:bCs/>
          <w:color w:val="0000FF"/>
          <w:sz w:val="24"/>
          <w:szCs w:val="24"/>
        </w:rPr>
      </w:pPr>
      <w:r w:rsidRPr="4A19E35B">
        <w:rPr>
          <w:rFonts w:ascii="Trebuchet MS" w:eastAsia="Trebuchet MS" w:hAnsi="Trebuchet MS" w:cs="Trebuchet MS"/>
          <w:sz w:val="24"/>
          <w:szCs w:val="24"/>
        </w:rPr>
        <w:t xml:space="preserve">Give </w:t>
      </w:r>
      <w:r w:rsidRPr="4A19E35B">
        <w:rPr>
          <w:rFonts w:ascii="Trebuchet MS" w:eastAsia="Trebuchet MS" w:hAnsi="Trebuchet MS" w:cs="Trebuchet MS"/>
          <w:b/>
          <w:bCs/>
          <w:color w:val="0000FF"/>
          <w:sz w:val="24"/>
          <w:szCs w:val="24"/>
        </w:rPr>
        <w:t>6 puffs of the blue inhaler via a spacer</w:t>
      </w:r>
    </w:p>
    <w:p w14:paraId="1410DBD1" w14:textId="04B17A4E" w:rsidR="4A9806EE" w:rsidRDefault="4A9806EE" w:rsidP="4A19E35B">
      <w:pPr>
        <w:pStyle w:val="ListParagraph"/>
        <w:numPr>
          <w:ilvl w:val="0"/>
          <w:numId w:val="2"/>
        </w:num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Reassess after 5 minutes</w:t>
      </w:r>
    </w:p>
    <w:p w14:paraId="3994CCD8" w14:textId="6ABF11D2" w:rsidR="4A9806EE" w:rsidRDefault="4A9806EE" w:rsidP="4A19E35B">
      <w:pPr>
        <w:pStyle w:val="ListParagraph"/>
        <w:numPr>
          <w:ilvl w:val="0"/>
          <w:numId w:val="1"/>
        </w:numPr>
        <w:spacing w:after="0"/>
        <w:ind w:left="-426"/>
        <w:rPr>
          <w:rFonts w:ascii="Trebuchet MS" w:eastAsia="Trebuchet MS" w:hAnsi="Trebuchet MS" w:cs="Trebuchet MS"/>
          <w:b/>
          <w:bCs/>
          <w:color w:val="0000FF"/>
          <w:sz w:val="24"/>
          <w:szCs w:val="24"/>
        </w:rPr>
      </w:pPr>
      <w:r w:rsidRPr="4A19E35B">
        <w:rPr>
          <w:rFonts w:ascii="Trebuchet MS" w:eastAsia="Trebuchet MS" w:hAnsi="Trebuchet MS" w:cs="Trebuchet MS"/>
          <w:sz w:val="24"/>
          <w:szCs w:val="24"/>
        </w:rPr>
        <w:t xml:space="preserve">If the child still feels wheezy or appears to be breathless they should have a further </w:t>
      </w:r>
      <w:r w:rsidRPr="4A19E35B">
        <w:rPr>
          <w:rFonts w:ascii="Trebuchet MS" w:eastAsia="Trebuchet MS" w:hAnsi="Trebuchet MS" w:cs="Trebuchet MS"/>
          <w:b/>
          <w:bCs/>
          <w:color w:val="0000FF"/>
          <w:sz w:val="24"/>
          <w:szCs w:val="24"/>
        </w:rPr>
        <w:t xml:space="preserve">4 puffs of the blue inhaler </w:t>
      </w:r>
    </w:p>
    <w:p w14:paraId="105F288F" w14:textId="0CDDEAAB"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b/>
          <w:bCs/>
          <w:color w:val="0000FF"/>
          <w:sz w:val="24"/>
          <w:szCs w:val="24"/>
        </w:rPr>
        <w:t xml:space="preserve">     </w:t>
      </w:r>
      <w:r w:rsidRPr="4A19E35B">
        <w:rPr>
          <w:rFonts w:ascii="Trebuchet MS" w:eastAsia="Trebuchet MS" w:hAnsi="Trebuchet MS" w:cs="Trebuchet MS"/>
          <w:sz w:val="24"/>
          <w:szCs w:val="24"/>
        </w:rPr>
        <w:t>Reassess after 5 minutes</w:t>
      </w:r>
    </w:p>
    <w:p w14:paraId="6B2B5852" w14:textId="7AE32D45" w:rsidR="4A9806EE" w:rsidRDefault="4A9806EE" w:rsidP="4A19E35B">
      <w:pPr>
        <w:pStyle w:val="ListParagraph"/>
        <w:numPr>
          <w:ilvl w:val="0"/>
          <w:numId w:val="1"/>
        </w:numPr>
        <w:spacing w:after="0"/>
        <w:ind w:left="-426"/>
        <w:rPr>
          <w:rFonts w:ascii="Trebuchet MS" w:eastAsia="Trebuchet MS" w:hAnsi="Trebuchet MS" w:cs="Trebuchet MS"/>
          <w:b/>
          <w:bCs/>
          <w:color w:val="FF0000"/>
          <w:sz w:val="24"/>
          <w:szCs w:val="24"/>
        </w:rPr>
      </w:pPr>
      <w:r w:rsidRPr="4A19E35B">
        <w:rPr>
          <w:rFonts w:ascii="Trebuchet MS" w:eastAsia="Trebuchet MS" w:hAnsi="Trebuchet MS" w:cs="Trebuchet MS"/>
          <w:b/>
          <w:bCs/>
          <w:color w:val="FF0000"/>
          <w:sz w:val="24"/>
          <w:szCs w:val="24"/>
        </w:rPr>
        <w:t xml:space="preserve">If their symptoms are not relieved with 10 puffs of blue inhaler then this should be viewed as a serious attack: </w:t>
      </w:r>
    </w:p>
    <w:p w14:paraId="7C8A5DDE" w14:textId="7FF7BC9F" w:rsidR="4A9806EE" w:rsidRDefault="4A9806EE" w:rsidP="4A19E35B">
      <w:pPr>
        <w:pStyle w:val="ListParagraph"/>
        <w:numPr>
          <w:ilvl w:val="0"/>
          <w:numId w:val="1"/>
        </w:numPr>
        <w:spacing w:after="0"/>
        <w:ind w:left="-426"/>
        <w:rPr>
          <w:rFonts w:ascii="Trebuchet MS" w:eastAsia="Trebuchet MS" w:hAnsi="Trebuchet MS" w:cs="Trebuchet MS"/>
          <w:b/>
          <w:bCs/>
          <w:color w:val="FF0000"/>
          <w:sz w:val="24"/>
          <w:szCs w:val="24"/>
        </w:rPr>
      </w:pPr>
      <w:r w:rsidRPr="4A19E35B">
        <w:rPr>
          <w:rFonts w:ascii="Trebuchet MS" w:eastAsia="Trebuchet MS" w:hAnsi="Trebuchet MS" w:cs="Trebuchet MS"/>
          <w:b/>
          <w:bCs/>
          <w:color w:val="FF0000"/>
          <w:sz w:val="24"/>
          <w:szCs w:val="24"/>
        </w:rPr>
        <w:t>CALL AN AMBULANCE and CALL PARENT</w:t>
      </w:r>
    </w:p>
    <w:p w14:paraId="550A1697" w14:textId="2DC2E32D" w:rsidR="4A9806EE" w:rsidRDefault="4A9806EE" w:rsidP="4A19E35B">
      <w:pPr>
        <w:pStyle w:val="ListParagraph"/>
        <w:numPr>
          <w:ilvl w:val="0"/>
          <w:numId w:val="1"/>
        </w:numPr>
        <w:spacing w:after="0"/>
        <w:ind w:left="-426"/>
        <w:rPr>
          <w:rFonts w:ascii="Trebuchet MS" w:eastAsia="Trebuchet MS" w:hAnsi="Trebuchet MS" w:cs="Trebuchet MS"/>
          <w:b/>
          <w:bCs/>
          <w:color w:val="FF0000"/>
          <w:sz w:val="24"/>
          <w:szCs w:val="24"/>
        </w:rPr>
      </w:pPr>
      <w:r w:rsidRPr="4A19E35B">
        <w:rPr>
          <w:rFonts w:ascii="Trebuchet MS" w:eastAsia="Trebuchet MS" w:hAnsi="Trebuchet MS" w:cs="Trebuchet MS"/>
          <w:b/>
          <w:bCs/>
          <w:color w:val="FF0000"/>
          <w:sz w:val="24"/>
          <w:szCs w:val="24"/>
        </w:rPr>
        <w:t>While waiting for an ambulance continue to give 10 puffs of the reliever inhaler every few minutes</w:t>
      </w:r>
    </w:p>
    <w:p w14:paraId="0724F162" w14:textId="6FA8A33A"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 xml:space="preserve"> </w:t>
      </w:r>
    </w:p>
    <w:p w14:paraId="5EE87B7A" w14:textId="3A17E341" w:rsidR="4A9806EE" w:rsidRDefault="4A9806EE" w:rsidP="4A19E35B">
      <w:pPr>
        <w:spacing w:after="0"/>
        <w:ind w:left="-426"/>
        <w:rPr>
          <w:rFonts w:ascii="Trebuchet MS" w:eastAsia="Trebuchet MS" w:hAnsi="Trebuchet MS" w:cs="Trebuchet MS"/>
          <w:b/>
          <w:bCs/>
          <w:sz w:val="24"/>
          <w:szCs w:val="24"/>
        </w:rPr>
      </w:pPr>
      <w:r w:rsidRPr="4A19E35B">
        <w:rPr>
          <w:rFonts w:ascii="Trebuchet MS" w:eastAsia="Trebuchet MS" w:hAnsi="Trebuchet MS" w:cs="Trebuchet MS"/>
          <w:b/>
          <w:bCs/>
          <w:sz w:val="24"/>
          <w:szCs w:val="24"/>
        </w:rPr>
        <w:t>Yes/No</w:t>
      </w:r>
    </w:p>
    <w:p w14:paraId="70E1E9C7" w14:textId="7D70B3B5"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48398B1F" w14:textId="6EA3BE93"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Signed:…………………………………………………………(Parent/Carer) Date……………………………………</w:t>
      </w:r>
    </w:p>
    <w:p w14:paraId="4CC4C9BD" w14:textId="3A19776C" w:rsidR="4A9806EE" w:rsidRDefault="4A9806EE" w:rsidP="4A19E35B">
      <w:pPr>
        <w:spacing w:after="0"/>
        <w:ind w:left="-426"/>
        <w:rPr>
          <w:rFonts w:ascii="Trebuchet MS" w:eastAsia="Trebuchet MS" w:hAnsi="Trebuchet MS" w:cs="Trebuchet MS"/>
          <w:i/>
          <w:iCs/>
          <w:sz w:val="24"/>
          <w:szCs w:val="24"/>
        </w:rPr>
      </w:pPr>
      <w:r w:rsidRPr="4A19E35B">
        <w:rPr>
          <w:rFonts w:ascii="Trebuchet MS" w:eastAsia="Trebuchet MS" w:hAnsi="Trebuchet MS" w:cs="Trebuchet MS"/>
          <w:i/>
          <w:iCs/>
          <w:sz w:val="24"/>
          <w:szCs w:val="24"/>
        </w:rPr>
        <w:t xml:space="preserve"> </w:t>
      </w:r>
    </w:p>
    <w:p w14:paraId="1E4EF255" w14:textId="092325A1"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Emergency Contact number…………………………………….…………………</w:t>
      </w:r>
    </w:p>
    <w:p w14:paraId="2ED8C5CF" w14:textId="65991558"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2DAA8DA6" w14:textId="24B9FB55"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b/>
          <w:bCs/>
          <w:sz w:val="24"/>
          <w:szCs w:val="24"/>
        </w:rPr>
        <w:t>Please remember</w:t>
      </w:r>
      <w:r w:rsidRPr="4A19E35B">
        <w:rPr>
          <w:rFonts w:ascii="Trebuchet MS" w:eastAsia="Trebuchet MS" w:hAnsi="Trebuchet MS" w:cs="Trebuchet MS"/>
          <w:sz w:val="24"/>
          <w:szCs w:val="24"/>
        </w:rPr>
        <w:t xml:space="preserve"> to inform the school if there are any changes in your child’s treatment or condition.</w:t>
      </w:r>
    </w:p>
    <w:p w14:paraId="7A7AAECB" w14:textId="7541A61C"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Thank you</w:t>
      </w:r>
    </w:p>
    <w:p w14:paraId="6FB7AB3E" w14:textId="4484C6C3"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bl>
      <w:tblPr>
        <w:tblW w:w="0" w:type="auto"/>
        <w:tblLayout w:type="fixed"/>
        <w:tblLook w:val="01E0" w:firstRow="1" w:lastRow="1" w:firstColumn="1" w:lastColumn="1" w:noHBand="0" w:noVBand="0"/>
      </w:tblPr>
      <w:tblGrid>
        <w:gridCol w:w="6271"/>
        <w:gridCol w:w="3751"/>
      </w:tblGrid>
      <w:tr w:rsidR="5D2FBE4D" w14:paraId="59B40F44" w14:textId="77777777" w:rsidTr="4A19E35B">
        <w:trPr>
          <w:trHeight w:val="300"/>
        </w:trPr>
        <w:tc>
          <w:tcPr>
            <w:tcW w:w="10022" w:type="dxa"/>
            <w:gridSpan w:val="2"/>
            <w:tcBorders>
              <w:top w:val="single" w:sz="8" w:space="0" w:color="auto"/>
              <w:left w:val="single" w:sz="8" w:space="0" w:color="auto"/>
              <w:bottom w:val="nil"/>
              <w:right w:val="single" w:sz="8" w:space="0" w:color="auto"/>
            </w:tcBorders>
            <w:tcMar>
              <w:left w:w="108" w:type="dxa"/>
              <w:right w:w="108" w:type="dxa"/>
            </w:tcMar>
          </w:tcPr>
          <w:p w14:paraId="7DB0216A" w14:textId="339F1C0D" w:rsidR="5D2FBE4D" w:rsidRDefault="2DA9AF4B" w:rsidP="4A19E35B">
            <w:pPr>
              <w:spacing w:after="0"/>
              <w:ind w:left="-426" w:firstLine="426"/>
              <w:rPr>
                <w:rFonts w:ascii="Trebuchet MS" w:eastAsia="Trebuchet MS" w:hAnsi="Trebuchet MS" w:cs="Trebuchet MS"/>
                <w:sz w:val="24"/>
                <w:szCs w:val="24"/>
              </w:rPr>
            </w:pPr>
            <w:r w:rsidRPr="4A19E35B">
              <w:rPr>
                <w:rFonts w:ascii="Trebuchet MS" w:eastAsia="Trebuchet MS" w:hAnsi="Trebuchet MS" w:cs="Trebuchet MS"/>
                <w:b/>
                <w:bCs/>
                <w:sz w:val="24"/>
                <w:szCs w:val="24"/>
              </w:rPr>
              <w:t>Parental Update</w:t>
            </w:r>
            <w:r w:rsidRPr="4A19E35B">
              <w:rPr>
                <w:rFonts w:ascii="Trebuchet MS" w:eastAsia="Trebuchet MS" w:hAnsi="Trebuchet MS" w:cs="Trebuchet MS"/>
                <w:sz w:val="24"/>
                <w:szCs w:val="24"/>
              </w:rPr>
              <w:t xml:space="preserve"> (only to be completed if your child no longer has asthma)</w:t>
            </w:r>
          </w:p>
        </w:tc>
      </w:tr>
      <w:tr w:rsidR="5D2FBE4D" w14:paraId="4E4EC6A7" w14:textId="77777777" w:rsidTr="4A19E35B">
        <w:trPr>
          <w:trHeight w:val="300"/>
        </w:trPr>
        <w:tc>
          <w:tcPr>
            <w:tcW w:w="10022" w:type="dxa"/>
            <w:gridSpan w:val="2"/>
            <w:tcBorders>
              <w:top w:val="nil"/>
              <w:left w:val="single" w:sz="8" w:space="0" w:color="auto"/>
              <w:bottom w:val="single" w:sz="8" w:space="0" w:color="auto"/>
              <w:right w:val="single" w:sz="8" w:space="0" w:color="auto"/>
            </w:tcBorders>
            <w:tcMar>
              <w:left w:w="108" w:type="dxa"/>
              <w:right w:w="108" w:type="dxa"/>
            </w:tcMar>
          </w:tcPr>
          <w:p w14:paraId="696AB468" w14:textId="6EA0919C"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1D551678" w14:textId="03EBE831" w:rsidR="5D2FBE4D" w:rsidRDefault="2DA9AF4B" w:rsidP="4A19E35B">
            <w:pPr>
              <w:spacing w:after="0"/>
              <w:ind w:left="31" w:hanging="31"/>
              <w:rPr>
                <w:rFonts w:ascii="Trebuchet MS" w:eastAsia="Trebuchet MS" w:hAnsi="Trebuchet MS" w:cs="Trebuchet MS"/>
                <w:sz w:val="24"/>
                <w:szCs w:val="24"/>
              </w:rPr>
            </w:pPr>
            <w:r w:rsidRPr="4A19E35B">
              <w:rPr>
                <w:rFonts w:ascii="Trebuchet MS" w:eastAsia="Trebuchet MS" w:hAnsi="Trebuchet MS" w:cs="Trebuchet MS"/>
                <w:sz w:val="24"/>
                <w:szCs w:val="24"/>
              </w:rPr>
              <w:t>My child ……………………………………………….. no longer has asthma and therefore no longer requires an inhaler in school or on school visits.</w:t>
            </w:r>
          </w:p>
        </w:tc>
      </w:tr>
      <w:tr w:rsidR="5D2FBE4D" w14:paraId="420D9FAC" w14:textId="77777777" w:rsidTr="4A19E35B">
        <w:trPr>
          <w:trHeight w:val="300"/>
        </w:trPr>
        <w:tc>
          <w:tcPr>
            <w:tcW w:w="6271" w:type="dxa"/>
            <w:tcBorders>
              <w:top w:val="single" w:sz="8" w:space="0" w:color="auto"/>
              <w:left w:val="single" w:sz="8" w:space="0" w:color="auto"/>
              <w:bottom w:val="nil"/>
              <w:right w:val="single" w:sz="8" w:space="0" w:color="auto"/>
            </w:tcBorders>
            <w:tcMar>
              <w:left w:w="108" w:type="dxa"/>
              <w:right w:w="108" w:type="dxa"/>
            </w:tcMar>
          </w:tcPr>
          <w:p w14:paraId="6A8873A2" w14:textId="1356E40F" w:rsidR="5D2FBE4D" w:rsidRDefault="2DA9AF4B" w:rsidP="4A19E35B">
            <w:pPr>
              <w:spacing w:after="0"/>
              <w:ind w:left="-426" w:firstLine="426"/>
              <w:rPr>
                <w:rFonts w:ascii="Trebuchet MS" w:eastAsia="Trebuchet MS" w:hAnsi="Trebuchet MS" w:cs="Trebuchet MS"/>
                <w:sz w:val="24"/>
                <w:szCs w:val="24"/>
              </w:rPr>
            </w:pPr>
            <w:r w:rsidRPr="4A19E35B">
              <w:rPr>
                <w:rFonts w:ascii="Trebuchet MS" w:eastAsia="Trebuchet MS" w:hAnsi="Trebuchet MS" w:cs="Trebuchet MS"/>
                <w:sz w:val="24"/>
                <w:szCs w:val="24"/>
              </w:rPr>
              <w:t>Signed:</w:t>
            </w:r>
          </w:p>
        </w:tc>
        <w:tc>
          <w:tcPr>
            <w:tcW w:w="3751" w:type="dxa"/>
            <w:tcBorders>
              <w:top w:val="nil"/>
              <w:left w:val="single" w:sz="8" w:space="0" w:color="auto"/>
              <w:bottom w:val="nil"/>
              <w:right w:val="single" w:sz="8" w:space="0" w:color="auto"/>
            </w:tcBorders>
            <w:tcMar>
              <w:left w:w="108" w:type="dxa"/>
              <w:right w:w="108" w:type="dxa"/>
            </w:tcMar>
          </w:tcPr>
          <w:p w14:paraId="51E91A53" w14:textId="7E18744B" w:rsidR="5D2FBE4D" w:rsidRDefault="2DA9AF4B" w:rsidP="4A19E35B">
            <w:pPr>
              <w:spacing w:after="0"/>
              <w:ind w:left="-426" w:firstLine="439"/>
              <w:rPr>
                <w:rFonts w:ascii="Trebuchet MS" w:eastAsia="Trebuchet MS" w:hAnsi="Trebuchet MS" w:cs="Trebuchet MS"/>
                <w:sz w:val="24"/>
                <w:szCs w:val="24"/>
              </w:rPr>
            </w:pPr>
            <w:r w:rsidRPr="4A19E35B">
              <w:rPr>
                <w:rFonts w:ascii="Trebuchet MS" w:eastAsia="Trebuchet MS" w:hAnsi="Trebuchet MS" w:cs="Trebuchet MS"/>
                <w:sz w:val="24"/>
                <w:szCs w:val="24"/>
              </w:rPr>
              <w:t>Date</w:t>
            </w:r>
          </w:p>
        </w:tc>
      </w:tr>
      <w:tr w:rsidR="5D2FBE4D" w14:paraId="6BDC9FCF" w14:textId="77777777" w:rsidTr="4A19E35B">
        <w:trPr>
          <w:trHeight w:val="300"/>
        </w:trPr>
        <w:tc>
          <w:tcPr>
            <w:tcW w:w="6271" w:type="dxa"/>
            <w:tcBorders>
              <w:top w:val="nil"/>
              <w:left w:val="single" w:sz="8" w:space="0" w:color="auto"/>
              <w:bottom w:val="single" w:sz="8" w:space="0" w:color="auto"/>
              <w:right w:val="single" w:sz="8" w:space="0" w:color="auto"/>
            </w:tcBorders>
            <w:tcMar>
              <w:left w:w="108" w:type="dxa"/>
              <w:right w:w="108" w:type="dxa"/>
            </w:tcMar>
          </w:tcPr>
          <w:p w14:paraId="20F21209" w14:textId="206406CF" w:rsidR="5D2FBE4D" w:rsidRDefault="2DA9AF4B" w:rsidP="4A19E35B">
            <w:pPr>
              <w:spacing w:after="0"/>
              <w:ind w:left="-426" w:firstLine="457"/>
              <w:rPr>
                <w:rFonts w:ascii="Trebuchet MS" w:eastAsia="Trebuchet MS" w:hAnsi="Trebuchet MS" w:cs="Trebuchet MS"/>
                <w:sz w:val="24"/>
                <w:szCs w:val="24"/>
              </w:rPr>
            </w:pPr>
            <w:r w:rsidRPr="4A19E35B">
              <w:rPr>
                <w:rFonts w:ascii="Trebuchet MS" w:eastAsia="Trebuchet MS" w:hAnsi="Trebuchet MS" w:cs="Trebuchet MS"/>
                <w:sz w:val="24"/>
                <w:szCs w:val="24"/>
              </w:rPr>
              <w:t>(Parent/Carer)</w:t>
            </w:r>
          </w:p>
        </w:tc>
        <w:tc>
          <w:tcPr>
            <w:tcW w:w="3751" w:type="dxa"/>
            <w:tcBorders>
              <w:top w:val="nil"/>
              <w:left w:val="single" w:sz="8" w:space="0" w:color="auto"/>
              <w:bottom w:val="single" w:sz="8" w:space="0" w:color="auto"/>
              <w:right w:val="single" w:sz="8" w:space="0" w:color="auto"/>
            </w:tcBorders>
            <w:tcMar>
              <w:left w:w="108" w:type="dxa"/>
              <w:right w:w="108" w:type="dxa"/>
            </w:tcMar>
          </w:tcPr>
          <w:p w14:paraId="1C107181" w14:textId="25A694E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r>
    </w:tbl>
    <w:p w14:paraId="6C4D6716" w14:textId="4A64D8BC"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3B68E9B2" w14:textId="342326A7" w:rsidR="4A9806EE" w:rsidRDefault="4A9806EE"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For office use:</w:t>
      </w:r>
    </w:p>
    <w:tbl>
      <w:tblPr>
        <w:tblW w:w="0" w:type="auto"/>
        <w:tblLayout w:type="fixed"/>
        <w:tblLook w:val="01E0" w:firstRow="1" w:lastRow="1" w:firstColumn="1" w:lastColumn="1" w:noHBand="0" w:noVBand="0"/>
      </w:tblPr>
      <w:tblGrid>
        <w:gridCol w:w="1752"/>
        <w:gridCol w:w="1911"/>
        <w:gridCol w:w="965"/>
        <w:gridCol w:w="1029"/>
        <w:gridCol w:w="1155"/>
        <w:gridCol w:w="2156"/>
      </w:tblGrid>
      <w:tr w:rsidR="5D2FBE4D" w14:paraId="570A8EC9" w14:textId="77777777" w:rsidTr="2BF63A69">
        <w:trPr>
          <w:trHeight w:val="300"/>
        </w:trPr>
        <w:tc>
          <w:tcPr>
            <w:tcW w:w="1752" w:type="dxa"/>
            <w:tcBorders>
              <w:top w:val="single" w:sz="8" w:space="0" w:color="auto"/>
              <w:left w:val="single" w:sz="8" w:space="0" w:color="auto"/>
              <w:bottom w:val="single" w:sz="8" w:space="0" w:color="auto"/>
              <w:right w:val="single" w:sz="8" w:space="0" w:color="auto"/>
            </w:tcBorders>
            <w:tcMar>
              <w:left w:w="108" w:type="dxa"/>
              <w:right w:w="108" w:type="dxa"/>
            </w:tcMar>
          </w:tcPr>
          <w:p w14:paraId="4B2CB6D4" w14:textId="0229DCC5"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8" w:type="dxa"/>
              <w:right w:w="108" w:type="dxa"/>
            </w:tcMar>
          </w:tcPr>
          <w:p w14:paraId="253E1D90" w14:textId="596FE423" w:rsidR="5D2FBE4D" w:rsidRDefault="2DA9AF4B" w:rsidP="4A19E35B">
            <w:pPr>
              <w:spacing w:after="0"/>
              <w:ind w:left="-8" w:hanging="418"/>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Location of Inhaler</w:t>
            </w:r>
          </w:p>
        </w:tc>
        <w:tc>
          <w:tcPr>
            <w:tcW w:w="965" w:type="dxa"/>
            <w:tcBorders>
              <w:top w:val="single" w:sz="8" w:space="0" w:color="auto"/>
              <w:left w:val="single" w:sz="8" w:space="0" w:color="auto"/>
              <w:bottom w:val="single" w:sz="8" w:space="0" w:color="auto"/>
              <w:right w:val="single" w:sz="8" w:space="0" w:color="auto"/>
            </w:tcBorders>
            <w:tcMar>
              <w:left w:w="108" w:type="dxa"/>
              <w:right w:w="108" w:type="dxa"/>
            </w:tcMar>
          </w:tcPr>
          <w:p w14:paraId="79D82AC3" w14:textId="3C168FBD" w:rsidR="5D2FBE4D" w:rsidRDefault="2DA9AF4B" w:rsidP="4A19E35B">
            <w:pPr>
              <w:spacing w:after="0"/>
              <w:ind w:left="-50"/>
              <w:rPr>
                <w:rFonts w:ascii="Trebuchet MS" w:eastAsia="Trebuchet MS" w:hAnsi="Trebuchet MS" w:cs="Trebuchet MS"/>
                <w:sz w:val="24"/>
                <w:szCs w:val="24"/>
              </w:rPr>
            </w:pPr>
            <w:r w:rsidRPr="4A19E35B">
              <w:rPr>
                <w:rFonts w:ascii="Trebuchet MS" w:eastAsia="Trebuchet MS" w:hAnsi="Trebuchet MS" w:cs="Trebuchet MS"/>
                <w:sz w:val="24"/>
                <w:szCs w:val="24"/>
              </w:rPr>
              <w:t>Expiry Date</w:t>
            </w:r>
          </w:p>
        </w:tc>
        <w:tc>
          <w:tcPr>
            <w:tcW w:w="1029" w:type="dxa"/>
            <w:tcBorders>
              <w:top w:val="single" w:sz="8" w:space="0" w:color="auto"/>
              <w:left w:val="single" w:sz="8" w:space="0" w:color="auto"/>
              <w:bottom w:val="single" w:sz="8" w:space="0" w:color="auto"/>
              <w:right w:val="single" w:sz="8" w:space="0" w:color="auto"/>
            </w:tcBorders>
            <w:tcMar>
              <w:left w:w="108" w:type="dxa"/>
              <w:right w:w="108" w:type="dxa"/>
            </w:tcMar>
          </w:tcPr>
          <w:p w14:paraId="2BF414A5" w14:textId="5F76E3AD" w:rsidR="5D2FBE4D" w:rsidRDefault="2DA9AF4B" w:rsidP="4A19E35B">
            <w:pPr>
              <w:spacing w:after="0"/>
              <w:ind w:left="-426" w:firstLine="426"/>
              <w:rPr>
                <w:rFonts w:ascii="Trebuchet MS" w:eastAsia="Trebuchet MS" w:hAnsi="Trebuchet MS" w:cs="Trebuchet MS"/>
                <w:sz w:val="24"/>
                <w:szCs w:val="24"/>
              </w:rPr>
            </w:pPr>
            <w:r w:rsidRPr="4A19E35B">
              <w:rPr>
                <w:rFonts w:ascii="Trebuchet MS" w:eastAsia="Trebuchet MS" w:hAnsi="Trebuchet MS" w:cs="Trebuchet MS"/>
                <w:sz w:val="24"/>
                <w:szCs w:val="24"/>
              </w:rPr>
              <w:t>Expiry</w:t>
            </w:r>
          </w:p>
          <w:p w14:paraId="3AF59828" w14:textId="68A5919E" w:rsidR="5D2FBE4D" w:rsidRDefault="2DA9AF4B" w:rsidP="4A19E35B">
            <w:pPr>
              <w:spacing w:after="0"/>
              <w:rPr>
                <w:rFonts w:ascii="Trebuchet MS" w:eastAsia="Trebuchet MS" w:hAnsi="Trebuchet MS" w:cs="Trebuchet MS"/>
                <w:sz w:val="24"/>
                <w:szCs w:val="24"/>
              </w:rPr>
            </w:pPr>
            <w:r w:rsidRPr="4A19E35B">
              <w:rPr>
                <w:rFonts w:ascii="Trebuchet MS" w:eastAsia="Trebuchet MS" w:hAnsi="Trebuchet MS" w:cs="Trebuchet MS"/>
                <w:sz w:val="24"/>
                <w:szCs w:val="24"/>
              </w:rPr>
              <w:t>Date</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480F3372" w14:textId="4FD5D373" w:rsidR="5D2FBE4D" w:rsidRDefault="2DA9AF4B" w:rsidP="4A19E35B">
            <w:pPr>
              <w:spacing w:after="0"/>
              <w:ind w:left="-17"/>
              <w:rPr>
                <w:rFonts w:ascii="Trebuchet MS" w:eastAsia="Trebuchet MS" w:hAnsi="Trebuchet MS" w:cs="Trebuchet MS"/>
                <w:sz w:val="24"/>
                <w:szCs w:val="24"/>
              </w:rPr>
            </w:pPr>
            <w:r w:rsidRPr="4A19E35B">
              <w:rPr>
                <w:rFonts w:ascii="Trebuchet MS" w:eastAsia="Trebuchet MS" w:hAnsi="Trebuchet MS" w:cs="Trebuchet MS"/>
                <w:sz w:val="24"/>
                <w:szCs w:val="24"/>
              </w:rPr>
              <w:t>Date Checked</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0E83AD31" w14:textId="4EAA61D9" w:rsidR="5D2FBE4D" w:rsidRDefault="2DA9AF4B" w:rsidP="4A19E35B">
            <w:pPr>
              <w:spacing w:after="0"/>
              <w:ind w:left="-426" w:firstLine="426"/>
              <w:rPr>
                <w:rFonts w:ascii="Trebuchet MS" w:eastAsia="Trebuchet MS" w:hAnsi="Trebuchet MS" w:cs="Trebuchet MS"/>
                <w:sz w:val="24"/>
                <w:szCs w:val="24"/>
              </w:rPr>
            </w:pPr>
            <w:r w:rsidRPr="4A19E35B">
              <w:rPr>
                <w:rFonts w:ascii="Trebuchet MS" w:eastAsia="Trebuchet MS" w:hAnsi="Trebuchet MS" w:cs="Trebuchet MS"/>
                <w:sz w:val="24"/>
                <w:szCs w:val="24"/>
              </w:rPr>
              <w:t>Date        Date</w:t>
            </w:r>
          </w:p>
          <w:p w14:paraId="3281ED1B" w14:textId="6EDE173D" w:rsidR="5D2FBE4D" w:rsidRDefault="2DA9AF4B" w:rsidP="4A19E35B">
            <w:pPr>
              <w:spacing w:after="0"/>
              <w:ind w:left="-366" w:firstLine="366"/>
              <w:rPr>
                <w:rFonts w:ascii="Trebuchet MS" w:eastAsia="Trebuchet MS" w:hAnsi="Trebuchet MS" w:cs="Trebuchet MS"/>
                <w:sz w:val="24"/>
                <w:szCs w:val="24"/>
              </w:rPr>
            </w:pPr>
            <w:r w:rsidRPr="2BF63A69">
              <w:rPr>
                <w:rFonts w:ascii="Trebuchet MS" w:eastAsia="Trebuchet MS" w:hAnsi="Trebuchet MS" w:cs="Trebuchet MS"/>
                <w:sz w:val="24"/>
                <w:szCs w:val="24"/>
              </w:rPr>
              <w:t xml:space="preserve">Checked  </w:t>
            </w:r>
            <w:r w:rsidR="6D238370" w:rsidRPr="2BF63A69">
              <w:rPr>
                <w:rFonts w:ascii="Trebuchet MS" w:eastAsia="Trebuchet MS" w:hAnsi="Trebuchet MS" w:cs="Trebuchet MS"/>
                <w:sz w:val="24"/>
                <w:szCs w:val="24"/>
              </w:rPr>
              <w:t xml:space="preserve">  </w:t>
            </w:r>
            <w:r w:rsidRPr="2BF63A69">
              <w:rPr>
                <w:rFonts w:ascii="Trebuchet MS" w:eastAsia="Trebuchet MS" w:hAnsi="Trebuchet MS" w:cs="Trebuchet MS"/>
                <w:sz w:val="24"/>
                <w:szCs w:val="24"/>
              </w:rPr>
              <w:t>Checked</w:t>
            </w:r>
          </w:p>
        </w:tc>
      </w:tr>
      <w:tr w:rsidR="5D2FBE4D" w14:paraId="33874FC6" w14:textId="77777777" w:rsidTr="2BF63A69">
        <w:trPr>
          <w:trHeight w:val="300"/>
        </w:trPr>
        <w:tc>
          <w:tcPr>
            <w:tcW w:w="1752" w:type="dxa"/>
            <w:tcBorders>
              <w:top w:val="single" w:sz="8" w:space="0" w:color="auto"/>
              <w:left w:val="single" w:sz="8" w:space="0" w:color="auto"/>
              <w:bottom w:val="single" w:sz="8" w:space="0" w:color="auto"/>
              <w:right w:val="single" w:sz="8" w:space="0" w:color="auto"/>
            </w:tcBorders>
            <w:tcMar>
              <w:left w:w="108" w:type="dxa"/>
              <w:right w:w="108" w:type="dxa"/>
            </w:tcMar>
          </w:tcPr>
          <w:p w14:paraId="635C57A1" w14:textId="4D54067A" w:rsidR="5D2FBE4D" w:rsidRDefault="2DA9AF4B" w:rsidP="4A19E35B">
            <w:pPr>
              <w:spacing w:after="0"/>
              <w:ind w:left="-426" w:firstLine="457"/>
              <w:rPr>
                <w:rFonts w:ascii="Trebuchet MS" w:eastAsia="Trebuchet MS" w:hAnsi="Trebuchet MS" w:cs="Trebuchet MS"/>
                <w:sz w:val="24"/>
                <w:szCs w:val="24"/>
              </w:rPr>
            </w:pPr>
            <w:r w:rsidRPr="4A19E35B">
              <w:rPr>
                <w:rFonts w:ascii="Trebuchet MS" w:eastAsia="Trebuchet MS" w:hAnsi="Trebuchet MS" w:cs="Trebuchet MS"/>
                <w:sz w:val="24"/>
                <w:szCs w:val="24"/>
              </w:rPr>
              <w:t>Inhaler</w:t>
            </w:r>
          </w:p>
        </w:tc>
        <w:tc>
          <w:tcPr>
            <w:tcW w:w="1911" w:type="dxa"/>
            <w:tcBorders>
              <w:top w:val="single" w:sz="8" w:space="0" w:color="auto"/>
              <w:left w:val="single" w:sz="8" w:space="0" w:color="auto"/>
              <w:bottom w:val="single" w:sz="8" w:space="0" w:color="auto"/>
              <w:right w:val="single" w:sz="8" w:space="0" w:color="auto"/>
            </w:tcBorders>
            <w:tcMar>
              <w:left w:w="108" w:type="dxa"/>
              <w:right w:w="108" w:type="dxa"/>
            </w:tcMar>
          </w:tcPr>
          <w:p w14:paraId="70319735" w14:textId="6076102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965" w:type="dxa"/>
            <w:tcBorders>
              <w:top w:val="single" w:sz="8" w:space="0" w:color="auto"/>
              <w:left w:val="single" w:sz="8" w:space="0" w:color="auto"/>
              <w:bottom w:val="single" w:sz="8" w:space="0" w:color="auto"/>
              <w:right w:val="single" w:sz="8" w:space="0" w:color="auto"/>
            </w:tcBorders>
            <w:tcMar>
              <w:left w:w="108" w:type="dxa"/>
              <w:right w:w="108" w:type="dxa"/>
            </w:tcMar>
          </w:tcPr>
          <w:p w14:paraId="5A80D66C" w14:textId="2C3E561D"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1029" w:type="dxa"/>
            <w:tcBorders>
              <w:top w:val="single" w:sz="8" w:space="0" w:color="auto"/>
              <w:left w:val="single" w:sz="8" w:space="0" w:color="auto"/>
              <w:bottom w:val="single" w:sz="8" w:space="0" w:color="auto"/>
              <w:right w:val="single" w:sz="8" w:space="0" w:color="auto"/>
            </w:tcBorders>
            <w:tcMar>
              <w:left w:w="108" w:type="dxa"/>
              <w:right w:w="108" w:type="dxa"/>
            </w:tcMar>
          </w:tcPr>
          <w:p w14:paraId="458416F3" w14:textId="30C91F2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7DBF36D3" w14:textId="3A11E189"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7410E0DB" w14:textId="7CEDED3E"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r>
      <w:tr w:rsidR="5D2FBE4D" w14:paraId="60A71308" w14:textId="77777777" w:rsidTr="2BF63A69">
        <w:trPr>
          <w:trHeight w:val="300"/>
        </w:trPr>
        <w:tc>
          <w:tcPr>
            <w:tcW w:w="1752" w:type="dxa"/>
            <w:tcBorders>
              <w:top w:val="single" w:sz="8" w:space="0" w:color="auto"/>
              <w:left w:val="single" w:sz="8" w:space="0" w:color="auto"/>
              <w:bottom w:val="single" w:sz="8" w:space="0" w:color="auto"/>
              <w:right w:val="single" w:sz="8" w:space="0" w:color="auto"/>
            </w:tcBorders>
            <w:tcMar>
              <w:left w:w="108" w:type="dxa"/>
              <w:right w:w="108" w:type="dxa"/>
            </w:tcMar>
          </w:tcPr>
          <w:p w14:paraId="40600DEF" w14:textId="1807DA9E" w:rsidR="5D2FBE4D" w:rsidRDefault="2DA9AF4B" w:rsidP="4A19E35B">
            <w:pPr>
              <w:spacing w:after="0"/>
              <w:ind w:firstLine="31"/>
              <w:rPr>
                <w:rFonts w:ascii="Trebuchet MS" w:eastAsia="Trebuchet MS" w:hAnsi="Trebuchet MS" w:cs="Trebuchet MS"/>
                <w:sz w:val="24"/>
                <w:szCs w:val="24"/>
              </w:rPr>
            </w:pPr>
            <w:r w:rsidRPr="4A19E35B">
              <w:rPr>
                <w:rFonts w:ascii="Trebuchet MS" w:eastAsia="Trebuchet MS" w:hAnsi="Trebuchet MS" w:cs="Trebuchet MS"/>
                <w:sz w:val="24"/>
                <w:szCs w:val="24"/>
              </w:rPr>
              <w:t>Spacer (if required)</w:t>
            </w:r>
          </w:p>
        </w:tc>
        <w:tc>
          <w:tcPr>
            <w:tcW w:w="1911" w:type="dxa"/>
            <w:tcBorders>
              <w:top w:val="single" w:sz="8" w:space="0" w:color="auto"/>
              <w:left w:val="single" w:sz="8" w:space="0" w:color="auto"/>
              <w:bottom w:val="single" w:sz="8" w:space="0" w:color="auto"/>
              <w:right w:val="single" w:sz="8" w:space="0" w:color="auto"/>
            </w:tcBorders>
            <w:tcMar>
              <w:left w:w="108" w:type="dxa"/>
              <w:right w:w="108" w:type="dxa"/>
            </w:tcMar>
          </w:tcPr>
          <w:p w14:paraId="4DAD0294" w14:textId="37E8B0A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965" w:type="dxa"/>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4BBA8511" w14:textId="008B7698"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1029" w:type="dxa"/>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37318A76" w14:textId="27875544"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1155" w:type="dxa"/>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3EDA30DE" w14:textId="18843D5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c>
          <w:tcPr>
            <w:tcW w:w="2156" w:type="dxa"/>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760D831D" w14:textId="590F1E7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r>
      <w:tr w:rsidR="5D2FBE4D" w14:paraId="06EF1AAC" w14:textId="77777777" w:rsidTr="2BF63A69">
        <w:trPr>
          <w:trHeight w:val="1410"/>
        </w:trPr>
        <w:tc>
          <w:tcPr>
            <w:tcW w:w="8968"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520D70FB" w14:textId="722BB305" w:rsidR="5D2FBE4D" w:rsidRDefault="2DA9AF4B" w:rsidP="4A19E35B">
            <w:pPr>
              <w:spacing w:after="0"/>
              <w:ind w:left="-426" w:firstLine="457"/>
              <w:rPr>
                <w:rFonts w:ascii="Trebuchet MS" w:eastAsia="Trebuchet MS" w:hAnsi="Trebuchet MS" w:cs="Trebuchet MS"/>
                <w:sz w:val="24"/>
                <w:szCs w:val="24"/>
              </w:rPr>
            </w:pPr>
            <w:r w:rsidRPr="4A19E35B">
              <w:rPr>
                <w:rFonts w:ascii="Trebuchet MS" w:eastAsia="Trebuchet MS" w:hAnsi="Trebuchet MS" w:cs="Trebuchet MS"/>
                <w:sz w:val="24"/>
                <w:szCs w:val="24"/>
              </w:rPr>
              <w:t>Record any further follow up with the parent/carer:</w:t>
            </w:r>
          </w:p>
          <w:p w14:paraId="2F96A57D" w14:textId="2572B41F"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1CB8B6A4" w14:textId="19E9F04C"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0AA7D845" w14:textId="49C0E835"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74E3DDB7" w14:textId="6F46432C"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76FD2848" w14:textId="358320D8"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1F0BF207" w14:textId="093803A0"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p w14:paraId="1AF639B8" w14:textId="3A9361D1" w:rsidR="5D2FBE4D" w:rsidRDefault="2DA9AF4B" w:rsidP="4A19E35B">
            <w:pPr>
              <w:spacing w:after="0"/>
              <w:ind w:left="-426"/>
              <w:rPr>
                <w:rFonts w:ascii="Trebuchet MS" w:eastAsia="Trebuchet MS" w:hAnsi="Trebuchet MS" w:cs="Trebuchet MS"/>
                <w:sz w:val="24"/>
                <w:szCs w:val="24"/>
              </w:rPr>
            </w:pPr>
            <w:r w:rsidRPr="4A19E35B">
              <w:rPr>
                <w:rFonts w:ascii="Trebuchet MS" w:eastAsia="Trebuchet MS" w:hAnsi="Trebuchet MS" w:cs="Trebuchet MS"/>
                <w:sz w:val="24"/>
                <w:szCs w:val="24"/>
              </w:rPr>
              <w:t xml:space="preserve"> </w:t>
            </w:r>
          </w:p>
        </w:tc>
      </w:tr>
    </w:tbl>
    <w:p w14:paraId="0C901B7A" w14:textId="3FBE5426" w:rsidR="5D2FBE4D" w:rsidRDefault="5D2FBE4D" w:rsidP="5D2FBE4D">
      <w:pPr>
        <w:spacing w:after="0"/>
        <w:rPr>
          <w:rFonts w:ascii="Calibri" w:eastAsia="Calibri" w:hAnsi="Calibri" w:cs="Calibri"/>
        </w:rPr>
      </w:pPr>
    </w:p>
    <w:p w14:paraId="39B2D7D2" w14:textId="2ADC5F1E" w:rsidR="5D2FBE4D" w:rsidRDefault="5D2FBE4D" w:rsidP="5D2FBE4D">
      <w:pPr>
        <w:rPr>
          <w:b/>
          <w:bCs/>
          <w:sz w:val="28"/>
          <w:szCs w:val="28"/>
          <w:u w:val="single"/>
        </w:rPr>
      </w:pPr>
    </w:p>
    <w:p w14:paraId="7D482F7C" w14:textId="2ED37735" w:rsidR="5DB4A484" w:rsidRDefault="5DB4A484" w:rsidP="5DB4A484">
      <w:pPr>
        <w:rPr>
          <w:b/>
          <w:bCs/>
          <w:sz w:val="28"/>
          <w:szCs w:val="28"/>
          <w:u w:val="single"/>
        </w:rPr>
      </w:pPr>
    </w:p>
    <w:p w14:paraId="25DF20E2" w14:textId="543CEA62" w:rsidR="094E7D02" w:rsidRDefault="4B111EDE" w:rsidP="4A19E35B">
      <w:pPr>
        <w:spacing w:after="0"/>
      </w:pPr>
      <w:r>
        <w:rPr>
          <w:noProof/>
          <w:lang w:eastAsia="en-GB"/>
        </w:rPr>
        <w:drawing>
          <wp:inline distT="0" distB="0" distL="0" distR="0" wp14:anchorId="37484C77" wp14:editId="5B35534D">
            <wp:extent cx="4724398" cy="1200150"/>
            <wp:effectExtent l="0" t="0" r="0" b="0"/>
            <wp:docPr id="379811689" name="Picture 37981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24398" cy="1200150"/>
                    </a:xfrm>
                    <a:prstGeom prst="rect">
                      <a:avLst/>
                    </a:prstGeom>
                  </pic:spPr>
                </pic:pic>
              </a:graphicData>
            </a:graphic>
          </wp:inline>
        </w:drawing>
      </w:r>
    </w:p>
    <w:p w14:paraId="248C0E39" w14:textId="389F8D94" w:rsidR="094E7D02" w:rsidRDefault="094E7D02" w:rsidP="5DB4A484">
      <w:pPr>
        <w:spacing w:after="0"/>
        <w:jc w:val="center"/>
      </w:pPr>
      <w:r w:rsidRPr="5DB4A484">
        <w:rPr>
          <w:rFonts w:ascii="Trebuchet MS" w:eastAsia="Trebuchet MS" w:hAnsi="Trebuchet MS" w:cs="Trebuchet MS"/>
          <w:b/>
          <w:bCs/>
          <w:sz w:val="24"/>
          <w:szCs w:val="24"/>
        </w:rPr>
        <w:t xml:space="preserve"> </w:t>
      </w:r>
    </w:p>
    <w:p w14:paraId="280ACFC1" w14:textId="78B066C4" w:rsidR="094E7D02" w:rsidRDefault="094E7D02" w:rsidP="5DB4A484">
      <w:pPr>
        <w:spacing w:after="0"/>
        <w:jc w:val="center"/>
      </w:pPr>
      <w:r w:rsidRPr="5DB4A484">
        <w:rPr>
          <w:rFonts w:ascii="Trebuchet MS" w:eastAsia="Trebuchet MS" w:hAnsi="Trebuchet MS" w:cs="Trebuchet MS"/>
          <w:b/>
          <w:bCs/>
          <w:sz w:val="24"/>
          <w:szCs w:val="24"/>
        </w:rPr>
        <w:t xml:space="preserve"> </w:t>
      </w:r>
    </w:p>
    <w:p w14:paraId="67355DFC" w14:textId="43C1BB6A" w:rsidR="094E7D02" w:rsidRDefault="094E7D02" w:rsidP="5DB4A484">
      <w:pPr>
        <w:spacing w:after="0"/>
        <w:jc w:val="center"/>
      </w:pPr>
      <w:r w:rsidRPr="5DB4A484">
        <w:rPr>
          <w:rFonts w:ascii="Trebuchet MS" w:eastAsia="Trebuchet MS" w:hAnsi="Trebuchet MS" w:cs="Trebuchet MS"/>
          <w:b/>
          <w:bCs/>
          <w:sz w:val="24"/>
          <w:szCs w:val="24"/>
        </w:rPr>
        <w:t>Burstow Primary School Pupil Medication Request</w:t>
      </w:r>
    </w:p>
    <w:p w14:paraId="490371A2" w14:textId="3CF4DD70" w:rsidR="094E7D02" w:rsidRDefault="094E7D02" w:rsidP="5DB4A484">
      <w:pPr>
        <w:spacing w:after="0"/>
        <w:jc w:val="both"/>
      </w:pPr>
      <w:r w:rsidRPr="5DB4A484">
        <w:rPr>
          <w:rFonts w:ascii="Trebuchet MS" w:eastAsia="Trebuchet MS" w:hAnsi="Trebuchet MS" w:cs="Trebuchet MS"/>
          <w:sz w:val="24"/>
          <w:szCs w:val="24"/>
        </w:rPr>
        <w:t xml:space="preserve"> </w:t>
      </w:r>
    </w:p>
    <w:p w14:paraId="27C1AAD0" w14:textId="3571BFB3" w:rsidR="094E7D02" w:rsidRDefault="094E7D02" w:rsidP="5DB4A484">
      <w:pPr>
        <w:spacing w:after="0"/>
        <w:jc w:val="both"/>
      </w:pPr>
      <w:r w:rsidRPr="5DB4A484">
        <w:rPr>
          <w:rFonts w:ascii="Trebuchet MS" w:eastAsia="Trebuchet MS" w:hAnsi="Trebuchet MS" w:cs="Trebuchet MS"/>
          <w:sz w:val="24"/>
          <w:szCs w:val="24"/>
        </w:rPr>
        <w:t xml:space="preserve"> </w:t>
      </w:r>
    </w:p>
    <w:p w14:paraId="45869F0A" w14:textId="5203B0D4" w:rsidR="094E7D02" w:rsidRDefault="094E7D02" w:rsidP="5DB4A484">
      <w:pPr>
        <w:spacing w:after="0"/>
        <w:jc w:val="both"/>
      </w:pPr>
      <w:r w:rsidRPr="5DB4A484">
        <w:rPr>
          <w:rFonts w:ascii="Trebuchet MS" w:eastAsia="Trebuchet MS" w:hAnsi="Trebuchet MS" w:cs="Trebuchet MS"/>
          <w:sz w:val="24"/>
          <w:szCs w:val="24"/>
        </w:rPr>
        <w:t>Child’s Name____________________________________  Class ______________</w:t>
      </w:r>
    </w:p>
    <w:p w14:paraId="7299D704" w14:textId="61F26CC8" w:rsidR="094E7D02" w:rsidRDefault="094E7D02" w:rsidP="5DB4A484">
      <w:pPr>
        <w:spacing w:after="0"/>
        <w:jc w:val="both"/>
      </w:pPr>
      <w:r w:rsidRPr="5DB4A484">
        <w:rPr>
          <w:rFonts w:ascii="Trebuchet MS" w:eastAsia="Trebuchet MS" w:hAnsi="Trebuchet MS" w:cs="Trebuchet MS"/>
          <w:sz w:val="24"/>
          <w:szCs w:val="24"/>
        </w:rPr>
        <w:t xml:space="preserve"> </w:t>
      </w:r>
    </w:p>
    <w:p w14:paraId="3D5D1032" w14:textId="67153AB3" w:rsidR="094E7D02" w:rsidRDefault="094E7D02" w:rsidP="5DB4A484">
      <w:pPr>
        <w:spacing w:after="0"/>
        <w:jc w:val="both"/>
      </w:pPr>
      <w:r w:rsidRPr="5DB4A484">
        <w:rPr>
          <w:rFonts w:ascii="Trebuchet MS" w:eastAsia="Trebuchet MS" w:hAnsi="Trebuchet MS" w:cs="Trebuchet MS"/>
          <w:sz w:val="24"/>
          <w:szCs w:val="24"/>
        </w:rPr>
        <w:t xml:space="preserve"> </w:t>
      </w:r>
    </w:p>
    <w:p w14:paraId="61BBB300" w14:textId="46C60299" w:rsidR="094E7D02" w:rsidRDefault="094E7D02" w:rsidP="5DB4A484">
      <w:pPr>
        <w:spacing w:after="0"/>
        <w:jc w:val="both"/>
      </w:pPr>
      <w:r w:rsidRPr="5DB4A484">
        <w:rPr>
          <w:rFonts w:ascii="Trebuchet MS" w:eastAsia="Trebuchet MS" w:hAnsi="Trebuchet MS" w:cs="Trebuchet MS"/>
          <w:sz w:val="24"/>
          <w:szCs w:val="24"/>
        </w:rPr>
        <w:t>Condition or illness__________________________________________</w:t>
      </w:r>
    </w:p>
    <w:p w14:paraId="33BA81FD" w14:textId="4BF9D3AD" w:rsidR="094E7D02" w:rsidRDefault="094E7D02" w:rsidP="5DB4A484">
      <w:pPr>
        <w:spacing w:after="0"/>
        <w:jc w:val="both"/>
      </w:pPr>
      <w:r w:rsidRPr="5DB4A484">
        <w:rPr>
          <w:rFonts w:ascii="Trebuchet MS" w:eastAsia="Trebuchet MS" w:hAnsi="Trebuchet MS" w:cs="Trebuchet MS"/>
          <w:sz w:val="24"/>
          <w:szCs w:val="24"/>
        </w:rPr>
        <w:t xml:space="preserve"> </w:t>
      </w:r>
    </w:p>
    <w:p w14:paraId="125006A9" w14:textId="04A2FB01" w:rsidR="094E7D02" w:rsidRDefault="094E7D02" w:rsidP="5DB4A484">
      <w:pPr>
        <w:spacing w:after="0"/>
        <w:jc w:val="both"/>
      </w:pPr>
      <w:r w:rsidRPr="5DB4A484">
        <w:rPr>
          <w:rFonts w:ascii="Trebuchet MS" w:eastAsia="Trebuchet MS" w:hAnsi="Trebuchet MS" w:cs="Trebuchet MS"/>
          <w:sz w:val="24"/>
          <w:szCs w:val="24"/>
        </w:rPr>
        <w:t>Please tick the appropriate box</w:t>
      </w:r>
    </w:p>
    <w:p w14:paraId="1C3F367B" w14:textId="49D8058F" w:rsidR="094E7D02" w:rsidRDefault="094E7D02" w:rsidP="5DB4A484">
      <w:pPr>
        <w:spacing w:after="0"/>
        <w:jc w:val="both"/>
      </w:pPr>
      <w:r w:rsidRPr="5DB4A484">
        <w:rPr>
          <w:rFonts w:ascii="Trebuchet MS" w:eastAsia="Trebuchet MS" w:hAnsi="Trebuchet MS" w:cs="Trebuchet MS"/>
          <w:sz w:val="24"/>
          <w:szCs w:val="24"/>
        </w:rPr>
        <w:t xml:space="preserve"> </w:t>
      </w:r>
    </w:p>
    <w:p w14:paraId="22EDA0D2" w14:textId="129643A8" w:rsidR="094E7D02" w:rsidRDefault="094E7D02" w:rsidP="5DB4A484">
      <w:pPr>
        <w:spacing w:after="0"/>
        <w:jc w:val="both"/>
      </w:pPr>
      <w:r w:rsidRPr="5DB4A484">
        <w:rPr>
          <w:rFonts w:ascii="Trebuchet MS" w:eastAsia="Trebuchet MS" w:hAnsi="Trebuchet MS" w:cs="Trebuchet MS"/>
          <w:sz w:val="36"/>
          <w:szCs w:val="36"/>
        </w:rPr>
        <w:t>□</w:t>
      </w:r>
      <w:r w:rsidRPr="5DB4A484">
        <w:rPr>
          <w:rFonts w:ascii="Trebuchet MS" w:eastAsia="Trebuchet MS" w:hAnsi="Trebuchet MS" w:cs="Trebuchet MS"/>
          <w:sz w:val="24"/>
          <w:szCs w:val="24"/>
        </w:rPr>
        <w:t xml:space="preserve"> </w:t>
      </w:r>
      <w:r>
        <w:tab/>
      </w:r>
      <w:r w:rsidRPr="5DB4A484">
        <w:rPr>
          <w:rFonts w:ascii="Trebuchet MS" w:eastAsia="Trebuchet MS" w:hAnsi="Trebuchet MS" w:cs="Trebuchet MS"/>
          <w:sz w:val="24"/>
          <w:szCs w:val="24"/>
        </w:rPr>
        <w:t xml:space="preserve">My child will be responsible for the self-administration of medicines as </w:t>
      </w:r>
    </w:p>
    <w:p w14:paraId="583FFD15" w14:textId="7D08F644" w:rsidR="094E7D02" w:rsidRDefault="094E7D02" w:rsidP="5DB4A484">
      <w:pPr>
        <w:spacing w:after="0"/>
        <w:ind w:firstLine="720"/>
        <w:jc w:val="both"/>
      </w:pPr>
      <w:r w:rsidRPr="5DB4A484">
        <w:rPr>
          <w:rFonts w:ascii="Trebuchet MS" w:eastAsia="Trebuchet MS" w:hAnsi="Trebuchet MS" w:cs="Trebuchet MS"/>
          <w:sz w:val="24"/>
          <w:szCs w:val="24"/>
        </w:rPr>
        <w:t>directed below.</w:t>
      </w:r>
    </w:p>
    <w:p w14:paraId="77AFA404" w14:textId="20033AAD" w:rsidR="094E7D02" w:rsidRDefault="094E7D02" w:rsidP="5DB4A484">
      <w:pPr>
        <w:spacing w:after="0"/>
        <w:jc w:val="both"/>
      </w:pPr>
      <w:r w:rsidRPr="5DB4A484">
        <w:rPr>
          <w:rFonts w:ascii="Trebuchet MS" w:eastAsia="Trebuchet MS" w:hAnsi="Trebuchet MS" w:cs="Trebuchet MS"/>
          <w:sz w:val="24"/>
          <w:szCs w:val="24"/>
        </w:rPr>
        <w:t xml:space="preserve"> </w:t>
      </w:r>
    </w:p>
    <w:p w14:paraId="17B384F9" w14:textId="0D7A3778" w:rsidR="094E7D02" w:rsidRDefault="094E7D02" w:rsidP="5DB4A484">
      <w:pPr>
        <w:spacing w:after="0"/>
        <w:ind w:left="720" w:hanging="720"/>
        <w:jc w:val="both"/>
      </w:pPr>
      <w:r w:rsidRPr="5DB4A484">
        <w:rPr>
          <w:rFonts w:ascii="Trebuchet MS" w:eastAsia="Trebuchet MS" w:hAnsi="Trebuchet MS" w:cs="Trebuchet MS"/>
          <w:sz w:val="36"/>
          <w:szCs w:val="36"/>
        </w:rPr>
        <w:t xml:space="preserve">□ </w:t>
      </w:r>
      <w:r>
        <w:tab/>
      </w:r>
      <w:r w:rsidRPr="5DB4A484">
        <w:rPr>
          <w:rFonts w:ascii="Trebuchet MS" w:eastAsia="Trebuchet MS" w:hAnsi="Trebuchet MS" w:cs="Trebuchet MS"/>
          <w:sz w:val="24"/>
          <w:szCs w:val="24"/>
        </w:rPr>
        <w:t>I agree to members of staff administering medicines/providing treatment to my child as directed below.</w:t>
      </w:r>
    </w:p>
    <w:p w14:paraId="3524D0D6" w14:textId="4A685F5A" w:rsidR="094E7D02" w:rsidRDefault="094E7D02" w:rsidP="5DB4A484">
      <w:pPr>
        <w:spacing w:after="0"/>
        <w:jc w:val="both"/>
      </w:pPr>
      <w:r w:rsidRPr="5DB4A484">
        <w:rPr>
          <w:rFonts w:ascii="Trebuchet MS" w:eastAsia="Trebuchet MS" w:hAnsi="Trebuchet MS" w:cs="Trebuchet MS"/>
          <w:sz w:val="24"/>
          <w:szCs w:val="24"/>
        </w:rPr>
        <w:t xml:space="preserve"> </w:t>
      </w:r>
    </w:p>
    <w:p w14:paraId="2A271B37" w14:textId="38537C0C" w:rsidR="094E7D02" w:rsidRDefault="094E7D02" w:rsidP="5DB4A484">
      <w:pPr>
        <w:spacing w:after="0"/>
        <w:jc w:val="both"/>
      </w:pPr>
      <w:r w:rsidRPr="5DB4A484">
        <w:rPr>
          <w:rFonts w:ascii="Trebuchet MS" w:eastAsia="Trebuchet MS" w:hAnsi="Trebuchet MS" w:cs="Trebuchet MS"/>
          <w:sz w:val="24"/>
          <w:szCs w:val="24"/>
        </w:rPr>
        <w:t xml:space="preserve"> </w:t>
      </w:r>
    </w:p>
    <w:p w14:paraId="195D4CC1" w14:textId="7EE42107" w:rsidR="094E7D02" w:rsidRDefault="094E7D02" w:rsidP="5DB4A484">
      <w:pPr>
        <w:spacing w:after="0"/>
        <w:jc w:val="both"/>
      </w:pPr>
      <w:r w:rsidRPr="5DB4A484">
        <w:rPr>
          <w:rFonts w:ascii="Trebuchet MS" w:eastAsia="Trebuchet MS" w:hAnsi="Trebuchet MS" w:cs="Trebuchet MS"/>
          <w:sz w:val="24"/>
          <w:szCs w:val="24"/>
        </w:rPr>
        <w:t xml:space="preserve"> </w:t>
      </w:r>
    </w:p>
    <w:p w14:paraId="28732CF6" w14:textId="23003EBF" w:rsidR="094E7D02" w:rsidRDefault="094E7D02" w:rsidP="5DB4A484">
      <w:pPr>
        <w:spacing w:after="0"/>
        <w:jc w:val="both"/>
      </w:pPr>
      <w:r w:rsidRPr="5DB4A484">
        <w:rPr>
          <w:rFonts w:ascii="Trebuchet MS" w:eastAsia="Trebuchet MS" w:hAnsi="Trebuchet MS" w:cs="Trebuchet MS"/>
          <w:sz w:val="24"/>
          <w:szCs w:val="24"/>
        </w:rPr>
        <w:t>Signed__________________________________Date______________</w:t>
      </w:r>
    </w:p>
    <w:p w14:paraId="3A230961" w14:textId="1B8BB499" w:rsidR="094E7D02" w:rsidRDefault="094E7D02" w:rsidP="5DB4A484">
      <w:pPr>
        <w:spacing w:after="0"/>
        <w:jc w:val="both"/>
      </w:pPr>
      <w:r w:rsidRPr="5DB4A484">
        <w:rPr>
          <w:rFonts w:ascii="Trebuchet MS" w:eastAsia="Trebuchet MS" w:hAnsi="Trebuchet MS" w:cs="Trebuchet MS"/>
          <w:sz w:val="24"/>
          <w:szCs w:val="24"/>
        </w:rPr>
        <w:t xml:space="preserve"> </w:t>
      </w:r>
    </w:p>
    <w:p w14:paraId="7ACF3203" w14:textId="2148DBE4" w:rsidR="094E7D02" w:rsidRDefault="094E7D02" w:rsidP="5DB4A484">
      <w:pPr>
        <w:spacing w:after="0"/>
        <w:jc w:val="both"/>
      </w:pPr>
      <w:r w:rsidRPr="5DB4A484">
        <w:rPr>
          <w:rFonts w:ascii="Trebuchet MS" w:eastAsia="Trebuchet MS" w:hAnsi="Trebuchet MS" w:cs="Trebuchet MS"/>
          <w:sz w:val="24"/>
          <w:szCs w:val="24"/>
        </w:rPr>
        <w:t xml:space="preserve"> </w:t>
      </w:r>
    </w:p>
    <w:tbl>
      <w:tblPr>
        <w:tblW w:w="0" w:type="auto"/>
        <w:tblLayout w:type="fixed"/>
        <w:tblLook w:val="01E0" w:firstRow="1" w:lastRow="1" w:firstColumn="1" w:lastColumn="1" w:noHBand="0" w:noVBand="0"/>
      </w:tblPr>
      <w:tblGrid>
        <w:gridCol w:w="1641"/>
        <w:gridCol w:w="1181"/>
        <w:gridCol w:w="1687"/>
        <w:gridCol w:w="2052"/>
        <w:gridCol w:w="1338"/>
        <w:gridCol w:w="2425"/>
      </w:tblGrid>
      <w:tr w:rsidR="5DB4A484" w14:paraId="13A1BDB9" w14:textId="77777777" w:rsidTr="5DB4A484">
        <w:trPr>
          <w:trHeight w:val="300"/>
        </w:trPr>
        <w:tc>
          <w:tcPr>
            <w:tcW w:w="1641" w:type="dxa"/>
            <w:tcBorders>
              <w:top w:val="single" w:sz="8" w:space="0" w:color="auto"/>
              <w:left w:val="single" w:sz="8" w:space="0" w:color="auto"/>
              <w:bottom w:val="single" w:sz="8" w:space="0" w:color="auto"/>
              <w:right w:val="single" w:sz="8" w:space="0" w:color="auto"/>
            </w:tcBorders>
            <w:tcMar>
              <w:left w:w="108" w:type="dxa"/>
              <w:right w:w="108" w:type="dxa"/>
            </w:tcMar>
          </w:tcPr>
          <w:p w14:paraId="66DA46A0" w14:textId="72FEE54A" w:rsidR="5DB4A484" w:rsidRDefault="5DB4A484" w:rsidP="5DB4A484">
            <w:pPr>
              <w:spacing w:after="0"/>
              <w:jc w:val="center"/>
            </w:pPr>
            <w:r w:rsidRPr="5DB4A484">
              <w:rPr>
                <w:rFonts w:ascii="Trebuchet MS" w:eastAsia="Trebuchet MS" w:hAnsi="Trebuchet MS" w:cs="Trebuchet MS"/>
                <w:sz w:val="24"/>
                <w:szCs w:val="24"/>
              </w:rPr>
              <w:t>Name of medicine</w:t>
            </w:r>
          </w:p>
        </w:tc>
        <w:tc>
          <w:tcPr>
            <w:tcW w:w="1181" w:type="dxa"/>
            <w:tcBorders>
              <w:top w:val="single" w:sz="8" w:space="0" w:color="auto"/>
              <w:left w:val="single" w:sz="8" w:space="0" w:color="auto"/>
              <w:bottom w:val="single" w:sz="8" w:space="0" w:color="auto"/>
              <w:right w:val="single" w:sz="8" w:space="0" w:color="auto"/>
            </w:tcBorders>
            <w:tcMar>
              <w:left w:w="108" w:type="dxa"/>
              <w:right w:w="108" w:type="dxa"/>
            </w:tcMar>
          </w:tcPr>
          <w:p w14:paraId="02B34B1C" w14:textId="2C1F1D15" w:rsidR="5DB4A484" w:rsidRDefault="5DB4A484" w:rsidP="5DB4A484">
            <w:pPr>
              <w:spacing w:after="0"/>
              <w:jc w:val="center"/>
            </w:pPr>
            <w:r w:rsidRPr="5DB4A484">
              <w:rPr>
                <w:rFonts w:ascii="Trebuchet MS" w:eastAsia="Trebuchet MS" w:hAnsi="Trebuchet MS" w:cs="Trebuchet MS"/>
                <w:sz w:val="24"/>
                <w:szCs w:val="24"/>
              </w:rPr>
              <w:t>Dose in Mls</w:t>
            </w:r>
          </w:p>
        </w:tc>
        <w:tc>
          <w:tcPr>
            <w:tcW w:w="1687" w:type="dxa"/>
            <w:tcBorders>
              <w:top w:val="single" w:sz="8" w:space="0" w:color="auto"/>
              <w:left w:val="single" w:sz="8" w:space="0" w:color="auto"/>
              <w:bottom w:val="single" w:sz="8" w:space="0" w:color="auto"/>
              <w:right w:val="single" w:sz="8" w:space="0" w:color="auto"/>
            </w:tcBorders>
            <w:tcMar>
              <w:left w:w="108" w:type="dxa"/>
              <w:right w:w="108" w:type="dxa"/>
            </w:tcMar>
          </w:tcPr>
          <w:p w14:paraId="62B1009F" w14:textId="7A53A490" w:rsidR="5DB4A484" w:rsidRDefault="5DB4A484" w:rsidP="5DB4A484">
            <w:pPr>
              <w:spacing w:after="0"/>
              <w:jc w:val="center"/>
            </w:pPr>
            <w:r w:rsidRPr="5DB4A484">
              <w:rPr>
                <w:rFonts w:ascii="Trebuchet MS" w:eastAsia="Trebuchet MS" w:hAnsi="Trebuchet MS" w:cs="Trebuchet MS"/>
                <w:sz w:val="24"/>
                <w:szCs w:val="24"/>
              </w:rPr>
              <w:t>Actual Time to be given</w:t>
            </w:r>
          </w:p>
        </w:tc>
        <w:tc>
          <w:tcPr>
            <w:tcW w:w="2052" w:type="dxa"/>
            <w:tcBorders>
              <w:top w:val="single" w:sz="8" w:space="0" w:color="auto"/>
              <w:left w:val="single" w:sz="8" w:space="0" w:color="auto"/>
              <w:bottom w:val="single" w:sz="8" w:space="0" w:color="auto"/>
              <w:right w:val="single" w:sz="8" w:space="0" w:color="auto"/>
            </w:tcBorders>
            <w:tcMar>
              <w:left w:w="108" w:type="dxa"/>
              <w:right w:w="108" w:type="dxa"/>
            </w:tcMar>
          </w:tcPr>
          <w:p w14:paraId="6BB8448C" w14:textId="3C33CFDE" w:rsidR="5DB4A484" w:rsidRDefault="5DB4A484" w:rsidP="5DB4A484">
            <w:pPr>
              <w:spacing w:after="0"/>
              <w:jc w:val="center"/>
            </w:pPr>
            <w:r w:rsidRPr="5DB4A484">
              <w:rPr>
                <w:rFonts w:ascii="Trebuchet MS" w:eastAsia="Trebuchet MS" w:hAnsi="Trebuchet MS" w:cs="Trebuchet MS"/>
                <w:sz w:val="24"/>
                <w:szCs w:val="24"/>
              </w:rPr>
              <w:t>Completion date of course if known</w:t>
            </w:r>
          </w:p>
        </w:tc>
        <w:tc>
          <w:tcPr>
            <w:tcW w:w="1338" w:type="dxa"/>
            <w:tcBorders>
              <w:top w:val="single" w:sz="8" w:space="0" w:color="auto"/>
              <w:left w:val="single" w:sz="8" w:space="0" w:color="auto"/>
              <w:bottom w:val="single" w:sz="8" w:space="0" w:color="auto"/>
              <w:right w:val="single" w:sz="8" w:space="0" w:color="auto"/>
            </w:tcBorders>
            <w:tcMar>
              <w:left w:w="108" w:type="dxa"/>
              <w:right w:w="108" w:type="dxa"/>
            </w:tcMar>
          </w:tcPr>
          <w:p w14:paraId="7A2C4D89" w14:textId="624A6B56" w:rsidR="5DB4A484" w:rsidRDefault="5DB4A484" w:rsidP="5DB4A484">
            <w:pPr>
              <w:spacing w:after="0"/>
              <w:jc w:val="center"/>
            </w:pPr>
            <w:r w:rsidRPr="5DB4A484">
              <w:rPr>
                <w:rFonts w:ascii="Trebuchet MS" w:eastAsia="Trebuchet MS" w:hAnsi="Trebuchet MS" w:cs="Trebuchet MS"/>
                <w:sz w:val="24"/>
                <w:szCs w:val="24"/>
              </w:rPr>
              <w:t>Expiry date of medicine</w:t>
            </w:r>
          </w:p>
        </w:tc>
        <w:tc>
          <w:tcPr>
            <w:tcW w:w="2425" w:type="dxa"/>
            <w:tcBorders>
              <w:top w:val="single" w:sz="8" w:space="0" w:color="auto"/>
              <w:left w:val="single" w:sz="8" w:space="0" w:color="auto"/>
              <w:bottom w:val="single" w:sz="8" w:space="0" w:color="auto"/>
              <w:right w:val="single" w:sz="8" w:space="0" w:color="auto"/>
            </w:tcBorders>
            <w:tcMar>
              <w:left w:w="108" w:type="dxa"/>
              <w:right w:w="108" w:type="dxa"/>
            </w:tcMar>
          </w:tcPr>
          <w:p w14:paraId="5F6E706E" w14:textId="0D7D6954" w:rsidR="5DB4A484" w:rsidRDefault="5DB4A484" w:rsidP="5DB4A484">
            <w:pPr>
              <w:spacing w:after="0"/>
              <w:jc w:val="center"/>
            </w:pPr>
            <w:r w:rsidRPr="5DB4A484">
              <w:rPr>
                <w:rFonts w:ascii="Trebuchet MS" w:eastAsia="Trebuchet MS" w:hAnsi="Trebuchet MS" w:cs="Trebuchet MS"/>
                <w:sz w:val="24"/>
                <w:szCs w:val="24"/>
              </w:rPr>
              <w:t>Signature</w:t>
            </w:r>
          </w:p>
        </w:tc>
      </w:tr>
      <w:tr w:rsidR="5DB4A484" w14:paraId="46E808E8" w14:textId="77777777" w:rsidTr="5DB4A484">
        <w:trPr>
          <w:trHeight w:val="690"/>
        </w:trPr>
        <w:tc>
          <w:tcPr>
            <w:tcW w:w="1641" w:type="dxa"/>
            <w:tcBorders>
              <w:top w:val="single" w:sz="8" w:space="0" w:color="auto"/>
              <w:left w:val="single" w:sz="8" w:space="0" w:color="auto"/>
              <w:bottom w:val="single" w:sz="8" w:space="0" w:color="auto"/>
              <w:right w:val="single" w:sz="8" w:space="0" w:color="auto"/>
            </w:tcBorders>
            <w:tcMar>
              <w:left w:w="108" w:type="dxa"/>
              <w:right w:w="108" w:type="dxa"/>
            </w:tcMar>
          </w:tcPr>
          <w:p w14:paraId="7AA9AFCF" w14:textId="28B272E7"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181" w:type="dxa"/>
            <w:tcBorders>
              <w:top w:val="single" w:sz="8" w:space="0" w:color="auto"/>
              <w:left w:val="single" w:sz="8" w:space="0" w:color="auto"/>
              <w:bottom w:val="single" w:sz="8" w:space="0" w:color="auto"/>
              <w:right w:val="single" w:sz="8" w:space="0" w:color="auto"/>
            </w:tcBorders>
            <w:tcMar>
              <w:left w:w="108" w:type="dxa"/>
              <w:right w:w="108" w:type="dxa"/>
            </w:tcMar>
          </w:tcPr>
          <w:p w14:paraId="7186FD7F" w14:textId="6C562423"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687" w:type="dxa"/>
            <w:tcBorders>
              <w:top w:val="single" w:sz="8" w:space="0" w:color="auto"/>
              <w:left w:val="single" w:sz="8" w:space="0" w:color="auto"/>
              <w:bottom w:val="single" w:sz="8" w:space="0" w:color="auto"/>
              <w:right w:val="single" w:sz="8" w:space="0" w:color="auto"/>
            </w:tcBorders>
            <w:tcMar>
              <w:left w:w="108" w:type="dxa"/>
              <w:right w:w="108" w:type="dxa"/>
            </w:tcMar>
          </w:tcPr>
          <w:p w14:paraId="289CC09F" w14:textId="1AE8F2B9"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2052" w:type="dxa"/>
            <w:tcBorders>
              <w:top w:val="single" w:sz="8" w:space="0" w:color="auto"/>
              <w:left w:val="single" w:sz="8" w:space="0" w:color="auto"/>
              <w:bottom w:val="single" w:sz="8" w:space="0" w:color="auto"/>
              <w:right w:val="single" w:sz="8" w:space="0" w:color="auto"/>
            </w:tcBorders>
            <w:tcMar>
              <w:left w:w="108" w:type="dxa"/>
              <w:right w:w="108" w:type="dxa"/>
            </w:tcMar>
          </w:tcPr>
          <w:p w14:paraId="79DC9D6F" w14:textId="57AAAE13"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338" w:type="dxa"/>
            <w:tcBorders>
              <w:top w:val="single" w:sz="8" w:space="0" w:color="auto"/>
              <w:left w:val="single" w:sz="8" w:space="0" w:color="auto"/>
              <w:bottom w:val="single" w:sz="8" w:space="0" w:color="auto"/>
              <w:right w:val="single" w:sz="8" w:space="0" w:color="auto"/>
            </w:tcBorders>
            <w:tcMar>
              <w:left w:w="108" w:type="dxa"/>
              <w:right w:w="108" w:type="dxa"/>
            </w:tcMar>
          </w:tcPr>
          <w:p w14:paraId="0ED49D6C" w14:textId="3EC8A1D9"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2425" w:type="dxa"/>
            <w:tcBorders>
              <w:top w:val="single" w:sz="8" w:space="0" w:color="auto"/>
              <w:left w:val="single" w:sz="8" w:space="0" w:color="auto"/>
              <w:bottom w:val="single" w:sz="8" w:space="0" w:color="auto"/>
              <w:right w:val="single" w:sz="8" w:space="0" w:color="auto"/>
            </w:tcBorders>
            <w:tcMar>
              <w:left w:w="108" w:type="dxa"/>
              <w:right w:w="108" w:type="dxa"/>
            </w:tcMar>
          </w:tcPr>
          <w:p w14:paraId="4706F3DA" w14:textId="7B641253" w:rsidR="5DB4A484" w:rsidRDefault="5DB4A484" w:rsidP="5DB4A484">
            <w:pPr>
              <w:spacing w:after="0"/>
              <w:jc w:val="center"/>
            </w:pPr>
            <w:r w:rsidRPr="5DB4A484">
              <w:rPr>
                <w:rFonts w:ascii="Trebuchet MS" w:eastAsia="Trebuchet MS" w:hAnsi="Trebuchet MS" w:cs="Trebuchet MS"/>
                <w:sz w:val="24"/>
                <w:szCs w:val="24"/>
              </w:rPr>
              <w:t xml:space="preserve"> </w:t>
            </w:r>
          </w:p>
        </w:tc>
      </w:tr>
      <w:tr w:rsidR="5DB4A484" w14:paraId="0D8730B2" w14:textId="77777777" w:rsidTr="5DB4A484">
        <w:trPr>
          <w:trHeight w:val="765"/>
        </w:trPr>
        <w:tc>
          <w:tcPr>
            <w:tcW w:w="1641" w:type="dxa"/>
            <w:tcBorders>
              <w:top w:val="single" w:sz="8" w:space="0" w:color="auto"/>
              <w:left w:val="single" w:sz="8" w:space="0" w:color="auto"/>
              <w:bottom w:val="single" w:sz="8" w:space="0" w:color="auto"/>
              <w:right w:val="single" w:sz="8" w:space="0" w:color="auto"/>
            </w:tcBorders>
            <w:tcMar>
              <w:left w:w="108" w:type="dxa"/>
              <w:right w:w="108" w:type="dxa"/>
            </w:tcMar>
          </w:tcPr>
          <w:p w14:paraId="6870964C" w14:textId="0DE834C3"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181" w:type="dxa"/>
            <w:tcBorders>
              <w:top w:val="single" w:sz="8" w:space="0" w:color="auto"/>
              <w:left w:val="single" w:sz="8" w:space="0" w:color="auto"/>
              <w:bottom w:val="single" w:sz="8" w:space="0" w:color="auto"/>
              <w:right w:val="single" w:sz="8" w:space="0" w:color="auto"/>
            </w:tcBorders>
            <w:tcMar>
              <w:left w:w="108" w:type="dxa"/>
              <w:right w:w="108" w:type="dxa"/>
            </w:tcMar>
          </w:tcPr>
          <w:p w14:paraId="0C5E4C43" w14:textId="1ADE0DFE"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687" w:type="dxa"/>
            <w:tcBorders>
              <w:top w:val="single" w:sz="8" w:space="0" w:color="auto"/>
              <w:left w:val="single" w:sz="8" w:space="0" w:color="auto"/>
              <w:bottom w:val="single" w:sz="8" w:space="0" w:color="auto"/>
              <w:right w:val="single" w:sz="8" w:space="0" w:color="auto"/>
            </w:tcBorders>
            <w:tcMar>
              <w:left w:w="108" w:type="dxa"/>
              <w:right w:w="108" w:type="dxa"/>
            </w:tcMar>
          </w:tcPr>
          <w:p w14:paraId="66ABBDC6" w14:textId="6A191121"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2052" w:type="dxa"/>
            <w:tcBorders>
              <w:top w:val="single" w:sz="8" w:space="0" w:color="auto"/>
              <w:left w:val="single" w:sz="8" w:space="0" w:color="auto"/>
              <w:bottom w:val="single" w:sz="8" w:space="0" w:color="auto"/>
              <w:right w:val="single" w:sz="8" w:space="0" w:color="auto"/>
            </w:tcBorders>
            <w:tcMar>
              <w:left w:w="108" w:type="dxa"/>
              <w:right w:w="108" w:type="dxa"/>
            </w:tcMar>
          </w:tcPr>
          <w:p w14:paraId="658F8262" w14:textId="56BFE2EB"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1338" w:type="dxa"/>
            <w:tcBorders>
              <w:top w:val="single" w:sz="8" w:space="0" w:color="auto"/>
              <w:left w:val="single" w:sz="8" w:space="0" w:color="auto"/>
              <w:bottom w:val="single" w:sz="8" w:space="0" w:color="auto"/>
              <w:right w:val="single" w:sz="8" w:space="0" w:color="auto"/>
            </w:tcBorders>
            <w:tcMar>
              <w:left w:w="108" w:type="dxa"/>
              <w:right w:w="108" w:type="dxa"/>
            </w:tcMar>
          </w:tcPr>
          <w:p w14:paraId="1F6F2A51" w14:textId="7637E63C" w:rsidR="5DB4A484" w:rsidRDefault="5DB4A484" w:rsidP="5DB4A484">
            <w:pPr>
              <w:spacing w:after="0"/>
              <w:jc w:val="center"/>
            </w:pPr>
            <w:r w:rsidRPr="5DB4A484">
              <w:rPr>
                <w:rFonts w:ascii="Trebuchet MS" w:eastAsia="Trebuchet MS" w:hAnsi="Trebuchet MS" w:cs="Trebuchet MS"/>
                <w:sz w:val="24"/>
                <w:szCs w:val="24"/>
              </w:rPr>
              <w:t xml:space="preserve"> </w:t>
            </w:r>
          </w:p>
        </w:tc>
        <w:tc>
          <w:tcPr>
            <w:tcW w:w="2425" w:type="dxa"/>
            <w:tcBorders>
              <w:top w:val="single" w:sz="8" w:space="0" w:color="auto"/>
              <w:left w:val="single" w:sz="8" w:space="0" w:color="auto"/>
              <w:bottom w:val="single" w:sz="8" w:space="0" w:color="auto"/>
              <w:right w:val="single" w:sz="8" w:space="0" w:color="auto"/>
            </w:tcBorders>
            <w:tcMar>
              <w:left w:w="108" w:type="dxa"/>
              <w:right w:w="108" w:type="dxa"/>
            </w:tcMar>
          </w:tcPr>
          <w:p w14:paraId="1A89C248" w14:textId="72E3620A" w:rsidR="5DB4A484" w:rsidRDefault="5DB4A484" w:rsidP="5DB4A484">
            <w:pPr>
              <w:spacing w:after="0"/>
              <w:jc w:val="center"/>
            </w:pPr>
            <w:r w:rsidRPr="5DB4A484">
              <w:rPr>
                <w:rFonts w:ascii="Trebuchet MS" w:eastAsia="Trebuchet MS" w:hAnsi="Trebuchet MS" w:cs="Trebuchet MS"/>
                <w:sz w:val="24"/>
                <w:szCs w:val="24"/>
              </w:rPr>
              <w:t xml:space="preserve"> </w:t>
            </w:r>
          </w:p>
        </w:tc>
      </w:tr>
    </w:tbl>
    <w:p w14:paraId="644B32D1" w14:textId="4671691C" w:rsidR="094E7D02" w:rsidRDefault="094E7D02" w:rsidP="5DB4A484">
      <w:pPr>
        <w:spacing w:after="0"/>
        <w:jc w:val="both"/>
      </w:pPr>
      <w:r w:rsidRPr="5DB4A484">
        <w:rPr>
          <w:rFonts w:ascii="Trebuchet MS" w:eastAsia="Trebuchet MS" w:hAnsi="Trebuchet MS" w:cs="Trebuchet MS"/>
          <w:sz w:val="24"/>
          <w:szCs w:val="24"/>
        </w:rPr>
        <w:t xml:space="preserve"> </w:t>
      </w:r>
    </w:p>
    <w:p w14:paraId="68785830" w14:textId="71F05E75" w:rsidR="094E7D02" w:rsidRDefault="094E7D02" w:rsidP="5DB4A484">
      <w:pPr>
        <w:spacing w:after="0"/>
        <w:jc w:val="both"/>
      </w:pPr>
      <w:r w:rsidRPr="5DB4A484">
        <w:rPr>
          <w:rFonts w:ascii="Trebuchet MS" w:eastAsia="Trebuchet MS" w:hAnsi="Trebuchet MS" w:cs="Trebuchet MS"/>
          <w:sz w:val="24"/>
          <w:szCs w:val="24"/>
        </w:rPr>
        <w:t xml:space="preserve"> </w:t>
      </w:r>
    </w:p>
    <w:p w14:paraId="3BE2BA2F" w14:textId="2AF40DC3" w:rsidR="094E7D02" w:rsidRDefault="094E7D02" w:rsidP="5DB4A484">
      <w:pPr>
        <w:spacing w:after="0"/>
      </w:pPr>
      <w:r w:rsidRPr="5DB4A484">
        <w:rPr>
          <w:rFonts w:ascii="Trebuchet MS" w:eastAsia="Trebuchet MS" w:hAnsi="Trebuchet MS" w:cs="Trebuchet MS"/>
          <w:sz w:val="24"/>
          <w:szCs w:val="24"/>
        </w:rPr>
        <w:t>Note: Where possible the need for medicines to be administered at school should be avoided.  Parents are therefore requested to try to arrange the timing of doses accordingly.</w:t>
      </w:r>
    </w:p>
    <w:p w14:paraId="11798FE0" w14:textId="0DA368BC" w:rsidR="094E7D02" w:rsidRDefault="094E7D02" w:rsidP="5DB4A484">
      <w:pPr>
        <w:spacing w:after="0"/>
        <w:jc w:val="both"/>
      </w:pPr>
      <w:r w:rsidRPr="5DB4A484">
        <w:rPr>
          <w:rFonts w:ascii="Trebuchet MS" w:eastAsia="Trebuchet MS" w:hAnsi="Trebuchet MS" w:cs="Trebuchet MS"/>
          <w:sz w:val="24"/>
          <w:szCs w:val="24"/>
        </w:rPr>
        <w:t xml:space="preserve"> </w:t>
      </w:r>
    </w:p>
    <w:p w14:paraId="4D155431" w14:textId="3652BFDF" w:rsidR="094E7D02" w:rsidRDefault="094E7D02" w:rsidP="5DB4A484">
      <w:pPr>
        <w:spacing w:after="0"/>
        <w:jc w:val="both"/>
      </w:pPr>
      <w:r w:rsidRPr="5DB4A484">
        <w:rPr>
          <w:rFonts w:ascii="Trebuchet MS" w:eastAsia="Trebuchet MS" w:hAnsi="Trebuchet MS" w:cs="Trebuchet MS"/>
          <w:sz w:val="24"/>
          <w:szCs w:val="24"/>
        </w:rPr>
        <w:t xml:space="preserve"> </w:t>
      </w:r>
    </w:p>
    <w:p w14:paraId="6B5AFFC7" w14:textId="0AC26676" w:rsidR="094E7D02" w:rsidRDefault="094E7D02" w:rsidP="5DB4A484">
      <w:pPr>
        <w:spacing w:after="0"/>
        <w:jc w:val="center"/>
      </w:pPr>
      <w:r w:rsidRPr="4A19E35B">
        <w:rPr>
          <w:rFonts w:ascii="Trebuchet MS" w:eastAsia="Trebuchet MS" w:hAnsi="Trebuchet MS" w:cs="Trebuchet MS"/>
          <w:b/>
          <w:bCs/>
          <w:sz w:val="24"/>
          <w:szCs w:val="24"/>
        </w:rPr>
        <w:t>SCHOOL OFFICE TO LOG DATE AND TIME OF MEDICINE ADMINISTERED ON REVERSE</w:t>
      </w:r>
    </w:p>
    <w:p w14:paraId="435CCA44" w14:textId="1A91B7F5" w:rsidR="4A19E35B" w:rsidRDefault="4A19E35B" w:rsidP="4A19E35B">
      <w:pPr>
        <w:spacing w:after="0"/>
        <w:jc w:val="center"/>
        <w:rPr>
          <w:rFonts w:ascii="Trebuchet MS" w:eastAsia="Trebuchet MS" w:hAnsi="Trebuchet MS" w:cs="Trebuchet MS"/>
          <w:b/>
          <w:bCs/>
          <w:sz w:val="24"/>
          <w:szCs w:val="24"/>
        </w:rPr>
      </w:pPr>
    </w:p>
    <w:p w14:paraId="19D67A19" w14:textId="78906D2B" w:rsidR="4A19E35B" w:rsidRDefault="4A19E35B" w:rsidP="4A19E35B">
      <w:pPr>
        <w:spacing w:after="0"/>
        <w:jc w:val="center"/>
        <w:rPr>
          <w:rFonts w:ascii="Trebuchet MS" w:eastAsia="Trebuchet MS" w:hAnsi="Trebuchet MS" w:cs="Trebuchet MS"/>
          <w:b/>
          <w:bCs/>
          <w:sz w:val="24"/>
          <w:szCs w:val="24"/>
        </w:rPr>
      </w:pPr>
    </w:p>
    <w:p w14:paraId="5906E159" w14:textId="129807D4" w:rsidR="4A19E35B" w:rsidRDefault="4A19E35B" w:rsidP="4A19E35B">
      <w:pPr>
        <w:spacing w:after="0"/>
        <w:jc w:val="center"/>
        <w:rPr>
          <w:rFonts w:ascii="Trebuchet MS" w:eastAsia="Trebuchet MS" w:hAnsi="Trebuchet MS" w:cs="Trebuchet MS"/>
          <w:b/>
          <w:bCs/>
          <w:sz w:val="24"/>
          <w:szCs w:val="24"/>
        </w:rPr>
      </w:pPr>
    </w:p>
    <w:p w14:paraId="5A447361" w14:textId="55F259D0" w:rsidR="5DB4A484" w:rsidRDefault="5DB4A484" w:rsidP="5DB4A484">
      <w:pPr>
        <w:spacing w:after="0"/>
        <w:jc w:val="center"/>
        <w:rPr>
          <w:rFonts w:ascii="Trebuchet MS" w:eastAsia="Trebuchet MS" w:hAnsi="Trebuchet MS" w:cs="Trebuchet MS"/>
          <w:b/>
          <w:bCs/>
          <w:sz w:val="24"/>
          <w:szCs w:val="24"/>
        </w:rPr>
      </w:pPr>
    </w:p>
    <w:p w14:paraId="469A2A6C" w14:textId="0BA22309" w:rsidR="5DB4A484" w:rsidRDefault="5DB4A484" w:rsidP="5DB4A484">
      <w:pPr>
        <w:spacing w:after="0"/>
        <w:jc w:val="center"/>
        <w:rPr>
          <w:rFonts w:ascii="Trebuchet MS" w:eastAsia="Trebuchet MS" w:hAnsi="Trebuchet MS" w:cs="Trebuchet MS"/>
          <w:b/>
          <w:bCs/>
          <w:sz w:val="24"/>
          <w:szCs w:val="24"/>
        </w:rPr>
      </w:pPr>
    </w:p>
    <w:p w14:paraId="4F06ACA7" w14:textId="6C1E8F67" w:rsidR="2EBA70DB" w:rsidRDefault="2EBA70DB" w:rsidP="4A19E35B">
      <w:pPr>
        <w:spacing w:after="0"/>
      </w:pPr>
      <w:r>
        <w:rPr>
          <w:noProof/>
          <w:lang w:eastAsia="en-GB"/>
        </w:rPr>
        <w:drawing>
          <wp:inline distT="0" distB="0" distL="0" distR="0" wp14:anchorId="7F347D81" wp14:editId="15FFFA76">
            <wp:extent cx="4724398" cy="1200150"/>
            <wp:effectExtent l="0" t="0" r="0" b="0"/>
            <wp:docPr id="1348774220" name="Picture 134877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24398" cy="1200150"/>
                    </a:xfrm>
                    <a:prstGeom prst="rect">
                      <a:avLst/>
                    </a:prstGeom>
                  </pic:spPr>
                </pic:pic>
              </a:graphicData>
            </a:graphic>
          </wp:inline>
        </w:drawing>
      </w:r>
    </w:p>
    <w:p w14:paraId="4480F4EE" w14:textId="7DB4D5F1" w:rsidR="4A19E35B" w:rsidRDefault="4A19E35B" w:rsidP="4A19E35B">
      <w:pPr>
        <w:spacing w:after="0"/>
        <w:jc w:val="center"/>
        <w:rPr>
          <w:rFonts w:ascii="Trebuchet MS" w:eastAsia="Trebuchet MS" w:hAnsi="Trebuchet MS" w:cs="Trebuchet MS"/>
          <w:b/>
          <w:bCs/>
          <w:sz w:val="24"/>
          <w:szCs w:val="24"/>
        </w:rPr>
      </w:pPr>
    </w:p>
    <w:p w14:paraId="2E6DF362" w14:textId="778ACA94" w:rsidR="5DB4A484" w:rsidRDefault="5DB4A484" w:rsidP="5DB4A484">
      <w:pPr>
        <w:spacing w:after="0"/>
        <w:jc w:val="center"/>
        <w:rPr>
          <w:rFonts w:ascii="Trebuchet MS" w:eastAsia="Trebuchet MS" w:hAnsi="Trebuchet MS" w:cs="Trebuchet MS"/>
          <w:b/>
          <w:bCs/>
          <w:sz w:val="24"/>
          <w:szCs w:val="24"/>
        </w:rPr>
      </w:pPr>
    </w:p>
    <w:p w14:paraId="5F074D08" w14:textId="58FA33DB" w:rsidR="519446B0" w:rsidRDefault="519446B0" w:rsidP="5DB4A484">
      <w:pPr>
        <w:spacing w:after="0"/>
        <w:jc w:val="center"/>
      </w:pPr>
      <w:r>
        <w:rPr>
          <w:noProof/>
          <w:lang w:eastAsia="en-GB"/>
        </w:rPr>
        <w:drawing>
          <wp:inline distT="0" distB="0" distL="0" distR="0" wp14:anchorId="3CFE6CCC" wp14:editId="6FC9C28B">
            <wp:extent cx="2705477" cy="342948"/>
            <wp:effectExtent l="0" t="0" r="0" b="0"/>
            <wp:docPr id="2036596355" name="Picture 203659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705477" cy="342948"/>
                    </a:xfrm>
                    <a:prstGeom prst="rect">
                      <a:avLst/>
                    </a:prstGeom>
                  </pic:spPr>
                </pic:pic>
              </a:graphicData>
            </a:graphic>
          </wp:inline>
        </w:drawing>
      </w:r>
    </w:p>
    <w:p w14:paraId="3169F1C0" w14:textId="10D26306" w:rsidR="5DB4A484" w:rsidRDefault="5DB4A484" w:rsidP="5DB4A484">
      <w:pPr>
        <w:spacing w:after="0"/>
        <w:jc w:val="center"/>
        <w:rPr>
          <w:rFonts w:ascii="Trebuchet MS" w:eastAsia="Trebuchet MS" w:hAnsi="Trebuchet MS" w:cs="Trebuchet MS"/>
          <w:b/>
          <w:bCs/>
          <w:sz w:val="24"/>
          <w:szCs w:val="24"/>
        </w:rPr>
      </w:pPr>
    </w:p>
    <w:p w14:paraId="53D0E5AD" w14:textId="2DDBB240" w:rsidR="485F80B4" w:rsidRDefault="485F80B4" w:rsidP="5DB4A484">
      <w:pPr>
        <w:spacing w:after="160" w:line="257" w:lineRule="auto"/>
        <w:ind w:left="-720"/>
        <w:jc w:val="center"/>
      </w:pPr>
      <w:r w:rsidRPr="5DB4A484">
        <w:rPr>
          <w:rFonts w:ascii="Trebuchet MS" w:eastAsia="Trebuchet MS" w:hAnsi="Trebuchet MS" w:cs="Trebuchet MS"/>
          <w:sz w:val="20"/>
          <w:szCs w:val="20"/>
        </w:rPr>
        <w:t>PLEASE COULD YOU SUPPLY US WITH THE FOLLOWING INFORMATION TO HELP US LOOK AFTER YOUR CHILD</w:t>
      </w:r>
    </w:p>
    <w:p w14:paraId="70C3D27A" w14:textId="719C935E" w:rsidR="485F80B4" w:rsidRDefault="485F80B4" w:rsidP="5DB4A484">
      <w:pPr>
        <w:spacing w:after="160" w:line="257" w:lineRule="auto"/>
        <w:ind w:left="-360"/>
        <w:jc w:val="center"/>
      </w:pPr>
      <w:r w:rsidRPr="5DB4A484">
        <w:rPr>
          <w:rFonts w:ascii="Trebuchet MS" w:eastAsia="Trebuchet MS" w:hAnsi="Trebuchet MS" w:cs="Trebuchet MS"/>
          <w:b/>
          <w:bCs/>
          <w:sz w:val="20"/>
          <w:szCs w:val="20"/>
        </w:rPr>
        <w:t>Date of Birth…………………………..</w:t>
      </w:r>
      <w:r>
        <w:tab/>
      </w:r>
      <w:r w:rsidRPr="5DB4A484">
        <w:rPr>
          <w:rFonts w:ascii="Trebuchet MS" w:eastAsia="Trebuchet MS" w:hAnsi="Trebuchet MS" w:cs="Trebuchet MS"/>
          <w:b/>
          <w:bCs/>
          <w:sz w:val="20"/>
          <w:szCs w:val="20"/>
        </w:rPr>
        <w:t xml:space="preserve">     Name of Child………………………………..</w:t>
      </w:r>
    </w:p>
    <w:p w14:paraId="25DEC54C" w14:textId="00820334" w:rsidR="485F80B4" w:rsidRDefault="485F80B4" w:rsidP="5DB4A484">
      <w:pPr>
        <w:spacing w:after="160" w:line="257" w:lineRule="auto"/>
        <w:ind w:left="-360" w:hanging="360"/>
        <w:jc w:val="center"/>
      </w:pPr>
      <w:r w:rsidRPr="5DB4A484">
        <w:rPr>
          <w:rFonts w:ascii="Trebuchet MS" w:eastAsia="Trebuchet MS" w:hAnsi="Trebuchet MS" w:cs="Trebuchet MS"/>
          <w:b/>
          <w:bCs/>
          <w:sz w:val="20"/>
          <w:szCs w:val="20"/>
        </w:rPr>
        <w:t xml:space="preserve"> </w:t>
      </w:r>
    </w:p>
    <w:tbl>
      <w:tblPr>
        <w:tblW w:w="0" w:type="auto"/>
        <w:tblLayout w:type="fixed"/>
        <w:tblLook w:val="01E0" w:firstRow="1" w:lastRow="1" w:firstColumn="1" w:lastColumn="1" w:noHBand="0" w:noVBand="0"/>
      </w:tblPr>
      <w:tblGrid>
        <w:gridCol w:w="4402"/>
        <w:gridCol w:w="5674"/>
      </w:tblGrid>
      <w:tr w:rsidR="5DB4A484" w14:paraId="220B150B"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089D1DFE" w14:textId="6EF74B7D" w:rsidR="5DB4A484" w:rsidRDefault="5DB4A484" w:rsidP="5DB4A484">
            <w:pPr>
              <w:spacing w:after="160" w:line="257" w:lineRule="auto"/>
            </w:pPr>
            <w:r w:rsidRPr="5DB4A484">
              <w:rPr>
                <w:rFonts w:ascii="Trebuchet MS" w:eastAsia="Trebuchet MS" w:hAnsi="Trebuchet MS" w:cs="Trebuchet MS"/>
                <w:b/>
                <w:bCs/>
                <w:sz w:val="20"/>
                <w:szCs w:val="20"/>
              </w:rPr>
              <w:t>MEDICAL HISTORY</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17FE1C1D" w14:textId="177A378C" w:rsidR="5DB4A484" w:rsidRDefault="5DB4A484" w:rsidP="5DB4A484">
            <w:pPr>
              <w:spacing w:after="160" w:line="257" w:lineRule="auto"/>
            </w:pPr>
            <w:r w:rsidRPr="5DB4A484">
              <w:rPr>
                <w:rFonts w:ascii="Trebuchet MS" w:eastAsia="Trebuchet MS" w:hAnsi="Trebuchet MS" w:cs="Trebuchet MS"/>
                <w:b/>
                <w:bCs/>
                <w:sz w:val="20"/>
                <w:szCs w:val="20"/>
              </w:rPr>
              <w:t>If YES please give details and dates</w:t>
            </w:r>
          </w:p>
        </w:tc>
      </w:tr>
      <w:tr w:rsidR="5DB4A484" w14:paraId="01DA5647"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432BBA95" w14:textId="277D6256" w:rsidR="5DB4A484" w:rsidRDefault="5DB4A484" w:rsidP="5DB4A484">
            <w:pPr>
              <w:spacing w:after="160" w:line="257" w:lineRule="auto"/>
            </w:pPr>
            <w:r w:rsidRPr="5DB4A484">
              <w:rPr>
                <w:rFonts w:ascii="Trebuchet MS" w:eastAsia="Trebuchet MS" w:hAnsi="Trebuchet MS" w:cs="Trebuchet MS"/>
                <w:b/>
                <w:bCs/>
                <w:sz w:val="20"/>
                <w:szCs w:val="20"/>
              </w:rPr>
              <w:t>Any serious illnesses/infections?</w:t>
            </w:r>
          </w:p>
          <w:p w14:paraId="6254729D" w14:textId="5713A838" w:rsidR="5DB4A484" w:rsidRDefault="5DB4A484" w:rsidP="5DB4A484">
            <w:pPr>
              <w:spacing w:after="160" w:line="257" w:lineRule="auto"/>
            </w:pPr>
            <w:r w:rsidRPr="5DB4A484">
              <w:rPr>
                <w:rFonts w:ascii="Trebuchet MS" w:eastAsia="Trebuchet MS" w:hAnsi="Trebuchet MS" w:cs="Trebuchet MS"/>
                <w:b/>
                <w:bCs/>
                <w:sz w:val="20"/>
                <w:szCs w:val="20"/>
              </w:rPr>
              <w:t xml:space="preserve"> </w:t>
            </w:r>
          </w:p>
          <w:p w14:paraId="3C5E1B79" w14:textId="7C104E75" w:rsidR="5DB4A484" w:rsidRDefault="5DB4A484" w:rsidP="5DB4A484">
            <w:pPr>
              <w:spacing w:after="160" w:line="257" w:lineRule="auto"/>
            </w:pPr>
            <w:r w:rsidRPr="5DB4A484">
              <w:rPr>
                <w:rFonts w:ascii="Trebuchet MS" w:eastAsia="Trebuchet MS" w:hAnsi="Trebuchet MS" w:cs="Trebuchet MS"/>
                <w:b/>
                <w:bCs/>
                <w:sz w:val="20"/>
                <w:szCs w:val="20"/>
              </w:rPr>
              <w:t xml:space="preserve"> </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5E1FB380" w14:textId="6158333D" w:rsidR="5DB4A484" w:rsidRDefault="5DB4A484" w:rsidP="5DB4A484">
            <w:pPr>
              <w:spacing w:after="160" w:line="257" w:lineRule="auto"/>
            </w:pPr>
            <w:r w:rsidRPr="5DB4A484">
              <w:rPr>
                <w:rFonts w:ascii="Trebuchet MS" w:eastAsia="Trebuchet MS" w:hAnsi="Trebuchet MS" w:cs="Trebuchet MS"/>
                <w:b/>
                <w:bCs/>
                <w:sz w:val="20"/>
                <w:szCs w:val="20"/>
              </w:rPr>
              <w:t xml:space="preserve"> </w:t>
            </w:r>
          </w:p>
        </w:tc>
      </w:tr>
      <w:tr w:rsidR="5DB4A484" w14:paraId="61E39284"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0ECA02F3" w14:textId="0B1FB8B6" w:rsidR="5DB4A484" w:rsidRDefault="5DB4A484" w:rsidP="5DB4A484">
            <w:pPr>
              <w:spacing w:after="160" w:line="257" w:lineRule="auto"/>
            </w:pPr>
            <w:r w:rsidRPr="5DB4A484">
              <w:rPr>
                <w:rFonts w:ascii="Trebuchet MS" w:eastAsia="Trebuchet MS" w:hAnsi="Trebuchet MS" w:cs="Trebuchet MS"/>
                <w:sz w:val="20"/>
                <w:szCs w:val="20"/>
              </w:rPr>
              <w:t>Any speech problems?</w:t>
            </w:r>
          </w:p>
          <w:p w14:paraId="5E16D991" w14:textId="72A235E9" w:rsidR="5DB4A484" w:rsidRDefault="5DB4A484" w:rsidP="5DB4A484">
            <w:pPr>
              <w:spacing w:after="160" w:line="257" w:lineRule="auto"/>
            </w:pPr>
            <w:r w:rsidRPr="5DB4A484">
              <w:rPr>
                <w:rFonts w:ascii="Trebuchet MS" w:eastAsia="Trebuchet MS" w:hAnsi="Trebuchet MS" w:cs="Trebuchet MS"/>
                <w:sz w:val="20"/>
                <w:szCs w:val="20"/>
              </w:rPr>
              <w:t>Referred to speech therapist etc:</w:t>
            </w:r>
          </w:p>
          <w:p w14:paraId="690A298B" w14:textId="0A3B6B60"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7D212ED3" w14:textId="0C939D67" w:rsidR="5DB4A484" w:rsidRDefault="5DB4A484" w:rsidP="5DB4A484">
            <w:pPr>
              <w:spacing w:after="160" w:line="257" w:lineRule="auto"/>
            </w:pPr>
            <w:r w:rsidRPr="5DB4A484">
              <w:rPr>
                <w:rFonts w:ascii="Trebuchet MS" w:eastAsia="Trebuchet MS" w:hAnsi="Trebuchet MS" w:cs="Trebuchet MS"/>
                <w:sz w:val="20"/>
                <w:szCs w:val="20"/>
              </w:rPr>
              <w:t>Present treatment:</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1445C3E4" w14:textId="5069086E" w:rsidR="5DB4A484" w:rsidRDefault="5DB4A484" w:rsidP="5DB4A484">
            <w:pPr>
              <w:spacing w:after="160" w:line="257" w:lineRule="auto"/>
            </w:pPr>
            <w:r w:rsidRPr="5DB4A484">
              <w:rPr>
                <w:rFonts w:ascii="Trebuchet MS" w:eastAsia="Trebuchet MS" w:hAnsi="Trebuchet MS" w:cs="Trebuchet MS"/>
                <w:sz w:val="20"/>
                <w:szCs w:val="20"/>
              </w:rPr>
              <w:t>Type:</w:t>
            </w:r>
          </w:p>
          <w:p w14:paraId="6F2CEC4B" w14:textId="056D1AE8"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68CA2C20" w14:textId="2ABB9080"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1F310207" w14:textId="591060CE" w:rsidR="5DB4A484" w:rsidRDefault="5DB4A484" w:rsidP="5DB4A484">
            <w:pPr>
              <w:spacing w:after="160" w:line="257" w:lineRule="auto"/>
            </w:pPr>
            <w:r w:rsidRPr="5DB4A484">
              <w:rPr>
                <w:rFonts w:ascii="Trebuchet MS" w:eastAsia="Trebuchet MS" w:hAnsi="Trebuchet MS" w:cs="Trebuchet MS"/>
                <w:sz w:val="20"/>
                <w:szCs w:val="20"/>
              </w:rPr>
              <w:t>Future needs:</w:t>
            </w:r>
          </w:p>
          <w:p w14:paraId="5CBA5340" w14:textId="4DB86517"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377D2637" w14:textId="64139137"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6A954615"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4971E91B" w14:textId="47DF63FB" w:rsidR="5DB4A484" w:rsidRDefault="5DB4A484" w:rsidP="5DB4A484">
            <w:pPr>
              <w:spacing w:after="160" w:line="257" w:lineRule="auto"/>
            </w:pPr>
            <w:r w:rsidRPr="5DB4A484">
              <w:rPr>
                <w:rFonts w:ascii="Trebuchet MS" w:eastAsia="Trebuchet MS" w:hAnsi="Trebuchet MS" w:cs="Trebuchet MS"/>
                <w:sz w:val="20"/>
                <w:szCs w:val="20"/>
              </w:rPr>
              <w:t>Any hearing problems?</w:t>
            </w:r>
          </w:p>
          <w:p w14:paraId="6C8FCDFE" w14:textId="3D50EDA9" w:rsidR="5DB4A484" w:rsidRDefault="5DB4A484" w:rsidP="5DB4A484">
            <w:pPr>
              <w:spacing w:after="160" w:line="257" w:lineRule="auto"/>
            </w:pPr>
            <w:r w:rsidRPr="5DB4A484">
              <w:rPr>
                <w:rFonts w:ascii="Trebuchet MS" w:eastAsia="Trebuchet MS" w:hAnsi="Trebuchet MS" w:cs="Trebuchet MS"/>
                <w:sz w:val="20"/>
                <w:szCs w:val="20"/>
              </w:rPr>
              <w:t>Referred to specialist:</w:t>
            </w:r>
          </w:p>
          <w:p w14:paraId="67419133" w14:textId="436E1C43"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0E089B40" w14:textId="4DB51111" w:rsidR="5DB4A484" w:rsidRDefault="5DB4A484" w:rsidP="5DB4A484">
            <w:pPr>
              <w:spacing w:after="160" w:line="257" w:lineRule="auto"/>
            </w:pPr>
            <w:r w:rsidRPr="5DB4A484">
              <w:rPr>
                <w:rFonts w:ascii="Trebuchet MS" w:eastAsia="Trebuchet MS" w:hAnsi="Trebuchet MS" w:cs="Trebuchet MS"/>
                <w:sz w:val="20"/>
                <w:szCs w:val="20"/>
              </w:rPr>
              <w:t>Present treatment:</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07E47A48" w14:textId="09F4BA0A" w:rsidR="5DB4A484" w:rsidRDefault="5DB4A484" w:rsidP="5DB4A484">
            <w:pPr>
              <w:spacing w:after="160" w:line="257" w:lineRule="auto"/>
            </w:pPr>
            <w:r w:rsidRPr="5DB4A484">
              <w:rPr>
                <w:rFonts w:ascii="Trebuchet MS" w:eastAsia="Trebuchet MS" w:hAnsi="Trebuchet MS" w:cs="Trebuchet MS"/>
                <w:sz w:val="20"/>
                <w:szCs w:val="20"/>
              </w:rPr>
              <w:t>Type:</w:t>
            </w:r>
          </w:p>
          <w:p w14:paraId="1DB22660" w14:textId="067203F0"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37A808AE" w14:textId="79301955"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1D38F0DE" w14:textId="4467D97F" w:rsidR="5DB4A484" w:rsidRDefault="5DB4A484" w:rsidP="5DB4A484">
            <w:pPr>
              <w:spacing w:after="160" w:line="257" w:lineRule="auto"/>
            </w:pPr>
            <w:r w:rsidRPr="5DB4A484">
              <w:rPr>
                <w:rFonts w:ascii="Trebuchet MS" w:eastAsia="Trebuchet MS" w:hAnsi="Trebuchet MS" w:cs="Trebuchet MS"/>
                <w:sz w:val="20"/>
                <w:szCs w:val="20"/>
              </w:rPr>
              <w:t>Future needs:</w:t>
            </w:r>
          </w:p>
          <w:p w14:paraId="2773C8B6" w14:textId="785F64C1"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54F4A86F" w14:textId="4576E6BF"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15CDC73E"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7B13B225" w14:textId="6D78E6A7" w:rsidR="5DB4A484" w:rsidRDefault="5DB4A484" w:rsidP="5DB4A484">
            <w:pPr>
              <w:spacing w:after="160" w:line="257" w:lineRule="auto"/>
            </w:pPr>
            <w:r w:rsidRPr="5DB4A484">
              <w:rPr>
                <w:rFonts w:ascii="Trebuchet MS" w:eastAsia="Trebuchet MS" w:hAnsi="Trebuchet MS" w:cs="Trebuchet MS"/>
                <w:sz w:val="20"/>
                <w:szCs w:val="20"/>
              </w:rPr>
              <w:t>Any eyesight problems?</w:t>
            </w:r>
          </w:p>
          <w:p w14:paraId="3784CC67" w14:textId="6A3E71DC" w:rsidR="5DB4A484" w:rsidRDefault="5DB4A484" w:rsidP="5DB4A484">
            <w:pPr>
              <w:spacing w:after="160" w:line="257" w:lineRule="auto"/>
            </w:pPr>
            <w:r w:rsidRPr="5DB4A484">
              <w:rPr>
                <w:rFonts w:ascii="Trebuchet MS" w:eastAsia="Trebuchet MS" w:hAnsi="Trebuchet MS" w:cs="Trebuchet MS"/>
                <w:sz w:val="20"/>
                <w:szCs w:val="20"/>
              </w:rPr>
              <w:t>Referred to optician/hospital:</w:t>
            </w:r>
          </w:p>
          <w:p w14:paraId="46BCDFEA" w14:textId="01DBF801"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3160E137" w14:textId="3F739695" w:rsidR="5DB4A484" w:rsidRDefault="5DB4A484" w:rsidP="5DB4A484">
            <w:pPr>
              <w:spacing w:after="160" w:line="257" w:lineRule="auto"/>
            </w:pPr>
            <w:r w:rsidRPr="5DB4A484">
              <w:rPr>
                <w:rFonts w:ascii="Trebuchet MS" w:eastAsia="Trebuchet MS" w:hAnsi="Trebuchet MS" w:cs="Trebuchet MS"/>
                <w:sz w:val="20"/>
                <w:szCs w:val="20"/>
              </w:rPr>
              <w:t>Present treatment:</w:t>
            </w:r>
          </w:p>
          <w:p w14:paraId="16136FC2" w14:textId="145F2C8E" w:rsidR="5DB4A484" w:rsidRDefault="5DB4A484" w:rsidP="5DB4A484">
            <w:pPr>
              <w:spacing w:after="160" w:line="257" w:lineRule="auto"/>
            </w:pPr>
            <w:r w:rsidRPr="5DB4A484">
              <w:rPr>
                <w:rFonts w:ascii="Trebuchet MS" w:eastAsia="Trebuchet MS" w:hAnsi="Trebuchet MS" w:cs="Trebuchet MS"/>
                <w:sz w:val="20"/>
                <w:szCs w:val="20"/>
              </w:rPr>
              <w:t xml:space="preserve"> </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753B72C1" w14:textId="1AEAFC9A" w:rsidR="5DB4A484" w:rsidRDefault="5DB4A484" w:rsidP="5DB4A484">
            <w:pPr>
              <w:spacing w:after="160" w:line="257" w:lineRule="auto"/>
            </w:pPr>
            <w:r w:rsidRPr="5DB4A484">
              <w:rPr>
                <w:rFonts w:ascii="Trebuchet MS" w:eastAsia="Trebuchet MS" w:hAnsi="Trebuchet MS" w:cs="Trebuchet MS"/>
                <w:sz w:val="20"/>
                <w:szCs w:val="20"/>
              </w:rPr>
              <w:t>Type:</w:t>
            </w:r>
          </w:p>
          <w:p w14:paraId="2F962FE3" w14:textId="54AEFB29"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30CA67DD" w14:textId="1780BCB4"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435F6D54" w14:textId="40E70D88" w:rsidR="5DB4A484" w:rsidRDefault="5DB4A484" w:rsidP="5DB4A484">
            <w:pPr>
              <w:spacing w:after="160" w:line="257" w:lineRule="auto"/>
            </w:pPr>
            <w:r w:rsidRPr="5DB4A484">
              <w:rPr>
                <w:rFonts w:ascii="Trebuchet MS" w:eastAsia="Trebuchet MS" w:hAnsi="Trebuchet MS" w:cs="Trebuchet MS"/>
                <w:sz w:val="20"/>
                <w:szCs w:val="20"/>
              </w:rPr>
              <w:t>Future needs:</w:t>
            </w:r>
          </w:p>
          <w:p w14:paraId="559F37FB" w14:textId="2C8C3D6D"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0447100A" w14:textId="1A3F2257"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032E82F9"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5B362DB9" w14:textId="44C204B0" w:rsidR="5DB4A484" w:rsidRDefault="5DB4A484" w:rsidP="5DB4A484">
            <w:pPr>
              <w:spacing w:after="160" w:line="257" w:lineRule="auto"/>
            </w:pPr>
            <w:r w:rsidRPr="5DB4A484">
              <w:rPr>
                <w:rFonts w:ascii="Trebuchet MS" w:eastAsia="Trebuchet MS" w:hAnsi="Trebuchet MS" w:cs="Trebuchet MS"/>
                <w:sz w:val="20"/>
                <w:szCs w:val="20"/>
              </w:rPr>
              <w:t>Any operations?</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7DA0E0A1" w14:textId="5B18995F"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6CCC27A9" w14:textId="704B3939"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47F719A2"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340D0685" w14:textId="5A69A7B2" w:rsidR="5DB4A484" w:rsidRDefault="5DB4A484" w:rsidP="5DB4A484">
            <w:pPr>
              <w:spacing w:after="160" w:line="257" w:lineRule="auto"/>
            </w:pPr>
            <w:r w:rsidRPr="5DB4A484">
              <w:rPr>
                <w:rFonts w:ascii="Trebuchet MS" w:eastAsia="Trebuchet MS" w:hAnsi="Trebuchet MS" w:cs="Trebuchet MS"/>
                <w:sz w:val="20"/>
                <w:szCs w:val="20"/>
              </w:rPr>
              <w:t>Allergic to plasters?</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4846B26A" w14:textId="34E20B64"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06211886"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7A57FFE6" w14:textId="247C697D" w:rsidR="5DB4A484" w:rsidRDefault="5DB4A484" w:rsidP="5DB4A484">
            <w:pPr>
              <w:spacing w:after="160" w:line="257" w:lineRule="auto"/>
            </w:pPr>
            <w:r w:rsidRPr="5DB4A484">
              <w:rPr>
                <w:rFonts w:ascii="Trebuchet MS" w:eastAsia="Trebuchet MS" w:hAnsi="Trebuchet MS" w:cs="Trebuchet MS"/>
                <w:sz w:val="20"/>
                <w:szCs w:val="20"/>
              </w:rPr>
              <w:t>Known allergies e.g. asthma, hay fever, eczema etc:</w:t>
            </w:r>
          </w:p>
          <w:p w14:paraId="4B7486BE" w14:textId="3D61FAB8" w:rsidR="5DB4A484" w:rsidRDefault="5DB4A484" w:rsidP="5DB4A484">
            <w:pPr>
              <w:spacing w:after="160" w:line="257" w:lineRule="auto"/>
            </w:pPr>
            <w:r w:rsidRPr="5DB4A484">
              <w:rPr>
                <w:rFonts w:ascii="Trebuchet MS" w:eastAsia="Trebuchet MS" w:hAnsi="Trebuchet MS" w:cs="Trebuchet MS"/>
                <w:sz w:val="20"/>
                <w:szCs w:val="20"/>
              </w:rPr>
              <w:t xml:space="preserve"> </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2A8B7CE6" w14:textId="2A77D4B3"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5D654739"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02EBAB90" w14:textId="6CA337F8" w:rsidR="5DB4A484" w:rsidRDefault="5DB4A484" w:rsidP="5DB4A484">
            <w:pPr>
              <w:spacing w:after="160" w:line="257" w:lineRule="auto"/>
            </w:pPr>
            <w:r w:rsidRPr="5DB4A484">
              <w:rPr>
                <w:rFonts w:ascii="Trebuchet MS" w:eastAsia="Trebuchet MS" w:hAnsi="Trebuchet MS" w:cs="Trebuchet MS"/>
                <w:sz w:val="20"/>
                <w:szCs w:val="20"/>
              </w:rPr>
              <w:t>Any toileting problems?</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5814AE60" w14:textId="17C2473B"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76D4CAA0" w14:textId="69CF22C8"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39CB3FC5"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70F00C35" w14:textId="0AE08133" w:rsidR="5DB4A484" w:rsidRDefault="5DB4A484" w:rsidP="5DB4A484">
            <w:pPr>
              <w:spacing w:after="160" w:line="257" w:lineRule="auto"/>
            </w:pPr>
            <w:r w:rsidRPr="5DB4A484">
              <w:rPr>
                <w:rFonts w:ascii="Trebuchet MS" w:eastAsia="Trebuchet MS" w:hAnsi="Trebuchet MS" w:cs="Trebuchet MS"/>
                <w:sz w:val="20"/>
                <w:szCs w:val="20"/>
              </w:rPr>
              <w:t>Any other conditions under medical care?</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7416FA95" w14:textId="7BC02D8F"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241089BD" w14:textId="0AE0B87B"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73F64F2E"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5AECE709" w14:textId="3AB2CAAC" w:rsidR="5DB4A484" w:rsidRDefault="5DB4A484" w:rsidP="5DB4A484">
            <w:pPr>
              <w:spacing w:after="160" w:line="257" w:lineRule="auto"/>
            </w:pPr>
            <w:r w:rsidRPr="5DB4A484">
              <w:rPr>
                <w:rFonts w:ascii="Trebuchet MS" w:eastAsia="Trebuchet MS" w:hAnsi="Trebuchet MS" w:cs="Trebuchet MS"/>
                <w:sz w:val="20"/>
                <w:szCs w:val="20"/>
              </w:rPr>
              <w:t>Special diet?</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50A1486A" w14:textId="65C05484" w:rsidR="5DB4A484" w:rsidRDefault="5DB4A484" w:rsidP="5DB4A484">
            <w:pPr>
              <w:spacing w:after="160" w:line="257" w:lineRule="auto"/>
            </w:pPr>
            <w:r w:rsidRPr="5DB4A484">
              <w:rPr>
                <w:rFonts w:ascii="Trebuchet MS" w:eastAsia="Trebuchet MS" w:hAnsi="Trebuchet MS" w:cs="Trebuchet MS"/>
                <w:sz w:val="20"/>
                <w:szCs w:val="20"/>
              </w:rPr>
              <w:t xml:space="preserve"> </w:t>
            </w:r>
          </w:p>
          <w:p w14:paraId="7B8440B3" w14:textId="486600DE"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50AF0E35"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26156706" w14:textId="3C093ABB" w:rsidR="5DB4A484" w:rsidRDefault="5DB4A484" w:rsidP="5DB4A484">
            <w:pPr>
              <w:spacing w:after="160" w:line="257" w:lineRule="auto"/>
            </w:pPr>
            <w:r w:rsidRPr="5DB4A484">
              <w:rPr>
                <w:rFonts w:ascii="Trebuchet MS" w:eastAsia="Trebuchet MS" w:hAnsi="Trebuchet MS" w:cs="Trebuchet MS"/>
                <w:sz w:val="20"/>
                <w:szCs w:val="20"/>
              </w:rPr>
              <w:t>Dominant hand – left or right?</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7445A711" w14:textId="6D9DF08C" w:rsidR="5DB4A484" w:rsidRDefault="5DB4A484" w:rsidP="5DB4A484">
            <w:pPr>
              <w:spacing w:after="160" w:line="257" w:lineRule="auto"/>
            </w:pPr>
            <w:r w:rsidRPr="5DB4A484">
              <w:rPr>
                <w:rFonts w:ascii="Trebuchet MS" w:eastAsia="Trebuchet MS" w:hAnsi="Trebuchet MS" w:cs="Trebuchet MS"/>
                <w:sz w:val="20"/>
                <w:szCs w:val="20"/>
              </w:rPr>
              <w:t xml:space="preserve"> </w:t>
            </w:r>
          </w:p>
        </w:tc>
      </w:tr>
      <w:tr w:rsidR="5DB4A484" w14:paraId="58C407F7" w14:textId="77777777" w:rsidTr="5DB4A484">
        <w:trPr>
          <w:trHeight w:val="300"/>
        </w:trPr>
        <w:tc>
          <w:tcPr>
            <w:tcW w:w="4402" w:type="dxa"/>
            <w:tcBorders>
              <w:top w:val="single" w:sz="8" w:space="0" w:color="auto"/>
              <w:left w:val="single" w:sz="8" w:space="0" w:color="auto"/>
              <w:bottom w:val="single" w:sz="8" w:space="0" w:color="auto"/>
              <w:right w:val="single" w:sz="8" w:space="0" w:color="auto"/>
            </w:tcBorders>
            <w:tcMar>
              <w:left w:w="108" w:type="dxa"/>
              <w:right w:w="108" w:type="dxa"/>
            </w:tcMar>
          </w:tcPr>
          <w:p w14:paraId="46092C87" w14:textId="1E922255" w:rsidR="5DB4A484" w:rsidRDefault="5DB4A484" w:rsidP="5DB4A484">
            <w:pPr>
              <w:spacing w:after="160" w:line="257" w:lineRule="auto"/>
            </w:pPr>
            <w:r w:rsidRPr="5DB4A484">
              <w:rPr>
                <w:rFonts w:ascii="Trebuchet MS" w:eastAsia="Trebuchet MS" w:hAnsi="Trebuchet MS" w:cs="Trebuchet MS"/>
                <w:sz w:val="20"/>
                <w:szCs w:val="20"/>
              </w:rPr>
              <w:t>Child’s Doctor:</w:t>
            </w:r>
          </w:p>
          <w:p w14:paraId="74E87008" w14:textId="207DAE7F" w:rsidR="5DB4A484" w:rsidRDefault="5DB4A484" w:rsidP="5DB4A484">
            <w:pPr>
              <w:spacing w:after="160" w:line="257" w:lineRule="auto"/>
            </w:pPr>
            <w:r w:rsidRPr="5DB4A484">
              <w:rPr>
                <w:rFonts w:ascii="Trebuchet MS" w:eastAsia="Trebuchet MS" w:hAnsi="Trebuchet MS" w:cs="Trebuchet MS"/>
                <w:sz w:val="20"/>
                <w:szCs w:val="20"/>
              </w:rPr>
              <w:t xml:space="preserve"> </w:t>
            </w:r>
          </w:p>
        </w:tc>
        <w:tc>
          <w:tcPr>
            <w:tcW w:w="5674" w:type="dxa"/>
            <w:tcBorders>
              <w:top w:val="single" w:sz="8" w:space="0" w:color="auto"/>
              <w:left w:val="single" w:sz="8" w:space="0" w:color="auto"/>
              <w:bottom w:val="single" w:sz="8" w:space="0" w:color="auto"/>
              <w:right w:val="single" w:sz="8" w:space="0" w:color="auto"/>
            </w:tcBorders>
            <w:tcMar>
              <w:left w:w="108" w:type="dxa"/>
              <w:right w:w="108" w:type="dxa"/>
            </w:tcMar>
          </w:tcPr>
          <w:p w14:paraId="0626D113" w14:textId="37129131" w:rsidR="5DB4A484" w:rsidRDefault="5DB4A484" w:rsidP="5DB4A484">
            <w:pPr>
              <w:spacing w:after="160" w:line="257" w:lineRule="auto"/>
            </w:pPr>
            <w:r w:rsidRPr="5DB4A484">
              <w:rPr>
                <w:rFonts w:ascii="Trebuchet MS" w:eastAsia="Trebuchet MS" w:hAnsi="Trebuchet MS" w:cs="Trebuchet MS"/>
                <w:sz w:val="20"/>
                <w:szCs w:val="20"/>
              </w:rPr>
              <w:t>Telephone No:</w:t>
            </w:r>
          </w:p>
        </w:tc>
      </w:tr>
    </w:tbl>
    <w:p w14:paraId="30D3CA83" w14:textId="6712889E" w:rsidR="485F80B4" w:rsidRDefault="485F80B4" w:rsidP="5DB4A484">
      <w:pPr>
        <w:spacing w:after="160" w:line="257" w:lineRule="auto"/>
        <w:ind w:left="-720" w:right="-1414"/>
        <w:jc w:val="center"/>
      </w:pPr>
      <w:r w:rsidRPr="5DB4A484">
        <w:rPr>
          <w:rFonts w:ascii="Trebuchet MS" w:eastAsia="Trebuchet MS" w:hAnsi="Trebuchet MS" w:cs="Trebuchet MS"/>
          <w:sz w:val="20"/>
          <w:szCs w:val="20"/>
        </w:rPr>
        <w:t xml:space="preserve"> </w:t>
      </w:r>
    </w:p>
    <w:p w14:paraId="3A29411F" w14:textId="4DDB8437" w:rsidR="485F80B4" w:rsidRDefault="485F80B4" w:rsidP="5DB4A484">
      <w:pPr>
        <w:spacing w:after="160" w:line="257" w:lineRule="auto"/>
        <w:ind w:left="-720" w:right="-1414"/>
        <w:jc w:val="center"/>
      </w:pPr>
      <w:r w:rsidRPr="5DB4A484">
        <w:rPr>
          <w:rFonts w:ascii="Trebuchet MS" w:eastAsia="Trebuchet MS" w:hAnsi="Trebuchet MS" w:cs="Trebuchet MS"/>
          <w:sz w:val="20"/>
          <w:szCs w:val="20"/>
        </w:rPr>
        <w:t xml:space="preserve">If your child requires medication, e.g. Ventolin or special arrangements for medical conditions please tick box    </w:t>
      </w:r>
    </w:p>
    <w:p w14:paraId="20371B4A" w14:textId="5849C297" w:rsidR="485F80B4" w:rsidRDefault="485F80B4" w:rsidP="5DB4A484">
      <w:pPr>
        <w:spacing w:after="160" w:line="257" w:lineRule="auto"/>
        <w:ind w:left="-180" w:right="-1414"/>
        <w:jc w:val="center"/>
      </w:pPr>
      <w:r w:rsidRPr="5DB4A484">
        <w:rPr>
          <w:rFonts w:ascii="Trebuchet MS" w:eastAsia="Trebuchet MS" w:hAnsi="Trebuchet MS" w:cs="Trebuchet MS"/>
          <w:sz w:val="20"/>
          <w:szCs w:val="20"/>
        </w:rPr>
        <w:t xml:space="preserve"> </w:t>
      </w:r>
    </w:p>
    <w:p w14:paraId="7BE83346" w14:textId="6ADD9CFB" w:rsidR="485F80B4" w:rsidRDefault="485F80B4" w:rsidP="5DB4A484">
      <w:pPr>
        <w:spacing w:after="160" w:line="257" w:lineRule="auto"/>
        <w:ind w:left="-180" w:right="-1414"/>
        <w:jc w:val="center"/>
      </w:pPr>
      <w:r w:rsidRPr="5DB4A484">
        <w:rPr>
          <w:rFonts w:ascii="Trebuchet MS" w:eastAsia="Trebuchet MS" w:hAnsi="Trebuchet MS" w:cs="Trebuchet MS"/>
          <w:sz w:val="20"/>
          <w:szCs w:val="20"/>
        </w:rPr>
        <w:t xml:space="preserve"> </w:t>
      </w:r>
    </w:p>
    <w:p w14:paraId="7812FDA4" w14:textId="7D1F20C2" w:rsidR="485F80B4" w:rsidRDefault="485F80B4" w:rsidP="2BF63A69">
      <w:pPr>
        <w:spacing w:after="160" w:line="257" w:lineRule="auto"/>
        <w:ind w:left="-720" w:right="-1414"/>
        <w:jc w:val="center"/>
      </w:pPr>
      <w:r w:rsidRPr="2BF63A69">
        <w:rPr>
          <w:rFonts w:ascii="Trebuchet MS" w:eastAsia="Trebuchet MS" w:hAnsi="Trebuchet MS" w:cs="Trebuchet MS"/>
          <w:sz w:val="20"/>
          <w:szCs w:val="20"/>
        </w:rPr>
        <w:t xml:space="preserve">I give permission for my child to be taken to hospital in an emergency if we cannot be contacted. </w:t>
      </w:r>
    </w:p>
    <w:p w14:paraId="44EFE593" w14:textId="7D62760C" w:rsidR="485F80B4" w:rsidRDefault="485F80B4" w:rsidP="5DB4A484">
      <w:pPr>
        <w:spacing w:after="160" w:line="257" w:lineRule="auto"/>
        <w:ind w:left="-180" w:right="-1414"/>
        <w:jc w:val="center"/>
      </w:pPr>
      <w:r w:rsidRPr="5DB4A484">
        <w:rPr>
          <w:rFonts w:ascii="Trebuchet MS" w:eastAsia="Trebuchet MS" w:hAnsi="Trebuchet MS" w:cs="Trebuchet MS"/>
          <w:sz w:val="20"/>
          <w:szCs w:val="20"/>
        </w:rPr>
        <w:t xml:space="preserve"> </w:t>
      </w:r>
    </w:p>
    <w:p w14:paraId="375609F3" w14:textId="06545CE7" w:rsidR="485F80B4" w:rsidRDefault="485F80B4" w:rsidP="5DB4A484">
      <w:pPr>
        <w:spacing w:after="160" w:line="257" w:lineRule="auto"/>
        <w:ind w:left="-180" w:right="-1414"/>
        <w:jc w:val="center"/>
      </w:pPr>
      <w:r w:rsidRPr="5DB4A484">
        <w:rPr>
          <w:rFonts w:ascii="Trebuchet MS" w:eastAsia="Trebuchet MS" w:hAnsi="Trebuchet MS" w:cs="Trebuchet MS"/>
          <w:sz w:val="20"/>
          <w:szCs w:val="20"/>
        </w:rPr>
        <w:t xml:space="preserve"> </w:t>
      </w:r>
    </w:p>
    <w:p w14:paraId="6C7F009A" w14:textId="3C0B8AC0" w:rsidR="5DB4A484" w:rsidRDefault="485F80B4" w:rsidP="2BF63A69">
      <w:pPr>
        <w:spacing w:after="160" w:line="257" w:lineRule="auto"/>
        <w:ind w:left="-720" w:right="-1414"/>
        <w:jc w:val="center"/>
      </w:pPr>
      <w:r w:rsidRPr="2BF63A69">
        <w:rPr>
          <w:rFonts w:ascii="Trebuchet MS" w:eastAsia="Trebuchet MS" w:hAnsi="Trebuchet MS" w:cs="Trebuchet MS"/>
          <w:sz w:val="20"/>
          <w:szCs w:val="20"/>
        </w:rPr>
        <w:t>Signed……………………………………………………………………  Parent/Guardian                    Date:……………………………………</w:t>
      </w:r>
      <w:r w:rsidRPr="2BF63A69">
        <w:rPr>
          <w:rFonts w:ascii="Trebuchet MS" w:eastAsia="Trebuchet MS" w:hAnsi="Trebuchet MS" w:cs="Trebuchet MS"/>
        </w:rPr>
        <w:t xml:space="preserve"> </w:t>
      </w:r>
    </w:p>
    <w:p w14:paraId="3BCA2871" w14:textId="38CB9DF7" w:rsidR="094E7D02" w:rsidRDefault="094E7D02" w:rsidP="5DB4A484">
      <w:pPr>
        <w:spacing w:after="0"/>
        <w:jc w:val="both"/>
      </w:pPr>
      <w:r w:rsidRPr="5DB4A484">
        <w:rPr>
          <w:rFonts w:ascii="Trebuchet MS" w:eastAsia="Trebuchet MS" w:hAnsi="Trebuchet MS" w:cs="Trebuchet MS"/>
          <w:sz w:val="24"/>
          <w:szCs w:val="24"/>
        </w:rPr>
        <w:t xml:space="preserve"> </w:t>
      </w:r>
    </w:p>
    <w:p w14:paraId="4759AD11" w14:textId="4EC023D1" w:rsidR="5DB4A484" w:rsidRDefault="5DB4A484" w:rsidP="5DB4A484">
      <w:pPr>
        <w:spacing w:after="0"/>
        <w:jc w:val="both"/>
        <w:rPr>
          <w:rFonts w:ascii="Trebuchet MS" w:eastAsia="Trebuchet MS" w:hAnsi="Trebuchet MS" w:cs="Trebuchet MS"/>
          <w:sz w:val="40"/>
          <w:szCs w:val="40"/>
        </w:rPr>
      </w:pPr>
    </w:p>
    <w:p w14:paraId="22BFA0EB" w14:textId="451DA121" w:rsidR="5DB4A484" w:rsidRDefault="5DB4A484" w:rsidP="5DB4A484">
      <w:pPr>
        <w:rPr>
          <w:b/>
          <w:bCs/>
          <w:sz w:val="28"/>
          <w:szCs w:val="28"/>
          <w:u w:val="single"/>
        </w:rPr>
      </w:pPr>
    </w:p>
    <w:sectPr w:rsidR="5DB4A484" w:rsidSect="004D1B91">
      <w:headerReference w:type="default" r:id="rId11"/>
      <w:footerReference w:type="default" r:id="rId12"/>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797BBDDC" w:rsidR="002815EF" w:rsidRDefault="009534AE">
        <w:pPr>
          <w:pStyle w:val="Footer"/>
          <w:jc w:val="right"/>
        </w:pPr>
        <w:r>
          <w:fldChar w:fldCharType="begin"/>
        </w:r>
        <w:r>
          <w:instrText xml:space="preserve"> PAGE   \* MERGEFORMAT </w:instrText>
        </w:r>
        <w:r>
          <w:fldChar w:fldCharType="separate"/>
        </w:r>
        <w:r w:rsidR="008E364B">
          <w:rPr>
            <w:noProof/>
          </w:rPr>
          <w:t>1</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5D2FBE4D" w14:paraId="0B3608E5" w14:textId="77777777" w:rsidTr="5D2FBE4D">
      <w:trPr>
        <w:trHeight w:val="300"/>
      </w:trPr>
      <w:tc>
        <w:tcPr>
          <w:tcW w:w="3485" w:type="dxa"/>
        </w:tcPr>
        <w:p w14:paraId="20489009" w14:textId="6B913282" w:rsidR="5D2FBE4D" w:rsidRDefault="5D2FBE4D" w:rsidP="5D2FBE4D">
          <w:pPr>
            <w:pStyle w:val="Header"/>
            <w:ind w:left="-115"/>
          </w:pPr>
        </w:p>
      </w:tc>
      <w:tc>
        <w:tcPr>
          <w:tcW w:w="3485" w:type="dxa"/>
        </w:tcPr>
        <w:p w14:paraId="56722EAF" w14:textId="6D4F34A3" w:rsidR="5D2FBE4D" w:rsidRDefault="5D2FBE4D" w:rsidP="5D2FBE4D">
          <w:pPr>
            <w:pStyle w:val="Header"/>
            <w:jc w:val="center"/>
          </w:pPr>
        </w:p>
      </w:tc>
      <w:tc>
        <w:tcPr>
          <w:tcW w:w="3485" w:type="dxa"/>
        </w:tcPr>
        <w:p w14:paraId="4149A3F5" w14:textId="76A202C3" w:rsidR="5D2FBE4D" w:rsidRDefault="5D2FBE4D" w:rsidP="5D2FBE4D">
          <w:pPr>
            <w:pStyle w:val="Header"/>
            <w:ind w:right="-115"/>
            <w:jc w:val="right"/>
          </w:pPr>
        </w:p>
      </w:tc>
    </w:tr>
  </w:tbl>
  <w:p w14:paraId="641D1C41" w14:textId="56C2A301" w:rsidR="5D2FBE4D" w:rsidRDefault="5D2FBE4D" w:rsidP="5D2FB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12D1"/>
    <w:multiLevelType w:val="hybridMultilevel"/>
    <w:tmpl w:val="44C49DC0"/>
    <w:lvl w:ilvl="0" w:tplc="60D8921C">
      <w:start w:val="1"/>
      <w:numFmt w:val="bullet"/>
      <w:lvlText w:val=""/>
      <w:lvlJc w:val="left"/>
      <w:pPr>
        <w:ind w:left="720" w:hanging="360"/>
      </w:pPr>
      <w:rPr>
        <w:rFonts w:ascii="Symbol" w:hAnsi="Symbol" w:hint="default"/>
      </w:rPr>
    </w:lvl>
    <w:lvl w:ilvl="1" w:tplc="A0905A48">
      <w:start w:val="1"/>
      <w:numFmt w:val="bullet"/>
      <w:lvlText w:val="o"/>
      <w:lvlJc w:val="left"/>
      <w:pPr>
        <w:ind w:left="1440" w:hanging="360"/>
      </w:pPr>
      <w:rPr>
        <w:rFonts w:ascii="Courier New" w:hAnsi="Courier New" w:hint="default"/>
      </w:rPr>
    </w:lvl>
    <w:lvl w:ilvl="2" w:tplc="DE4A76F6">
      <w:start w:val="1"/>
      <w:numFmt w:val="bullet"/>
      <w:lvlText w:val=""/>
      <w:lvlJc w:val="left"/>
      <w:pPr>
        <w:ind w:left="2160" w:hanging="360"/>
      </w:pPr>
      <w:rPr>
        <w:rFonts w:ascii="Wingdings" w:hAnsi="Wingdings" w:hint="default"/>
      </w:rPr>
    </w:lvl>
    <w:lvl w:ilvl="3" w:tplc="25F8FCC2">
      <w:start w:val="1"/>
      <w:numFmt w:val="bullet"/>
      <w:lvlText w:val=""/>
      <w:lvlJc w:val="left"/>
      <w:pPr>
        <w:ind w:left="2880" w:hanging="360"/>
      </w:pPr>
      <w:rPr>
        <w:rFonts w:ascii="Symbol" w:hAnsi="Symbol" w:hint="default"/>
      </w:rPr>
    </w:lvl>
    <w:lvl w:ilvl="4" w:tplc="43604404">
      <w:start w:val="1"/>
      <w:numFmt w:val="bullet"/>
      <w:lvlText w:val="o"/>
      <w:lvlJc w:val="left"/>
      <w:pPr>
        <w:ind w:left="3600" w:hanging="360"/>
      </w:pPr>
      <w:rPr>
        <w:rFonts w:ascii="Courier New" w:hAnsi="Courier New" w:hint="default"/>
      </w:rPr>
    </w:lvl>
    <w:lvl w:ilvl="5" w:tplc="C922B492">
      <w:start w:val="1"/>
      <w:numFmt w:val="bullet"/>
      <w:lvlText w:val=""/>
      <w:lvlJc w:val="left"/>
      <w:pPr>
        <w:ind w:left="4320" w:hanging="360"/>
      </w:pPr>
      <w:rPr>
        <w:rFonts w:ascii="Wingdings" w:hAnsi="Wingdings" w:hint="default"/>
      </w:rPr>
    </w:lvl>
    <w:lvl w:ilvl="6" w:tplc="CEAAF030">
      <w:start w:val="1"/>
      <w:numFmt w:val="bullet"/>
      <w:lvlText w:val=""/>
      <w:lvlJc w:val="left"/>
      <w:pPr>
        <w:ind w:left="5040" w:hanging="360"/>
      </w:pPr>
      <w:rPr>
        <w:rFonts w:ascii="Symbol" w:hAnsi="Symbol" w:hint="default"/>
      </w:rPr>
    </w:lvl>
    <w:lvl w:ilvl="7" w:tplc="1C404C4A">
      <w:start w:val="1"/>
      <w:numFmt w:val="bullet"/>
      <w:lvlText w:val="o"/>
      <w:lvlJc w:val="left"/>
      <w:pPr>
        <w:ind w:left="5760" w:hanging="360"/>
      </w:pPr>
      <w:rPr>
        <w:rFonts w:ascii="Courier New" w:hAnsi="Courier New" w:hint="default"/>
      </w:rPr>
    </w:lvl>
    <w:lvl w:ilvl="8" w:tplc="406A7D6A">
      <w:start w:val="1"/>
      <w:numFmt w:val="bullet"/>
      <w:lvlText w:val=""/>
      <w:lvlJc w:val="left"/>
      <w:pPr>
        <w:ind w:left="6480" w:hanging="360"/>
      </w:pPr>
      <w:rPr>
        <w:rFonts w:ascii="Wingdings" w:hAnsi="Wingdings" w:hint="default"/>
      </w:rPr>
    </w:lvl>
  </w:abstractNum>
  <w:abstractNum w:abstractNumId="1" w15:restartNumberingAfterBreak="0">
    <w:nsid w:val="075C461D"/>
    <w:multiLevelType w:val="hybridMultilevel"/>
    <w:tmpl w:val="958A57FE"/>
    <w:lvl w:ilvl="0" w:tplc="20DC04FA">
      <w:start w:val="1"/>
      <w:numFmt w:val="bullet"/>
      <w:lvlText w:val="·"/>
      <w:lvlJc w:val="left"/>
      <w:pPr>
        <w:ind w:left="720" w:hanging="360"/>
      </w:pPr>
      <w:rPr>
        <w:rFonts w:ascii="Symbol" w:hAnsi="Symbol" w:hint="default"/>
      </w:rPr>
    </w:lvl>
    <w:lvl w:ilvl="1" w:tplc="4C2A560C">
      <w:start w:val="1"/>
      <w:numFmt w:val="bullet"/>
      <w:lvlText w:val="o"/>
      <w:lvlJc w:val="left"/>
      <w:pPr>
        <w:ind w:left="1440" w:hanging="360"/>
      </w:pPr>
      <w:rPr>
        <w:rFonts w:ascii="Courier New" w:hAnsi="Courier New" w:hint="default"/>
      </w:rPr>
    </w:lvl>
    <w:lvl w:ilvl="2" w:tplc="A6603A72">
      <w:start w:val="1"/>
      <w:numFmt w:val="bullet"/>
      <w:lvlText w:val=""/>
      <w:lvlJc w:val="left"/>
      <w:pPr>
        <w:ind w:left="2160" w:hanging="360"/>
      </w:pPr>
      <w:rPr>
        <w:rFonts w:ascii="Wingdings" w:hAnsi="Wingdings" w:hint="default"/>
      </w:rPr>
    </w:lvl>
    <w:lvl w:ilvl="3" w:tplc="A0BCCAA4">
      <w:start w:val="1"/>
      <w:numFmt w:val="bullet"/>
      <w:lvlText w:val=""/>
      <w:lvlJc w:val="left"/>
      <w:pPr>
        <w:ind w:left="2880" w:hanging="360"/>
      </w:pPr>
      <w:rPr>
        <w:rFonts w:ascii="Symbol" w:hAnsi="Symbol" w:hint="default"/>
      </w:rPr>
    </w:lvl>
    <w:lvl w:ilvl="4" w:tplc="7A3CBAFC">
      <w:start w:val="1"/>
      <w:numFmt w:val="bullet"/>
      <w:lvlText w:val="o"/>
      <w:lvlJc w:val="left"/>
      <w:pPr>
        <w:ind w:left="3600" w:hanging="360"/>
      </w:pPr>
      <w:rPr>
        <w:rFonts w:ascii="Courier New" w:hAnsi="Courier New" w:hint="default"/>
      </w:rPr>
    </w:lvl>
    <w:lvl w:ilvl="5" w:tplc="C7EC2B12">
      <w:start w:val="1"/>
      <w:numFmt w:val="bullet"/>
      <w:lvlText w:val=""/>
      <w:lvlJc w:val="left"/>
      <w:pPr>
        <w:ind w:left="4320" w:hanging="360"/>
      </w:pPr>
      <w:rPr>
        <w:rFonts w:ascii="Wingdings" w:hAnsi="Wingdings" w:hint="default"/>
      </w:rPr>
    </w:lvl>
    <w:lvl w:ilvl="6" w:tplc="C862023E">
      <w:start w:val="1"/>
      <w:numFmt w:val="bullet"/>
      <w:lvlText w:val=""/>
      <w:lvlJc w:val="left"/>
      <w:pPr>
        <w:ind w:left="5040" w:hanging="360"/>
      </w:pPr>
      <w:rPr>
        <w:rFonts w:ascii="Symbol" w:hAnsi="Symbol" w:hint="default"/>
      </w:rPr>
    </w:lvl>
    <w:lvl w:ilvl="7" w:tplc="5AB2C25A">
      <w:start w:val="1"/>
      <w:numFmt w:val="bullet"/>
      <w:lvlText w:val="o"/>
      <w:lvlJc w:val="left"/>
      <w:pPr>
        <w:ind w:left="5760" w:hanging="360"/>
      </w:pPr>
      <w:rPr>
        <w:rFonts w:ascii="Courier New" w:hAnsi="Courier New" w:hint="default"/>
      </w:rPr>
    </w:lvl>
    <w:lvl w:ilvl="8" w:tplc="700AB926">
      <w:start w:val="1"/>
      <w:numFmt w:val="bullet"/>
      <w:lvlText w:val=""/>
      <w:lvlJc w:val="left"/>
      <w:pPr>
        <w:ind w:left="6480" w:hanging="360"/>
      </w:pPr>
      <w:rPr>
        <w:rFonts w:ascii="Wingdings" w:hAnsi="Wingdings" w:hint="default"/>
      </w:rPr>
    </w:lvl>
  </w:abstractNum>
  <w:abstractNum w:abstractNumId="2" w15:restartNumberingAfterBreak="0">
    <w:nsid w:val="090170D1"/>
    <w:multiLevelType w:val="hybridMultilevel"/>
    <w:tmpl w:val="BEB22808"/>
    <w:lvl w:ilvl="0" w:tplc="3E489A8A">
      <w:start w:val="1"/>
      <w:numFmt w:val="bullet"/>
      <w:lvlText w:val=""/>
      <w:lvlJc w:val="left"/>
      <w:pPr>
        <w:ind w:left="720" w:hanging="360"/>
      </w:pPr>
      <w:rPr>
        <w:rFonts w:ascii="Symbol" w:hAnsi="Symbol" w:hint="default"/>
      </w:rPr>
    </w:lvl>
    <w:lvl w:ilvl="1" w:tplc="4662860A">
      <w:start w:val="1"/>
      <w:numFmt w:val="bullet"/>
      <w:lvlText w:val="o"/>
      <w:lvlJc w:val="left"/>
      <w:pPr>
        <w:ind w:left="1440" w:hanging="360"/>
      </w:pPr>
      <w:rPr>
        <w:rFonts w:ascii="Courier New" w:hAnsi="Courier New" w:hint="default"/>
      </w:rPr>
    </w:lvl>
    <w:lvl w:ilvl="2" w:tplc="98E03F1E">
      <w:start w:val="1"/>
      <w:numFmt w:val="bullet"/>
      <w:lvlText w:val=""/>
      <w:lvlJc w:val="left"/>
      <w:pPr>
        <w:ind w:left="2160" w:hanging="360"/>
      </w:pPr>
      <w:rPr>
        <w:rFonts w:ascii="Wingdings" w:hAnsi="Wingdings" w:hint="default"/>
      </w:rPr>
    </w:lvl>
    <w:lvl w:ilvl="3" w:tplc="C4F465A8">
      <w:start w:val="1"/>
      <w:numFmt w:val="bullet"/>
      <w:lvlText w:val=""/>
      <w:lvlJc w:val="left"/>
      <w:pPr>
        <w:ind w:left="2880" w:hanging="360"/>
      </w:pPr>
      <w:rPr>
        <w:rFonts w:ascii="Symbol" w:hAnsi="Symbol" w:hint="default"/>
      </w:rPr>
    </w:lvl>
    <w:lvl w:ilvl="4" w:tplc="70A01C8C">
      <w:start w:val="1"/>
      <w:numFmt w:val="bullet"/>
      <w:lvlText w:val="o"/>
      <w:lvlJc w:val="left"/>
      <w:pPr>
        <w:ind w:left="3600" w:hanging="360"/>
      </w:pPr>
      <w:rPr>
        <w:rFonts w:ascii="Courier New" w:hAnsi="Courier New" w:hint="default"/>
      </w:rPr>
    </w:lvl>
    <w:lvl w:ilvl="5" w:tplc="75B05BD4">
      <w:start w:val="1"/>
      <w:numFmt w:val="bullet"/>
      <w:lvlText w:val=""/>
      <w:lvlJc w:val="left"/>
      <w:pPr>
        <w:ind w:left="4320" w:hanging="360"/>
      </w:pPr>
      <w:rPr>
        <w:rFonts w:ascii="Wingdings" w:hAnsi="Wingdings" w:hint="default"/>
      </w:rPr>
    </w:lvl>
    <w:lvl w:ilvl="6" w:tplc="6380B8AE">
      <w:start w:val="1"/>
      <w:numFmt w:val="bullet"/>
      <w:lvlText w:val=""/>
      <w:lvlJc w:val="left"/>
      <w:pPr>
        <w:ind w:left="5040" w:hanging="360"/>
      </w:pPr>
      <w:rPr>
        <w:rFonts w:ascii="Symbol" w:hAnsi="Symbol" w:hint="default"/>
      </w:rPr>
    </w:lvl>
    <w:lvl w:ilvl="7" w:tplc="70724DF2">
      <w:start w:val="1"/>
      <w:numFmt w:val="bullet"/>
      <w:lvlText w:val="o"/>
      <w:lvlJc w:val="left"/>
      <w:pPr>
        <w:ind w:left="5760" w:hanging="360"/>
      </w:pPr>
      <w:rPr>
        <w:rFonts w:ascii="Courier New" w:hAnsi="Courier New" w:hint="default"/>
      </w:rPr>
    </w:lvl>
    <w:lvl w:ilvl="8" w:tplc="9B70ABE8">
      <w:start w:val="1"/>
      <w:numFmt w:val="bullet"/>
      <w:lvlText w:val=""/>
      <w:lvlJc w:val="left"/>
      <w:pPr>
        <w:ind w:left="6480" w:hanging="360"/>
      </w:pPr>
      <w:rPr>
        <w:rFonts w:ascii="Wingdings" w:hAnsi="Wingdings" w:hint="default"/>
      </w:rPr>
    </w:lvl>
  </w:abstractNum>
  <w:abstractNum w:abstractNumId="3" w15:restartNumberingAfterBreak="0">
    <w:nsid w:val="09FC7D9E"/>
    <w:multiLevelType w:val="hybridMultilevel"/>
    <w:tmpl w:val="46D0ECCE"/>
    <w:lvl w:ilvl="0" w:tplc="4BAA4646">
      <w:start w:val="1"/>
      <w:numFmt w:val="bullet"/>
      <w:lvlText w:val=""/>
      <w:lvlJc w:val="left"/>
      <w:pPr>
        <w:ind w:left="720" w:hanging="360"/>
      </w:pPr>
      <w:rPr>
        <w:rFonts w:ascii="Symbol" w:hAnsi="Symbol" w:hint="default"/>
      </w:rPr>
    </w:lvl>
    <w:lvl w:ilvl="1" w:tplc="6394A4EE">
      <w:start w:val="1"/>
      <w:numFmt w:val="bullet"/>
      <w:lvlText w:val="o"/>
      <w:lvlJc w:val="left"/>
      <w:pPr>
        <w:ind w:left="1440" w:hanging="360"/>
      </w:pPr>
      <w:rPr>
        <w:rFonts w:ascii="Courier New" w:hAnsi="Courier New" w:hint="default"/>
      </w:rPr>
    </w:lvl>
    <w:lvl w:ilvl="2" w:tplc="C1D6C00C">
      <w:start w:val="1"/>
      <w:numFmt w:val="bullet"/>
      <w:lvlText w:val=""/>
      <w:lvlJc w:val="left"/>
      <w:pPr>
        <w:ind w:left="2160" w:hanging="360"/>
      </w:pPr>
      <w:rPr>
        <w:rFonts w:ascii="Wingdings" w:hAnsi="Wingdings" w:hint="default"/>
      </w:rPr>
    </w:lvl>
    <w:lvl w:ilvl="3" w:tplc="181C669A">
      <w:start w:val="1"/>
      <w:numFmt w:val="bullet"/>
      <w:lvlText w:val=""/>
      <w:lvlJc w:val="left"/>
      <w:pPr>
        <w:ind w:left="2880" w:hanging="360"/>
      </w:pPr>
      <w:rPr>
        <w:rFonts w:ascii="Symbol" w:hAnsi="Symbol" w:hint="default"/>
      </w:rPr>
    </w:lvl>
    <w:lvl w:ilvl="4" w:tplc="AA0E8C8E">
      <w:start w:val="1"/>
      <w:numFmt w:val="bullet"/>
      <w:lvlText w:val="o"/>
      <w:lvlJc w:val="left"/>
      <w:pPr>
        <w:ind w:left="3600" w:hanging="360"/>
      </w:pPr>
      <w:rPr>
        <w:rFonts w:ascii="Courier New" w:hAnsi="Courier New" w:hint="default"/>
      </w:rPr>
    </w:lvl>
    <w:lvl w:ilvl="5" w:tplc="A1C8E90C">
      <w:start w:val="1"/>
      <w:numFmt w:val="bullet"/>
      <w:lvlText w:val=""/>
      <w:lvlJc w:val="left"/>
      <w:pPr>
        <w:ind w:left="4320" w:hanging="360"/>
      </w:pPr>
      <w:rPr>
        <w:rFonts w:ascii="Wingdings" w:hAnsi="Wingdings" w:hint="default"/>
      </w:rPr>
    </w:lvl>
    <w:lvl w:ilvl="6" w:tplc="10E45BBA">
      <w:start w:val="1"/>
      <w:numFmt w:val="bullet"/>
      <w:lvlText w:val=""/>
      <w:lvlJc w:val="left"/>
      <w:pPr>
        <w:ind w:left="5040" w:hanging="360"/>
      </w:pPr>
      <w:rPr>
        <w:rFonts w:ascii="Symbol" w:hAnsi="Symbol" w:hint="default"/>
      </w:rPr>
    </w:lvl>
    <w:lvl w:ilvl="7" w:tplc="5BC633D8">
      <w:start w:val="1"/>
      <w:numFmt w:val="bullet"/>
      <w:lvlText w:val="o"/>
      <w:lvlJc w:val="left"/>
      <w:pPr>
        <w:ind w:left="5760" w:hanging="360"/>
      </w:pPr>
      <w:rPr>
        <w:rFonts w:ascii="Courier New" w:hAnsi="Courier New" w:hint="default"/>
      </w:rPr>
    </w:lvl>
    <w:lvl w:ilvl="8" w:tplc="582AB5CA">
      <w:start w:val="1"/>
      <w:numFmt w:val="bullet"/>
      <w:lvlText w:val=""/>
      <w:lvlJc w:val="left"/>
      <w:pPr>
        <w:ind w:left="6480" w:hanging="360"/>
      </w:pPr>
      <w:rPr>
        <w:rFonts w:ascii="Wingdings" w:hAnsi="Wingdings" w:hint="default"/>
      </w:rPr>
    </w:lvl>
  </w:abstractNum>
  <w:abstractNum w:abstractNumId="4" w15:restartNumberingAfterBreak="0">
    <w:nsid w:val="0E3C1F60"/>
    <w:multiLevelType w:val="hybridMultilevel"/>
    <w:tmpl w:val="BE347680"/>
    <w:lvl w:ilvl="0" w:tplc="689205B2">
      <w:start w:val="1"/>
      <w:numFmt w:val="bullet"/>
      <w:lvlText w:val="·"/>
      <w:lvlJc w:val="left"/>
      <w:pPr>
        <w:ind w:left="720" w:hanging="360"/>
      </w:pPr>
      <w:rPr>
        <w:rFonts w:ascii="Symbol" w:hAnsi="Symbol" w:hint="default"/>
      </w:rPr>
    </w:lvl>
    <w:lvl w:ilvl="1" w:tplc="D314625A">
      <w:start w:val="1"/>
      <w:numFmt w:val="bullet"/>
      <w:lvlText w:val="o"/>
      <w:lvlJc w:val="left"/>
      <w:pPr>
        <w:ind w:left="1440" w:hanging="360"/>
      </w:pPr>
      <w:rPr>
        <w:rFonts w:ascii="Courier New" w:hAnsi="Courier New" w:hint="default"/>
      </w:rPr>
    </w:lvl>
    <w:lvl w:ilvl="2" w:tplc="77B86718">
      <w:start w:val="1"/>
      <w:numFmt w:val="bullet"/>
      <w:lvlText w:val=""/>
      <w:lvlJc w:val="left"/>
      <w:pPr>
        <w:ind w:left="2160" w:hanging="360"/>
      </w:pPr>
      <w:rPr>
        <w:rFonts w:ascii="Wingdings" w:hAnsi="Wingdings" w:hint="default"/>
      </w:rPr>
    </w:lvl>
    <w:lvl w:ilvl="3" w:tplc="7E086662">
      <w:start w:val="1"/>
      <w:numFmt w:val="bullet"/>
      <w:lvlText w:val=""/>
      <w:lvlJc w:val="left"/>
      <w:pPr>
        <w:ind w:left="2880" w:hanging="360"/>
      </w:pPr>
      <w:rPr>
        <w:rFonts w:ascii="Symbol" w:hAnsi="Symbol" w:hint="default"/>
      </w:rPr>
    </w:lvl>
    <w:lvl w:ilvl="4" w:tplc="1FF8DDAA">
      <w:start w:val="1"/>
      <w:numFmt w:val="bullet"/>
      <w:lvlText w:val="o"/>
      <w:lvlJc w:val="left"/>
      <w:pPr>
        <w:ind w:left="3600" w:hanging="360"/>
      </w:pPr>
      <w:rPr>
        <w:rFonts w:ascii="Courier New" w:hAnsi="Courier New" w:hint="default"/>
      </w:rPr>
    </w:lvl>
    <w:lvl w:ilvl="5" w:tplc="66CCFFB0">
      <w:start w:val="1"/>
      <w:numFmt w:val="bullet"/>
      <w:lvlText w:val=""/>
      <w:lvlJc w:val="left"/>
      <w:pPr>
        <w:ind w:left="4320" w:hanging="360"/>
      </w:pPr>
      <w:rPr>
        <w:rFonts w:ascii="Wingdings" w:hAnsi="Wingdings" w:hint="default"/>
      </w:rPr>
    </w:lvl>
    <w:lvl w:ilvl="6" w:tplc="C6DA4B14">
      <w:start w:val="1"/>
      <w:numFmt w:val="bullet"/>
      <w:lvlText w:val=""/>
      <w:lvlJc w:val="left"/>
      <w:pPr>
        <w:ind w:left="5040" w:hanging="360"/>
      </w:pPr>
      <w:rPr>
        <w:rFonts w:ascii="Symbol" w:hAnsi="Symbol" w:hint="default"/>
      </w:rPr>
    </w:lvl>
    <w:lvl w:ilvl="7" w:tplc="A9103B08">
      <w:start w:val="1"/>
      <w:numFmt w:val="bullet"/>
      <w:lvlText w:val="o"/>
      <w:lvlJc w:val="left"/>
      <w:pPr>
        <w:ind w:left="5760" w:hanging="360"/>
      </w:pPr>
      <w:rPr>
        <w:rFonts w:ascii="Courier New" w:hAnsi="Courier New" w:hint="default"/>
      </w:rPr>
    </w:lvl>
    <w:lvl w:ilvl="8" w:tplc="2BC80B10">
      <w:start w:val="1"/>
      <w:numFmt w:val="bullet"/>
      <w:lvlText w:val=""/>
      <w:lvlJc w:val="left"/>
      <w:pPr>
        <w:ind w:left="6480" w:hanging="360"/>
      </w:pPr>
      <w:rPr>
        <w:rFonts w:ascii="Wingdings" w:hAnsi="Wingdings" w:hint="default"/>
      </w:rPr>
    </w:lvl>
  </w:abstractNum>
  <w:abstractNum w:abstractNumId="5" w15:restartNumberingAfterBreak="0">
    <w:nsid w:val="0F2F55B1"/>
    <w:multiLevelType w:val="hybridMultilevel"/>
    <w:tmpl w:val="4170D1CE"/>
    <w:lvl w:ilvl="0" w:tplc="7CBE16B2">
      <w:start w:val="1"/>
      <w:numFmt w:val="bullet"/>
      <w:lvlText w:val="·"/>
      <w:lvlJc w:val="left"/>
      <w:pPr>
        <w:ind w:left="720" w:hanging="360"/>
      </w:pPr>
      <w:rPr>
        <w:rFonts w:ascii="Symbol" w:hAnsi="Symbol" w:hint="default"/>
      </w:rPr>
    </w:lvl>
    <w:lvl w:ilvl="1" w:tplc="114AB3EA">
      <w:start w:val="1"/>
      <w:numFmt w:val="bullet"/>
      <w:lvlText w:val="o"/>
      <w:lvlJc w:val="left"/>
      <w:pPr>
        <w:ind w:left="1440" w:hanging="360"/>
      </w:pPr>
      <w:rPr>
        <w:rFonts w:ascii="Courier New" w:hAnsi="Courier New" w:hint="default"/>
      </w:rPr>
    </w:lvl>
    <w:lvl w:ilvl="2" w:tplc="935CC0A4">
      <w:start w:val="1"/>
      <w:numFmt w:val="bullet"/>
      <w:lvlText w:val=""/>
      <w:lvlJc w:val="left"/>
      <w:pPr>
        <w:ind w:left="2160" w:hanging="360"/>
      </w:pPr>
      <w:rPr>
        <w:rFonts w:ascii="Wingdings" w:hAnsi="Wingdings" w:hint="default"/>
      </w:rPr>
    </w:lvl>
    <w:lvl w:ilvl="3" w:tplc="CBE46464">
      <w:start w:val="1"/>
      <w:numFmt w:val="bullet"/>
      <w:lvlText w:val=""/>
      <w:lvlJc w:val="left"/>
      <w:pPr>
        <w:ind w:left="2880" w:hanging="360"/>
      </w:pPr>
      <w:rPr>
        <w:rFonts w:ascii="Symbol" w:hAnsi="Symbol" w:hint="default"/>
      </w:rPr>
    </w:lvl>
    <w:lvl w:ilvl="4" w:tplc="ADBEBE52">
      <w:start w:val="1"/>
      <w:numFmt w:val="bullet"/>
      <w:lvlText w:val="o"/>
      <w:lvlJc w:val="left"/>
      <w:pPr>
        <w:ind w:left="3600" w:hanging="360"/>
      </w:pPr>
      <w:rPr>
        <w:rFonts w:ascii="Courier New" w:hAnsi="Courier New" w:hint="default"/>
      </w:rPr>
    </w:lvl>
    <w:lvl w:ilvl="5" w:tplc="E0D00B8A">
      <w:start w:val="1"/>
      <w:numFmt w:val="bullet"/>
      <w:lvlText w:val=""/>
      <w:lvlJc w:val="left"/>
      <w:pPr>
        <w:ind w:left="4320" w:hanging="360"/>
      </w:pPr>
      <w:rPr>
        <w:rFonts w:ascii="Wingdings" w:hAnsi="Wingdings" w:hint="default"/>
      </w:rPr>
    </w:lvl>
    <w:lvl w:ilvl="6" w:tplc="0EC4F7C6">
      <w:start w:val="1"/>
      <w:numFmt w:val="bullet"/>
      <w:lvlText w:val=""/>
      <w:lvlJc w:val="left"/>
      <w:pPr>
        <w:ind w:left="5040" w:hanging="360"/>
      </w:pPr>
      <w:rPr>
        <w:rFonts w:ascii="Symbol" w:hAnsi="Symbol" w:hint="default"/>
      </w:rPr>
    </w:lvl>
    <w:lvl w:ilvl="7" w:tplc="F4FE6E16">
      <w:start w:val="1"/>
      <w:numFmt w:val="bullet"/>
      <w:lvlText w:val="o"/>
      <w:lvlJc w:val="left"/>
      <w:pPr>
        <w:ind w:left="5760" w:hanging="360"/>
      </w:pPr>
      <w:rPr>
        <w:rFonts w:ascii="Courier New" w:hAnsi="Courier New" w:hint="default"/>
      </w:rPr>
    </w:lvl>
    <w:lvl w:ilvl="8" w:tplc="BE96145E">
      <w:start w:val="1"/>
      <w:numFmt w:val="bullet"/>
      <w:lvlText w:val=""/>
      <w:lvlJc w:val="left"/>
      <w:pPr>
        <w:ind w:left="6480" w:hanging="360"/>
      </w:pPr>
      <w:rPr>
        <w:rFonts w:ascii="Wingdings" w:hAnsi="Wingdings" w:hint="default"/>
      </w:rPr>
    </w:lvl>
  </w:abstractNum>
  <w:abstractNum w:abstractNumId="6" w15:restartNumberingAfterBreak="0">
    <w:nsid w:val="0F379FA6"/>
    <w:multiLevelType w:val="hybridMultilevel"/>
    <w:tmpl w:val="D54AF420"/>
    <w:lvl w:ilvl="0" w:tplc="1A904F7C">
      <w:start w:val="1"/>
      <w:numFmt w:val="bullet"/>
      <w:lvlText w:val="·"/>
      <w:lvlJc w:val="left"/>
      <w:pPr>
        <w:ind w:left="720" w:hanging="360"/>
      </w:pPr>
      <w:rPr>
        <w:rFonts w:ascii="Symbol" w:hAnsi="Symbol" w:hint="default"/>
      </w:rPr>
    </w:lvl>
    <w:lvl w:ilvl="1" w:tplc="BB6EF3E2">
      <w:start w:val="1"/>
      <w:numFmt w:val="bullet"/>
      <w:lvlText w:val="o"/>
      <w:lvlJc w:val="left"/>
      <w:pPr>
        <w:ind w:left="1440" w:hanging="360"/>
      </w:pPr>
      <w:rPr>
        <w:rFonts w:ascii="Courier New" w:hAnsi="Courier New" w:hint="default"/>
      </w:rPr>
    </w:lvl>
    <w:lvl w:ilvl="2" w:tplc="DB1EA0BE">
      <w:start w:val="1"/>
      <w:numFmt w:val="bullet"/>
      <w:lvlText w:val=""/>
      <w:lvlJc w:val="left"/>
      <w:pPr>
        <w:ind w:left="2160" w:hanging="360"/>
      </w:pPr>
      <w:rPr>
        <w:rFonts w:ascii="Wingdings" w:hAnsi="Wingdings" w:hint="default"/>
      </w:rPr>
    </w:lvl>
    <w:lvl w:ilvl="3" w:tplc="29AAD126">
      <w:start w:val="1"/>
      <w:numFmt w:val="bullet"/>
      <w:lvlText w:val=""/>
      <w:lvlJc w:val="left"/>
      <w:pPr>
        <w:ind w:left="2880" w:hanging="360"/>
      </w:pPr>
      <w:rPr>
        <w:rFonts w:ascii="Symbol" w:hAnsi="Symbol" w:hint="default"/>
      </w:rPr>
    </w:lvl>
    <w:lvl w:ilvl="4" w:tplc="57140E06">
      <w:start w:val="1"/>
      <w:numFmt w:val="bullet"/>
      <w:lvlText w:val="o"/>
      <w:lvlJc w:val="left"/>
      <w:pPr>
        <w:ind w:left="3600" w:hanging="360"/>
      </w:pPr>
      <w:rPr>
        <w:rFonts w:ascii="Courier New" w:hAnsi="Courier New" w:hint="default"/>
      </w:rPr>
    </w:lvl>
    <w:lvl w:ilvl="5" w:tplc="542ED23A">
      <w:start w:val="1"/>
      <w:numFmt w:val="bullet"/>
      <w:lvlText w:val=""/>
      <w:lvlJc w:val="left"/>
      <w:pPr>
        <w:ind w:left="4320" w:hanging="360"/>
      </w:pPr>
      <w:rPr>
        <w:rFonts w:ascii="Wingdings" w:hAnsi="Wingdings" w:hint="default"/>
      </w:rPr>
    </w:lvl>
    <w:lvl w:ilvl="6" w:tplc="73585170">
      <w:start w:val="1"/>
      <w:numFmt w:val="bullet"/>
      <w:lvlText w:val=""/>
      <w:lvlJc w:val="left"/>
      <w:pPr>
        <w:ind w:left="5040" w:hanging="360"/>
      </w:pPr>
      <w:rPr>
        <w:rFonts w:ascii="Symbol" w:hAnsi="Symbol" w:hint="default"/>
      </w:rPr>
    </w:lvl>
    <w:lvl w:ilvl="7" w:tplc="AE1876FA">
      <w:start w:val="1"/>
      <w:numFmt w:val="bullet"/>
      <w:lvlText w:val="o"/>
      <w:lvlJc w:val="left"/>
      <w:pPr>
        <w:ind w:left="5760" w:hanging="360"/>
      </w:pPr>
      <w:rPr>
        <w:rFonts w:ascii="Courier New" w:hAnsi="Courier New" w:hint="default"/>
      </w:rPr>
    </w:lvl>
    <w:lvl w:ilvl="8" w:tplc="B302DDA2">
      <w:start w:val="1"/>
      <w:numFmt w:val="bullet"/>
      <w:lvlText w:val=""/>
      <w:lvlJc w:val="left"/>
      <w:pPr>
        <w:ind w:left="6480" w:hanging="360"/>
      </w:pPr>
      <w:rPr>
        <w:rFonts w:ascii="Wingdings" w:hAnsi="Wingdings" w:hint="default"/>
      </w:rPr>
    </w:lvl>
  </w:abstractNum>
  <w:abstractNum w:abstractNumId="7" w15:restartNumberingAfterBreak="0">
    <w:nsid w:val="100A8EDF"/>
    <w:multiLevelType w:val="hybridMultilevel"/>
    <w:tmpl w:val="5EE862A0"/>
    <w:lvl w:ilvl="0" w:tplc="10F85AF0">
      <w:start w:val="2"/>
      <w:numFmt w:val="decimal"/>
      <w:lvlText w:val="%1."/>
      <w:lvlJc w:val="left"/>
      <w:pPr>
        <w:ind w:left="720" w:hanging="360"/>
      </w:pPr>
    </w:lvl>
    <w:lvl w:ilvl="1" w:tplc="104A4A42">
      <w:start w:val="1"/>
      <w:numFmt w:val="lowerLetter"/>
      <w:lvlText w:val="%2."/>
      <w:lvlJc w:val="left"/>
      <w:pPr>
        <w:ind w:left="1440" w:hanging="360"/>
      </w:pPr>
    </w:lvl>
    <w:lvl w:ilvl="2" w:tplc="37AAEE54">
      <w:start w:val="1"/>
      <w:numFmt w:val="lowerRoman"/>
      <w:lvlText w:val="%3."/>
      <w:lvlJc w:val="right"/>
      <w:pPr>
        <w:ind w:left="2160" w:hanging="180"/>
      </w:pPr>
    </w:lvl>
    <w:lvl w:ilvl="3" w:tplc="A6A22482">
      <w:start w:val="1"/>
      <w:numFmt w:val="decimal"/>
      <w:lvlText w:val="%4."/>
      <w:lvlJc w:val="left"/>
      <w:pPr>
        <w:ind w:left="2880" w:hanging="360"/>
      </w:pPr>
    </w:lvl>
    <w:lvl w:ilvl="4" w:tplc="EE1EA694">
      <w:start w:val="1"/>
      <w:numFmt w:val="lowerLetter"/>
      <w:lvlText w:val="%5."/>
      <w:lvlJc w:val="left"/>
      <w:pPr>
        <w:ind w:left="3600" w:hanging="360"/>
      </w:pPr>
    </w:lvl>
    <w:lvl w:ilvl="5" w:tplc="015EE524">
      <w:start w:val="1"/>
      <w:numFmt w:val="lowerRoman"/>
      <w:lvlText w:val="%6."/>
      <w:lvlJc w:val="right"/>
      <w:pPr>
        <w:ind w:left="4320" w:hanging="180"/>
      </w:pPr>
    </w:lvl>
    <w:lvl w:ilvl="6" w:tplc="5548281C">
      <w:start w:val="1"/>
      <w:numFmt w:val="decimal"/>
      <w:lvlText w:val="%7."/>
      <w:lvlJc w:val="left"/>
      <w:pPr>
        <w:ind w:left="5040" w:hanging="360"/>
      </w:pPr>
    </w:lvl>
    <w:lvl w:ilvl="7" w:tplc="1C321F6C">
      <w:start w:val="1"/>
      <w:numFmt w:val="lowerLetter"/>
      <w:lvlText w:val="%8."/>
      <w:lvlJc w:val="left"/>
      <w:pPr>
        <w:ind w:left="5760" w:hanging="360"/>
      </w:pPr>
    </w:lvl>
    <w:lvl w:ilvl="8" w:tplc="D054E42A">
      <w:start w:val="1"/>
      <w:numFmt w:val="lowerRoman"/>
      <w:lvlText w:val="%9."/>
      <w:lvlJc w:val="right"/>
      <w:pPr>
        <w:ind w:left="6480" w:hanging="180"/>
      </w:pPr>
    </w:lvl>
  </w:abstractNum>
  <w:abstractNum w:abstractNumId="8" w15:restartNumberingAfterBreak="0">
    <w:nsid w:val="116F651F"/>
    <w:multiLevelType w:val="hybridMultilevel"/>
    <w:tmpl w:val="D598B43A"/>
    <w:lvl w:ilvl="0" w:tplc="903A71E0">
      <w:start w:val="1"/>
      <w:numFmt w:val="bullet"/>
      <w:lvlText w:val="·"/>
      <w:lvlJc w:val="left"/>
      <w:pPr>
        <w:ind w:left="720" w:hanging="360"/>
      </w:pPr>
      <w:rPr>
        <w:rFonts w:ascii="Symbol" w:hAnsi="Symbol" w:hint="default"/>
      </w:rPr>
    </w:lvl>
    <w:lvl w:ilvl="1" w:tplc="F880F366">
      <w:start w:val="1"/>
      <w:numFmt w:val="bullet"/>
      <w:lvlText w:val="o"/>
      <w:lvlJc w:val="left"/>
      <w:pPr>
        <w:ind w:left="1440" w:hanging="360"/>
      </w:pPr>
      <w:rPr>
        <w:rFonts w:ascii="Courier New" w:hAnsi="Courier New" w:hint="default"/>
      </w:rPr>
    </w:lvl>
    <w:lvl w:ilvl="2" w:tplc="2FB8F902">
      <w:start w:val="1"/>
      <w:numFmt w:val="bullet"/>
      <w:lvlText w:val=""/>
      <w:lvlJc w:val="left"/>
      <w:pPr>
        <w:ind w:left="2160" w:hanging="360"/>
      </w:pPr>
      <w:rPr>
        <w:rFonts w:ascii="Wingdings" w:hAnsi="Wingdings" w:hint="default"/>
      </w:rPr>
    </w:lvl>
    <w:lvl w:ilvl="3" w:tplc="82BA8BF0">
      <w:start w:val="1"/>
      <w:numFmt w:val="bullet"/>
      <w:lvlText w:val=""/>
      <w:lvlJc w:val="left"/>
      <w:pPr>
        <w:ind w:left="2880" w:hanging="360"/>
      </w:pPr>
      <w:rPr>
        <w:rFonts w:ascii="Symbol" w:hAnsi="Symbol" w:hint="default"/>
      </w:rPr>
    </w:lvl>
    <w:lvl w:ilvl="4" w:tplc="189C697C">
      <w:start w:val="1"/>
      <w:numFmt w:val="bullet"/>
      <w:lvlText w:val="o"/>
      <w:lvlJc w:val="left"/>
      <w:pPr>
        <w:ind w:left="3600" w:hanging="360"/>
      </w:pPr>
      <w:rPr>
        <w:rFonts w:ascii="Courier New" w:hAnsi="Courier New" w:hint="default"/>
      </w:rPr>
    </w:lvl>
    <w:lvl w:ilvl="5" w:tplc="4D1EDB86">
      <w:start w:val="1"/>
      <w:numFmt w:val="bullet"/>
      <w:lvlText w:val=""/>
      <w:lvlJc w:val="left"/>
      <w:pPr>
        <w:ind w:left="4320" w:hanging="360"/>
      </w:pPr>
      <w:rPr>
        <w:rFonts w:ascii="Wingdings" w:hAnsi="Wingdings" w:hint="default"/>
      </w:rPr>
    </w:lvl>
    <w:lvl w:ilvl="6" w:tplc="2FAADA56">
      <w:start w:val="1"/>
      <w:numFmt w:val="bullet"/>
      <w:lvlText w:val=""/>
      <w:lvlJc w:val="left"/>
      <w:pPr>
        <w:ind w:left="5040" w:hanging="360"/>
      </w:pPr>
      <w:rPr>
        <w:rFonts w:ascii="Symbol" w:hAnsi="Symbol" w:hint="default"/>
      </w:rPr>
    </w:lvl>
    <w:lvl w:ilvl="7" w:tplc="D8C80BA8">
      <w:start w:val="1"/>
      <w:numFmt w:val="bullet"/>
      <w:lvlText w:val="o"/>
      <w:lvlJc w:val="left"/>
      <w:pPr>
        <w:ind w:left="5760" w:hanging="360"/>
      </w:pPr>
      <w:rPr>
        <w:rFonts w:ascii="Courier New" w:hAnsi="Courier New" w:hint="default"/>
      </w:rPr>
    </w:lvl>
    <w:lvl w:ilvl="8" w:tplc="65ECA870">
      <w:start w:val="1"/>
      <w:numFmt w:val="bullet"/>
      <w:lvlText w:val=""/>
      <w:lvlJc w:val="left"/>
      <w:pPr>
        <w:ind w:left="6480" w:hanging="360"/>
      </w:pPr>
      <w:rPr>
        <w:rFonts w:ascii="Wingdings" w:hAnsi="Wingdings" w:hint="default"/>
      </w:rPr>
    </w:lvl>
  </w:abstractNum>
  <w:abstractNum w:abstractNumId="9" w15:restartNumberingAfterBreak="0">
    <w:nsid w:val="14DCAB1F"/>
    <w:multiLevelType w:val="hybridMultilevel"/>
    <w:tmpl w:val="A2D098CC"/>
    <w:lvl w:ilvl="0" w:tplc="34889606">
      <w:start w:val="1"/>
      <w:numFmt w:val="bullet"/>
      <w:lvlText w:val=""/>
      <w:lvlJc w:val="left"/>
      <w:pPr>
        <w:ind w:left="720" w:hanging="360"/>
      </w:pPr>
      <w:rPr>
        <w:rFonts w:ascii="Symbol" w:hAnsi="Symbol" w:hint="default"/>
      </w:rPr>
    </w:lvl>
    <w:lvl w:ilvl="1" w:tplc="F28CA8D0">
      <w:start w:val="1"/>
      <w:numFmt w:val="bullet"/>
      <w:lvlText w:val="o"/>
      <w:lvlJc w:val="left"/>
      <w:pPr>
        <w:ind w:left="1440" w:hanging="360"/>
      </w:pPr>
      <w:rPr>
        <w:rFonts w:ascii="Courier New" w:hAnsi="Courier New" w:hint="default"/>
      </w:rPr>
    </w:lvl>
    <w:lvl w:ilvl="2" w:tplc="B6821B16">
      <w:start w:val="1"/>
      <w:numFmt w:val="bullet"/>
      <w:lvlText w:val=""/>
      <w:lvlJc w:val="left"/>
      <w:pPr>
        <w:ind w:left="2160" w:hanging="360"/>
      </w:pPr>
      <w:rPr>
        <w:rFonts w:ascii="Wingdings" w:hAnsi="Wingdings" w:hint="default"/>
      </w:rPr>
    </w:lvl>
    <w:lvl w:ilvl="3" w:tplc="78E2EEA4">
      <w:start w:val="1"/>
      <w:numFmt w:val="bullet"/>
      <w:lvlText w:val=""/>
      <w:lvlJc w:val="left"/>
      <w:pPr>
        <w:ind w:left="2880" w:hanging="360"/>
      </w:pPr>
      <w:rPr>
        <w:rFonts w:ascii="Symbol" w:hAnsi="Symbol" w:hint="default"/>
      </w:rPr>
    </w:lvl>
    <w:lvl w:ilvl="4" w:tplc="CF72E91C">
      <w:start w:val="1"/>
      <w:numFmt w:val="bullet"/>
      <w:lvlText w:val="o"/>
      <w:lvlJc w:val="left"/>
      <w:pPr>
        <w:ind w:left="3600" w:hanging="360"/>
      </w:pPr>
      <w:rPr>
        <w:rFonts w:ascii="Courier New" w:hAnsi="Courier New" w:hint="default"/>
      </w:rPr>
    </w:lvl>
    <w:lvl w:ilvl="5" w:tplc="7C7647C6">
      <w:start w:val="1"/>
      <w:numFmt w:val="bullet"/>
      <w:lvlText w:val=""/>
      <w:lvlJc w:val="left"/>
      <w:pPr>
        <w:ind w:left="4320" w:hanging="360"/>
      </w:pPr>
      <w:rPr>
        <w:rFonts w:ascii="Wingdings" w:hAnsi="Wingdings" w:hint="default"/>
      </w:rPr>
    </w:lvl>
    <w:lvl w:ilvl="6" w:tplc="CD46945E">
      <w:start w:val="1"/>
      <w:numFmt w:val="bullet"/>
      <w:lvlText w:val=""/>
      <w:lvlJc w:val="left"/>
      <w:pPr>
        <w:ind w:left="5040" w:hanging="360"/>
      </w:pPr>
      <w:rPr>
        <w:rFonts w:ascii="Symbol" w:hAnsi="Symbol" w:hint="default"/>
      </w:rPr>
    </w:lvl>
    <w:lvl w:ilvl="7" w:tplc="476EC376">
      <w:start w:val="1"/>
      <w:numFmt w:val="bullet"/>
      <w:lvlText w:val="o"/>
      <w:lvlJc w:val="left"/>
      <w:pPr>
        <w:ind w:left="5760" w:hanging="360"/>
      </w:pPr>
      <w:rPr>
        <w:rFonts w:ascii="Courier New" w:hAnsi="Courier New" w:hint="default"/>
      </w:rPr>
    </w:lvl>
    <w:lvl w:ilvl="8" w:tplc="3E5264C2">
      <w:start w:val="1"/>
      <w:numFmt w:val="bullet"/>
      <w:lvlText w:val=""/>
      <w:lvlJc w:val="left"/>
      <w:pPr>
        <w:ind w:left="6480" w:hanging="360"/>
      </w:pPr>
      <w:rPr>
        <w:rFonts w:ascii="Wingdings" w:hAnsi="Wingdings" w:hint="default"/>
      </w:rPr>
    </w:lvl>
  </w:abstractNum>
  <w:abstractNum w:abstractNumId="10" w15:restartNumberingAfterBreak="0">
    <w:nsid w:val="1764C6B2"/>
    <w:multiLevelType w:val="hybridMultilevel"/>
    <w:tmpl w:val="D498788C"/>
    <w:lvl w:ilvl="0" w:tplc="F45021D0">
      <w:start w:val="1"/>
      <w:numFmt w:val="bullet"/>
      <w:lvlText w:val=""/>
      <w:lvlJc w:val="left"/>
      <w:pPr>
        <w:ind w:left="720" w:hanging="360"/>
      </w:pPr>
      <w:rPr>
        <w:rFonts w:ascii="Symbol" w:hAnsi="Symbol" w:hint="default"/>
      </w:rPr>
    </w:lvl>
    <w:lvl w:ilvl="1" w:tplc="99025E0C">
      <w:start w:val="1"/>
      <w:numFmt w:val="bullet"/>
      <w:lvlText w:val=""/>
      <w:lvlJc w:val="left"/>
      <w:pPr>
        <w:ind w:left="1440" w:hanging="360"/>
      </w:pPr>
      <w:rPr>
        <w:rFonts w:ascii="Symbol" w:hAnsi="Symbol" w:hint="default"/>
      </w:rPr>
    </w:lvl>
    <w:lvl w:ilvl="2" w:tplc="8C341664">
      <w:start w:val="1"/>
      <w:numFmt w:val="bullet"/>
      <w:lvlText w:val=""/>
      <w:lvlJc w:val="left"/>
      <w:pPr>
        <w:ind w:left="2160" w:hanging="360"/>
      </w:pPr>
      <w:rPr>
        <w:rFonts w:ascii="Wingdings" w:hAnsi="Wingdings" w:hint="default"/>
      </w:rPr>
    </w:lvl>
    <w:lvl w:ilvl="3" w:tplc="46A2190A">
      <w:start w:val="1"/>
      <w:numFmt w:val="bullet"/>
      <w:lvlText w:val=""/>
      <w:lvlJc w:val="left"/>
      <w:pPr>
        <w:ind w:left="2880" w:hanging="360"/>
      </w:pPr>
      <w:rPr>
        <w:rFonts w:ascii="Symbol" w:hAnsi="Symbol" w:hint="default"/>
      </w:rPr>
    </w:lvl>
    <w:lvl w:ilvl="4" w:tplc="07E8BC42">
      <w:start w:val="1"/>
      <w:numFmt w:val="bullet"/>
      <w:lvlText w:val="o"/>
      <w:lvlJc w:val="left"/>
      <w:pPr>
        <w:ind w:left="3600" w:hanging="360"/>
      </w:pPr>
      <w:rPr>
        <w:rFonts w:ascii="Courier New" w:hAnsi="Courier New" w:hint="default"/>
      </w:rPr>
    </w:lvl>
    <w:lvl w:ilvl="5" w:tplc="B950C614">
      <w:start w:val="1"/>
      <w:numFmt w:val="bullet"/>
      <w:lvlText w:val=""/>
      <w:lvlJc w:val="left"/>
      <w:pPr>
        <w:ind w:left="4320" w:hanging="360"/>
      </w:pPr>
      <w:rPr>
        <w:rFonts w:ascii="Wingdings" w:hAnsi="Wingdings" w:hint="default"/>
      </w:rPr>
    </w:lvl>
    <w:lvl w:ilvl="6" w:tplc="A950E78E">
      <w:start w:val="1"/>
      <w:numFmt w:val="bullet"/>
      <w:lvlText w:val=""/>
      <w:lvlJc w:val="left"/>
      <w:pPr>
        <w:ind w:left="5040" w:hanging="360"/>
      </w:pPr>
      <w:rPr>
        <w:rFonts w:ascii="Symbol" w:hAnsi="Symbol" w:hint="default"/>
      </w:rPr>
    </w:lvl>
    <w:lvl w:ilvl="7" w:tplc="D31A1188">
      <w:start w:val="1"/>
      <w:numFmt w:val="bullet"/>
      <w:lvlText w:val="o"/>
      <w:lvlJc w:val="left"/>
      <w:pPr>
        <w:ind w:left="5760" w:hanging="360"/>
      </w:pPr>
      <w:rPr>
        <w:rFonts w:ascii="Courier New" w:hAnsi="Courier New" w:hint="default"/>
      </w:rPr>
    </w:lvl>
    <w:lvl w:ilvl="8" w:tplc="EF02E34A">
      <w:start w:val="1"/>
      <w:numFmt w:val="bullet"/>
      <w:lvlText w:val=""/>
      <w:lvlJc w:val="left"/>
      <w:pPr>
        <w:ind w:left="6480" w:hanging="360"/>
      </w:pPr>
      <w:rPr>
        <w:rFonts w:ascii="Wingdings" w:hAnsi="Wingdings" w:hint="default"/>
      </w:rPr>
    </w:lvl>
  </w:abstractNum>
  <w:abstractNum w:abstractNumId="11" w15:restartNumberingAfterBreak="0">
    <w:nsid w:val="1E2C0C45"/>
    <w:multiLevelType w:val="hybridMultilevel"/>
    <w:tmpl w:val="A0E27014"/>
    <w:lvl w:ilvl="0" w:tplc="3BAED676">
      <w:start w:val="8"/>
      <w:numFmt w:val="decimal"/>
      <w:lvlText w:val="%1."/>
      <w:lvlJc w:val="left"/>
      <w:pPr>
        <w:ind w:left="720" w:hanging="360"/>
      </w:pPr>
    </w:lvl>
    <w:lvl w:ilvl="1" w:tplc="17103AD4">
      <w:start w:val="1"/>
      <w:numFmt w:val="lowerLetter"/>
      <w:lvlText w:val="%2."/>
      <w:lvlJc w:val="left"/>
      <w:pPr>
        <w:ind w:left="1440" w:hanging="360"/>
      </w:pPr>
    </w:lvl>
    <w:lvl w:ilvl="2" w:tplc="53B6EBE6">
      <w:start w:val="1"/>
      <w:numFmt w:val="lowerRoman"/>
      <w:lvlText w:val="%3."/>
      <w:lvlJc w:val="right"/>
      <w:pPr>
        <w:ind w:left="2160" w:hanging="180"/>
      </w:pPr>
    </w:lvl>
    <w:lvl w:ilvl="3" w:tplc="806E7146">
      <w:start w:val="1"/>
      <w:numFmt w:val="decimal"/>
      <w:lvlText w:val="%4."/>
      <w:lvlJc w:val="left"/>
      <w:pPr>
        <w:ind w:left="2880" w:hanging="360"/>
      </w:pPr>
    </w:lvl>
    <w:lvl w:ilvl="4" w:tplc="106AFEAC">
      <w:start w:val="1"/>
      <w:numFmt w:val="lowerLetter"/>
      <w:lvlText w:val="%5."/>
      <w:lvlJc w:val="left"/>
      <w:pPr>
        <w:ind w:left="3600" w:hanging="360"/>
      </w:pPr>
    </w:lvl>
    <w:lvl w:ilvl="5" w:tplc="D75C7EA8">
      <w:start w:val="1"/>
      <w:numFmt w:val="lowerRoman"/>
      <w:lvlText w:val="%6."/>
      <w:lvlJc w:val="right"/>
      <w:pPr>
        <w:ind w:left="4320" w:hanging="180"/>
      </w:pPr>
    </w:lvl>
    <w:lvl w:ilvl="6" w:tplc="7E04C53E">
      <w:start w:val="1"/>
      <w:numFmt w:val="decimal"/>
      <w:lvlText w:val="%7."/>
      <w:lvlJc w:val="left"/>
      <w:pPr>
        <w:ind w:left="5040" w:hanging="360"/>
      </w:pPr>
    </w:lvl>
    <w:lvl w:ilvl="7" w:tplc="6614ABE4">
      <w:start w:val="1"/>
      <w:numFmt w:val="lowerLetter"/>
      <w:lvlText w:val="%8."/>
      <w:lvlJc w:val="left"/>
      <w:pPr>
        <w:ind w:left="5760" w:hanging="360"/>
      </w:pPr>
    </w:lvl>
    <w:lvl w:ilvl="8" w:tplc="F328060E">
      <w:start w:val="1"/>
      <w:numFmt w:val="lowerRoman"/>
      <w:lvlText w:val="%9."/>
      <w:lvlJc w:val="right"/>
      <w:pPr>
        <w:ind w:left="6480" w:hanging="180"/>
      </w:pPr>
    </w:lvl>
  </w:abstractNum>
  <w:abstractNum w:abstractNumId="12" w15:restartNumberingAfterBreak="0">
    <w:nsid w:val="1FB8711F"/>
    <w:multiLevelType w:val="hybridMultilevel"/>
    <w:tmpl w:val="7EB669F2"/>
    <w:lvl w:ilvl="0" w:tplc="C060B334">
      <w:start w:val="1"/>
      <w:numFmt w:val="bullet"/>
      <w:lvlText w:val=""/>
      <w:lvlJc w:val="left"/>
      <w:pPr>
        <w:ind w:left="720" w:hanging="360"/>
      </w:pPr>
      <w:rPr>
        <w:rFonts w:ascii="Symbol" w:hAnsi="Symbol" w:hint="default"/>
      </w:rPr>
    </w:lvl>
    <w:lvl w:ilvl="1" w:tplc="64AC8ABC">
      <w:start w:val="1"/>
      <w:numFmt w:val="bullet"/>
      <w:lvlText w:val="o"/>
      <w:lvlJc w:val="left"/>
      <w:pPr>
        <w:ind w:left="1440" w:hanging="360"/>
      </w:pPr>
      <w:rPr>
        <w:rFonts w:ascii="Courier New" w:hAnsi="Courier New" w:hint="default"/>
      </w:rPr>
    </w:lvl>
    <w:lvl w:ilvl="2" w:tplc="E03E50E8">
      <w:start w:val="1"/>
      <w:numFmt w:val="bullet"/>
      <w:lvlText w:val=""/>
      <w:lvlJc w:val="left"/>
      <w:pPr>
        <w:ind w:left="2160" w:hanging="360"/>
      </w:pPr>
      <w:rPr>
        <w:rFonts w:ascii="Wingdings" w:hAnsi="Wingdings" w:hint="default"/>
      </w:rPr>
    </w:lvl>
    <w:lvl w:ilvl="3" w:tplc="29EA8442">
      <w:start w:val="1"/>
      <w:numFmt w:val="bullet"/>
      <w:lvlText w:val=""/>
      <w:lvlJc w:val="left"/>
      <w:pPr>
        <w:ind w:left="2880" w:hanging="360"/>
      </w:pPr>
      <w:rPr>
        <w:rFonts w:ascii="Symbol" w:hAnsi="Symbol" w:hint="default"/>
      </w:rPr>
    </w:lvl>
    <w:lvl w:ilvl="4" w:tplc="6EF2DBB0">
      <w:start w:val="1"/>
      <w:numFmt w:val="bullet"/>
      <w:lvlText w:val="o"/>
      <w:lvlJc w:val="left"/>
      <w:pPr>
        <w:ind w:left="3600" w:hanging="360"/>
      </w:pPr>
      <w:rPr>
        <w:rFonts w:ascii="Courier New" w:hAnsi="Courier New" w:hint="default"/>
      </w:rPr>
    </w:lvl>
    <w:lvl w:ilvl="5" w:tplc="777C6368">
      <w:start w:val="1"/>
      <w:numFmt w:val="bullet"/>
      <w:lvlText w:val=""/>
      <w:lvlJc w:val="left"/>
      <w:pPr>
        <w:ind w:left="4320" w:hanging="360"/>
      </w:pPr>
      <w:rPr>
        <w:rFonts w:ascii="Wingdings" w:hAnsi="Wingdings" w:hint="default"/>
      </w:rPr>
    </w:lvl>
    <w:lvl w:ilvl="6" w:tplc="296C8B8C">
      <w:start w:val="1"/>
      <w:numFmt w:val="bullet"/>
      <w:lvlText w:val=""/>
      <w:lvlJc w:val="left"/>
      <w:pPr>
        <w:ind w:left="5040" w:hanging="360"/>
      </w:pPr>
      <w:rPr>
        <w:rFonts w:ascii="Symbol" w:hAnsi="Symbol" w:hint="default"/>
      </w:rPr>
    </w:lvl>
    <w:lvl w:ilvl="7" w:tplc="EFCE718A">
      <w:start w:val="1"/>
      <w:numFmt w:val="bullet"/>
      <w:lvlText w:val="o"/>
      <w:lvlJc w:val="left"/>
      <w:pPr>
        <w:ind w:left="5760" w:hanging="360"/>
      </w:pPr>
      <w:rPr>
        <w:rFonts w:ascii="Courier New" w:hAnsi="Courier New" w:hint="default"/>
      </w:rPr>
    </w:lvl>
    <w:lvl w:ilvl="8" w:tplc="2F46EDCE">
      <w:start w:val="1"/>
      <w:numFmt w:val="bullet"/>
      <w:lvlText w:val=""/>
      <w:lvlJc w:val="left"/>
      <w:pPr>
        <w:ind w:left="6480" w:hanging="360"/>
      </w:pPr>
      <w:rPr>
        <w:rFonts w:ascii="Wingdings" w:hAnsi="Wingdings" w:hint="default"/>
      </w:rPr>
    </w:lvl>
  </w:abstractNum>
  <w:abstractNum w:abstractNumId="13" w15:restartNumberingAfterBreak="0">
    <w:nsid w:val="209D8601"/>
    <w:multiLevelType w:val="hybridMultilevel"/>
    <w:tmpl w:val="05B41410"/>
    <w:lvl w:ilvl="0" w:tplc="2562A7C6">
      <w:start w:val="1"/>
      <w:numFmt w:val="bullet"/>
      <w:lvlText w:val="·"/>
      <w:lvlJc w:val="left"/>
      <w:pPr>
        <w:ind w:left="720" w:hanging="360"/>
      </w:pPr>
      <w:rPr>
        <w:rFonts w:ascii="Symbol" w:hAnsi="Symbol" w:hint="default"/>
      </w:rPr>
    </w:lvl>
    <w:lvl w:ilvl="1" w:tplc="DFC41DB4">
      <w:start w:val="1"/>
      <w:numFmt w:val="bullet"/>
      <w:lvlText w:val="o"/>
      <w:lvlJc w:val="left"/>
      <w:pPr>
        <w:ind w:left="1440" w:hanging="360"/>
      </w:pPr>
      <w:rPr>
        <w:rFonts w:ascii="Courier New" w:hAnsi="Courier New" w:hint="default"/>
      </w:rPr>
    </w:lvl>
    <w:lvl w:ilvl="2" w:tplc="FC525FA8">
      <w:start w:val="1"/>
      <w:numFmt w:val="bullet"/>
      <w:lvlText w:val=""/>
      <w:lvlJc w:val="left"/>
      <w:pPr>
        <w:ind w:left="2160" w:hanging="360"/>
      </w:pPr>
      <w:rPr>
        <w:rFonts w:ascii="Wingdings" w:hAnsi="Wingdings" w:hint="default"/>
      </w:rPr>
    </w:lvl>
    <w:lvl w:ilvl="3" w:tplc="3D5EA770">
      <w:start w:val="1"/>
      <w:numFmt w:val="bullet"/>
      <w:lvlText w:val=""/>
      <w:lvlJc w:val="left"/>
      <w:pPr>
        <w:ind w:left="2880" w:hanging="360"/>
      </w:pPr>
      <w:rPr>
        <w:rFonts w:ascii="Symbol" w:hAnsi="Symbol" w:hint="default"/>
      </w:rPr>
    </w:lvl>
    <w:lvl w:ilvl="4" w:tplc="F80A4EE4">
      <w:start w:val="1"/>
      <w:numFmt w:val="bullet"/>
      <w:lvlText w:val="o"/>
      <w:lvlJc w:val="left"/>
      <w:pPr>
        <w:ind w:left="3600" w:hanging="360"/>
      </w:pPr>
      <w:rPr>
        <w:rFonts w:ascii="Courier New" w:hAnsi="Courier New" w:hint="default"/>
      </w:rPr>
    </w:lvl>
    <w:lvl w:ilvl="5" w:tplc="FB127B66">
      <w:start w:val="1"/>
      <w:numFmt w:val="bullet"/>
      <w:lvlText w:val=""/>
      <w:lvlJc w:val="left"/>
      <w:pPr>
        <w:ind w:left="4320" w:hanging="360"/>
      </w:pPr>
      <w:rPr>
        <w:rFonts w:ascii="Wingdings" w:hAnsi="Wingdings" w:hint="default"/>
      </w:rPr>
    </w:lvl>
    <w:lvl w:ilvl="6" w:tplc="66BCCEDE">
      <w:start w:val="1"/>
      <w:numFmt w:val="bullet"/>
      <w:lvlText w:val=""/>
      <w:lvlJc w:val="left"/>
      <w:pPr>
        <w:ind w:left="5040" w:hanging="360"/>
      </w:pPr>
      <w:rPr>
        <w:rFonts w:ascii="Symbol" w:hAnsi="Symbol" w:hint="default"/>
      </w:rPr>
    </w:lvl>
    <w:lvl w:ilvl="7" w:tplc="9064D492">
      <w:start w:val="1"/>
      <w:numFmt w:val="bullet"/>
      <w:lvlText w:val="o"/>
      <w:lvlJc w:val="left"/>
      <w:pPr>
        <w:ind w:left="5760" w:hanging="360"/>
      </w:pPr>
      <w:rPr>
        <w:rFonts w:ascii="Courier New" w:hAnsi="Courier New" w:hint="default"/>
      </w:rPr>
    </w:lvl>
    <w:lvl w:ilvl="8" w:tplc="9298624C">
      <w:start w:val="1"/>
      <w:numFmt w:val="bullet"/>
      <w:lvlText w:val=""/>
      <w:lvlJc w:val="left"/>
      <w:pPr>
        <w:ind w:left="6480" w:hanging="360"/>
      </w:pPr>
      <w:rPr>
        <w:rFonts w:ascii="Wingdings" w:hAnsi="Wingdings" w:hint="default"/>
      </w:rPr>
    </w:lvl>
  </w:abstractNum>
  <w:abstractNum w:abstractNumId="14" w15:restartNumberingAfterBreak="0">
    <w:nsid w:val="24B50424"/>
    <w:multiLevelType w:val="hybridMultilevel"/>
    <w:tmpl w:val="8EACE1CA"/>
    <w:lvl w:ilvl="0" w:tplc="9ACC2E1A">
      <w:start w:val="1"/>
      <w:numFmt w:val="bullet"/>
      <w:lvlText w:val="·"/>
      <w:lvlJc w:val="left"/>
      <w:pPr>
        <w:ind w:left="720" w:hanging="360"/>
      </w:pPr>
      <w:rPr>
        <w:rFonts w:ascii="Symbol" w:hAnsi="Symbol" w:hint="default"/>
      </w:rPr>
    </w:lvl>
    <w:lvl w:ilvl="1" w:tplc="1ADE16DC">
      <w:start w:val="1"/>
      <w:numFmt w:val="bullet"/>
      <w:lvlText w:val="o"/>
      <w:lvlJc w:val="left"/>
      <w:pPr>
        <w:ind w:left="1440" w:hanging="360"/>
      </w:pPr>
      <w:rPr>
        <w:rFonts w:ascii="Courier New" w:hAnsi="Courier New" w:hint="default"/>
      </w:rPr>
    </w:lvl>
    <w:lvl w:ilvl="2" w:tplc="6B46D1D6">
      <w:start w:val="1"/>
      <w:numFmt w:val="bullet"/>
      <w:lvlText w:val=""/>
      <w:lvlJc w:val="left"/>
      <w:pPr>
        <w:ind w:left="2160" w:hanging="360"/>
      </w:pPr>
      <w:rPr>
        <w:rFonts w:ascii="Wingdings" w:hAnsi="Wingdings" w:hint="default"/>
      </w:rPr>
    </w:lvl>
    <w:lvl w:ilvl="3" w:tplc="7A521006">
      <w:start w:val="1"/>
      <w:numFmt w:val="bullet"/>
      <w:lvlText w:val=""/>
      <w:lvlJc w:val="left"/>
      <w:pPr>
        <w:ind w:left="2880" w:hanging="360"/>
      </w:pPr>
      <w:rPr>
        <w:rFonts w:ascii="Symbol" w:hAnsi="Symbol" w:hint="default"/>
      </w:rPr>
    </w:lvl>
    <w:lvl w:ilvl="4" w:tplc="F12AA10C">
      <w:start w:val="1"/>
      <w:numFmt w:val="bullet"/>
      <w:lvlText w:val="o"/>
      <w:lvlJc w:val="left"/>
      <w:pPr>
        <w:ind w:left="3600" w:hanging="360"/>
      </w:pPr>
      <w:rPr>
        <w:rFonts w:ascii="Courier New" w:hAnsi="Courier New" w:hint="default"/>
      </w:rPr>
    </w:lvl>
    <w:lvl w:ilvl="5" w:tplc="EDFEEC6A">
      <w:start w:val="1"/>
      <w:numFmt w:val="bullet"/>
      <w:lvlText w:val=""/>
      <w:lvlJc w:val="left"/>
      <w:pPr>
        <w:ind w:left="4320" w:hanging="360"/>
      </w:pPr>
      <w:rPr>
        <w:rFonts w:ascii="Wingdings" w:hAnsi="Wingdings" w:hint="default"/>
      </w:rPr>
    </w:lvl>
    <w:lvl w:ilvl="6" w:tplc="4C2802F0">
      <w:start w:val="1"/>
      <w:numFmt w:val="bullet"/>
      <w:lvlText w:val=""/>
      <w:lvlJc w:val="left"/>
      <w:pPr>
        <w:ind w:left="5040" w:hanging="360"/>
      </w:pPr>
      <w:rPr>
        <w:rFonts w:ascii="Symbol" w:hAnsi="Symbol" w:hint="default"/>
      </w:rPr>
    </w:lvl>
    <w:lvl w:ilvl="7" w:tplc="FE62BE2E">
      <w:start w:val="1"/>
      <w:numFmt w:val="bullet"/>
      <w:lvlText w:val="o"/>
      <w:lvlJc w:val="left"/>
      <w:pPr>
        <w:ind w:left="5760" w:hanging="360"/>
      </w:pPr>
      <w:rPr>
        <w:rFonts w:ascii="Courier New" w:hAnsi="Courier New" w:hint="default"/>
      </w:rPr>
    </w:lvl>
    <w:lvl w:ilvl="8" w:tplc="8C4233D4">
      <w:start w:val="1"/>
      <w:numFmt w:val="bullet"/>
      <w:lvlText w:val=""/>
      <w:lvlJc w:val="left"/>
      <w:pPr>
        <w:ind w:left="6480" w:hanging="360"/>
      </w:pPr>
      <w:rPr>
        <w:rFonts w:ascii="Wingdings" w:hAnsi="Wingdings" w:hint="default"/>
      </w:rPr>
    </w:lvl>
  </w:abstractNum>
  <w:abstractNum w:abstractNumId="15" w15:restartNumberingAfterBreak="0">
    <w:nsid w:val="2AB8EB15"/>
    <w:multiLevelType w:val="hybridMultilevel"/>
    <w:tmpl w:val="ACE8B098"/>
    <w:lvl w:ilvl="0" w:tplc="5A82BAD0">
      <w:start w:val="1"/>
      <w:numFmt w:val="bullet"/>
      <w:lvlText w:val=""/>
      <w:lvlJc w:val="left"/>
      <w:pPr>
        <w:ind w:left="720" w:hanging="360"/>
      </w:pPr>
      <w:rPr>
        <w:rFonts w:ascii="Symbol" w:hAnsi="Symbol" w:hint="default"/>
      </w:rPr>
    </w:lvl>
    <w:lvl w:ilvl="1" w:tplc="7108D3C0">
      <w:start w:val="1"/>
      <w:numFmt w:val="bullet"/>
      <w:lvlText w:val="o"/>
      <w:lvlJc w:val="left"/>
      <w:pPr>
        <w:ind w:left="1440" w:hanging="360"/>
      </w:pPr>
      <w:rPr>
        <w:rFonts w:ascii="Courier New" w:hAnsi="Courier New" w:hint="default"/>
      </w:rPr>
    </w:lvl>
    <w:lvl w:ilvl="2" w:tplc="25D2383C">
      <w:start w:val="1"/>
      <w:numFmt w:val="bullet"/>
      <w:lvlText w:val=""/>
      <w:lvlJc w:val="left"/>
      <w:pPr>
        <w:ind w:left="2160" w:hanging="360"/>
      </w:pPr>
      <w:rPr>
        <w:rFonts w:ascii="Wingdings" w:hAnsi="Wingdings" w:hint="default"/>
      </w:rPr>
    </w:lvl>
    <w:lvl w:ilvl="3" w:tplc="AFD6157A">
      <w:start w:val="1"/>
      <w:numFmt w:val="bullet"/>
      <w:lvlText w:val=""/>
      <w:lvlJc w:val="left"/>
      <w:pPr>
        <w:ind w:left="2880" w:hanging="360"/>
      </w:pPr>
      <w:rPr>
        <w:rFonts w:ascii="Symbol" w:hAnsi="Symbol" w:hint="default"/>
      </w:rPr>
    </w:lvl>
    <w:lvl w:ilvl="4" w:tplc="432085F8">
      <w:start w:val="1"/>
      <w:numFmt w:val="bullet"/>
      <w:lvlText w:val="o"/>
      <w:lvlJc w:val="left"/>
      <w:pPr>
        <w:ind w:left="3600" w:hanging="360"/>
      </w:pPr>
      <w:rPr>
        <w:rFonts w:ascii="Courier New" w:hAnsi="Courier New" w:hint="default"/>
      </w:rPr>
    </w:lvl>
    <w:lvl w:ilvl="5" w:tplc="14A8BB32">
      <w:start w:val="1"/>
      <w:numFmt w:val="bullet"/>
      <w:lvlText w:val=""/>
      <w:lvlJc w:val="left"/>
      <w:pPr>
        <w:ind w:left="4320" w:hanging="360"/>
      </w:pPr>
      <w:rPr>
        <w:rFonts w:ascii="Wingdings" w:hAnsi="Wingdings" w:hint="default"/>
      </w:rPr>
    </w:lvl>
    <w:lvl w:ilvl="6" w:tplc="DDF49AB8">
      <w:start w:val="1"/>
      <w:numFmt w:val="bullet"/>
      <w:lvlText w:val=""/>
      <w:lvlJc w:val="left"/>
      <w:pPr>
        <w:ind w:left="5040" w:hanging="360"/>
      </w:pPr>
      <w:rPr>
        <w:rFonts w:ascii="Symbol" w:hAnsi="Symbol" w:hint="default"/>
      </w:rPr>
    </w:lvl>
    <w:lvl w:ilvl="7" w:tplc="F90E1962">
      <w:start w:val="1"/>
      <w:numFmt w:val="bullet"/>
      <w:lvlText w:val="o"/>
      <w:lvlJc w:val="left"/>
      <w:pPr>
        <w:ind w:left="5760" w:hanging="360"/>
      </w:pPr>
      <w:rPr>
        <w:rFonts w:ascii="Courier New" w:hAnsi="Courier New" w:hint="default"/>
      </w:rPr>
    </w:lvl>
    <w:lvl w:ilvl="8" w:tplc="23A2744C">
      <w:start w:val="1"/>
      <w:numFmt w:val="bullet"/>
      <w:lvlText w:val=""/>
      <w:lvlJc w:val="left"/>
      <w:pPr>
        <w:ind w:left="6480" w:hanging="360"/>
      </w:pPr>
      <w:rPr>
        <w:rFonts w:ascii="Wingdings" w:hAnsi="Wingdings" w:hint="default"/>
      </w:rPr>
    </w:lvl>
  </w:abstractNum>
  <w:abstractNum w:abstractNumId="16" w15:restartNumberingAfterBreak="0">
    <w:nsid w:val="2AE31BA1"/>
    <w:multiLevelType w:val="hybridMultilevel"/>
    <w:tmpl w:val="E0DE3740"/>
    <w:lvl w:ilvl="0" w:tplc="06625B4A">
      <w:start w:val="1"/>
      <w:numFmt w:val="decimal"/>
      <w:lvlText w:val="%1."/>
      <w:lvlJc w:val="left"/>
      <w:pPr>
        <w:ind w:left="720" w:hanging="360"/>
      </w:pPr>
    </w:lvl>
    <w:lvl w:ilvl="1" w:tplc="89FC044E">
      <w:start w:val="1"/>
      <w:numFmt w:val="lowerLetter"/>
      <w:lvlText w:val="%2."/>
      <w:lvlJc w:val="left"/>
      <w:pPr>
        <w:ind w:left="1440" w:hanging="360"/>
      </w:pPr>
    </w:lvl>
    <w:lvl w:ilvl="2" w:tplc="6BB807D4">
      <w:start w:val="1"/>
      <w:numFmt w:val="lowerRoman"/>
      <w:lvlText w:val="%3."/>
      <w:lvlJc w:val="right"/>
      <w:pPr>
        <w:ind w:left="2160" w:hanging="180"/>
      </w:pPr>
    </w:lvl>
    <w:lvl w:ilvl="3" w:tplc="93DE2EAE">
      <w:start w:val="1"/>
      <w:numFmt w:val="decimal"/>
      <w:lvlText w:val="%4."/>
      <w:lvlJc w:val="left"/>
      <w:pPr>
        <w:ind w:left="2880" w:hanging="360"/>
      </w:pPr>
    </w:lvl>
    <w:lvl w:ilvl="4" w:tplc="560A1344">
      <w:start w:val="1"/>
      <w:numFmt w:val="lowerLetter"/>
      <w:lvlText w:val="%5."/>
      <w:lvlJc w:val="left"/>
      <w:pPr>
        <w:ind w:left="3600" w:hanging="360"/>
      </w:pPr>
    </w:lvl>
    <w:lvl w:ilvl="5" w:tplc="6AEA2662">
      <w:start w:val="1"/>
      <w:numFmt w:val="lowerRoman"/>
      <w:lvlText w:val="%6."/>
      <w:lvlJc w:val="right"/>
      <w:pPr>
        <w:ind w:left="4320" w:hanging="180"/>
      </w:pPr>
    </w:lvl>
    <w:lvl w:ilvl="6" w:tplc="FD0A0C70">
      <w:start w:val="1"/>
      <w:numFmt w:val="decimal"/>
      <w:lvlText w:val="%7."/>
      <w:lvlJc w:val="left"/>
      <w:pPr>
        <w:ind w:left="5040" w:hanging="360"/>
      </w:pPr>
    </w:lvl>
    <w:lvl w:ilvl="7" w:tplc="7F601AFE">
      <w:start w:val="1"/>
      <w:numFmt w:val="lowerLetter"/>
      <w:lvlText w:val="%8."/>
      <w:lvlJc w:val="left"/>
      <w:pPr>
        <w:ind w:left="5760" w:hanging="360"/>
      </w:pPr>
    </w:lvl>
    <w:lvl w:ilvl="8" w:tplc="E96A36CA">
      <w:start w:val="1"/>
      <w:numFmt w:val="lowerRoman"/>
      <w:lvlText w:val="%9."/>
      <w:lvlJc w:val="right"/>
      <w:pPr>
        <w:ind w:left="6480" w:hanging="180"/>
      </w:pPr>
    </w:lvl>
  </w:abstractNum>
  <w:abstractNum w:abstractNumId="17" w15:restartNumberingAfterBreak="0">
    <w:nsid w:val="2DD52063"/>
    <w:multiLevelType w:val="hybridMultilevel"/>
    <w:tmpl w:val="05260070"/>
    <w:lvl w:ilvl="0" w:tplc="27F2D2F4">
      <w:start w:val="1"/>
      <w:numFmt w:val="bullet"/>
      <w:lvlText w:val=""/>
      <w:lvlJc w:val="left"/>
      <w:pPr>
        <w:ind w:left="720" w:hanging="360"/>
      </w:pPr>
      <w:rPr>
        <w:rFonts w:ascii="Symbol" w:hAnsi="Symbol" w:hint="default"/>
      </w:rPr>
    </w:lvl>
    <w:lvl w:ilvl="1" w:tplc="7A4C1F4C">
      <w:start w:val="1"/>
      <w:numFmt w:val="bullet"/>
      <w:lvlText w:val="o"/>
      <w:lvlJc w:val="left"/>
      <w:pPr>
        <w:ind w:left="1440" w:hanging="360"/>
      </w:pPr>
      <w:rPr>
        <w:rFonts w:ascii="Courier New" w:hAnsi="Courier New" w:hint="default"/>
      </w:rPr>
    </w:lvl>
    <w:lvl w:ilvl="2" w:tplc="1886211A">
      <w:start w:val="1"/>
      <w:numFmt w:val="bullet"/>
      <w:lvlText w:val=""/>
      <w:lvlJc w:val="left"/>
      <w:pPr>
        <w:ind w:left="2160" w:hanging="360"/>
      </w:pPr>
      <w:rPr>
        <w:rFonts w:ascii="Wingdings" w:hAnsi="Wingdings" w:hint="default"/>
      </w:rPr>
    </w:lvl>
    <w:lvl w:ilvl="3" w:tplc="4F106F6A">
      <w:start w:val="1"/>
      <w:numFmt w:val="bullet"/>
      <w:lvlText w:val=""/>
      <w:lvlJc w:val="left"/>
      <w:pPr>
        <w:ind w:left="2880" w:hanging="360"/>
      </w:pPr>
      <w:rPr>
        <w:rFonts w:ascii="Symbol" w:hAnsi="Symbol" w:hint="default"/>
      </w:rPr>
    </w:lvl>
    <w:lvl w:ilvl="4" w:tplc="9C6E9786">
      <w:start w:val="1"/>
      <w:numFmt w:val="bullet"/>
      <w:lvlText w:val="o"/>
      <w:lvlJc w:val="left"/>
      <w:pPr>
        <w:ind w:left="3600" w:hanging="360"/>
      </w:pPr>
      <w:rPr>
        <w:rFonts w:ascii="Courier New" w:hAnsi="Courier New" w:hint="default"/>
      </w:rPr>
    </w:lvl>
    <w:lvl w:ilvl="5" w:tplc="7848F344">
      <w:start w:val="1"/>
      <w:numFmt w:val="bullet"/>
      <w:lvlText w:val=""/>
      <w:lvlJc w:val="left"/>
      <w:pPr>
        <w:ind w:left="4320" w:hanging="360"/>
      </w:pPr>
      <w:rPr>
        <w:rFonts w:ascii="Wingdings" w:hAnsi="Wingdings" w:hint="default"/>
      </w:rPr>
    </w:lvl>
    <w:lvl w:ilvl="6" w:tplc="11ECC9BE">
      <w:start w:val="1"/>
      <w:numFmt w:val="bullet"/>
      <w:lvlText w:val=""/>
      <w:lvlJc w:val="left"/>
      <w:pPr>
        <w:ind w:left="5040" w:hanging="360"/>
      </w:pPr>
      <w:rPr>
        <w:rFonts w:ascii="Symbol" w:hAnsi="Symbol" w:hint="default"/>
      </w:rPr>
    </w:lvl>
    <w:lvl w:ilvl="7" w:tplc="3CE44BBC">
      <w:start w:val="1"/>
      <w:numFmt w:val="bullet"/>
      <w:lvlText w:val="o"/>
      <w:lvlJc w:val="left"/>
      <w:pPr>
        <w:ind w:left="5760" w:hanging="360"/>
      </w:pPr>
      <w:rPr>
        <w:rFonts w:ascii="Courier New" w:hAnsi="Courier New" w:hint="default"/>
      </w:rPr>
    </w:lvl>
    <w:lvl w:ilvl="8" w:tplc="DC88CB16">
      <w:start w:val="1"/>
      <w:numFmt w:val="bullet"/>
      <w:lvlText w:val=""/>
      <w:lvlJc w:val="left"/>
      <w:pPr>
        <w:ind w:left="6480" w:hanging="360"/>
      </w:pPr>
      <w:rPr>
        <w:rFonts w:ascii="Wingdings" w:hAnsi="Wingdings" w:hint="default"/>
      </w:rPr>
    </w:lvl>
  </w:abstractNum>
  <w:abstractNum w:abstractNumId="18" w15:restartNumberingAfterBreak="0">
    <w:nsid w:val="2F35B89A"/>
    <w:multiLevelType w:val="hybridMultilevel"/>
    <w:tmpl w:val="FF7271D8"/>
    <w:lvl w:ilvl="0" w:tplc="F0626134">
      <w:start w:val="1"/>
      <w:numFmt w:val="bullet"/>
      <w:lvlText w:val="·"/>
      <w:lvlJc w:val="left"/>
      <w:pPr>
        <w:ind w:left="720" w:hanging="360"/>
      </w:pPr>
      <w:rPr>
        <w:rFonts w:ascii="Symbol" w:hAnsi="Symbol" w:hint="default"/>
      </w:rPr>
    </w:lvl>
    <w:lvl w:ilvl="1" w:tplc="905A6BA8">
      <w:start w:val="1"/>
      <w:numFmt w:val="bullet"/>
      <w:lvlText w:val="o"/>
      <w:lvlJc w:val="left"/>
      <w:pPr>
        <w:ind w:left="1440" w:hanging="360"/>
      </w:pPr>
      <w:rPr>
        <w:rFonts w:ascii="Courier New" w:hAnsi="Courier New" w:hint="default"/>
      </w:rPr>
    </w:lvl>
    <w:lvl w:ilvl="2" w:tplc="A6BABD1A">
      <w:start w:val="1"/>
      <w:numFmt w:val="bullet"/>
      <w:lvlText w:val=""/>
      <w:lvlJc w:val="left"/>
      <w:pPr>
        <w:ind w:left="2160" w:hanging="360"/>
      </w:pPr>
      <w:rPr>
        <w:rFonts w:ascii="Wingdings" w:hAnsi="Wingdings" w:hint="default"/>
      </w:rPr>
    </w:lvl>
    <w:lvl w:ilvl="3" w:tplc="0C4E6186">
      <w:start w:val="1"/>
      <w:numFmt w:val="bullet"/>
      <w:lvlText w:val=""/>
      <w:lvlJc w:val="left"/>
      <w:pPr>
        <w:ind w:left="2880" w:hanging="360"/>
      </w:pPr>
      <w:rPr>
        <w:rFonts w:ascii="Symbol" w:hAnsi="Symbol" w:hint="default"/>
      </w:rPr>
    </w:lvl>
    <w:lvl w:ilvl="4" w:tplc="B960385E">
      <w:start w:val="1"/>
      <w:numFmt w:val="bullet"/>
      <w:lvlText w:val="o"/>
      <w:lvlJc w:val="left"/>
      <w:pPr>
        <w:ind w:left="3600" w:hanging="360"/>
      </w:pPr>
      <w:rPr>
        <w:rFonts w:ascii="Courier New" w:hAnsi="Courier New" w:hint="default"/>
      </w:rPr>
    </w:lvl>
    <w:lvl w:ilvl="5" w:tplc="BF3252E8">
      <w:start w:val="1"/>
      <w:numFmt w:val="bullet"/>
      <w:lvlText w:val=""/>
      <w:lvlJc w:val="left"/>
      <w:pPr>
        <w:ind w:left="4320" w:hanging="360"/>
      </w:pPr>
      <w:rPr>
        <w:rFonts w:ascii="Wingdings" w:hAnsi="Wingdings" w:hint="default"/>
      </w:rPr>
    </w:lvl>
    <w:lvl w:ilvl="6" w:tplc="02C8EF58">
      <w:start w:val="1"/>
      <w:numFmt w:val="bullet"/>
      <w:lvlText w:val=""/>
      <w:lvlJc w:val="left"/>
      <w:pPr>
        <w:ind w:left="5040" w:hanging="360"/>
      </w:pPr>
      <w:rPr>
        <w:rFonts w:ascii="Symbol" w:hAnsi="Symbol" w:hint="default"/>
      </w:rPr>
    </w:lvl>
    <w:lvl w:ilvl="7" w:tplc="945C3078">
      <w:start w:val="1"/>
      <w:numFmt w:val="bullet"/>
      <w:lvlText w:val="o"/>
      <w:lvlJc w:val="left"/>
      <w:pPr>
        <w:ind w:left="5760" w:hanging="360"/>
      </w:pPr>
      <w:rPr>
        <w:rFonts w:ascii="Courier New" w:hAnsi="Courier New" w:hint="default"/>
      </w:rPr>
    </w:lvl>
    <w:lvl w:ilvl="8" w:tplc="EABCC19C">
      <w:start w:val="1"/>
      <w:numFmt w:val="bullet"/>
      <w:lvlText w:val=""/>
      <w:lvlJc w:val="left"/>
      <w:pPr>
        <w:ind w:left="6480" w:hanging="360"/>
      </w:pPr>
      <w:rPr>
        <w:rFonts w:ascii="Wingdings" w:hAnsi="Wingdings" w:hint="default"/>
      </w:rPr>
    </w:lvl>
  </w:abstractNum>
  <w:abstractNum w:abstractNumId="19" w15:restartNumberingAfterBreak="0">
    <w:nsid w:val="305BDEA7"/>
    <w:multiLevelType w:val="hybridMultilevel"/>
    <w:tmpl w:val="62AA6830"/>
    <w:lvl w:ilvl="0" w:tplc="8D56A3F6">
      <w:start w:val="1"/>
      <w:numFmt w:val="bullet"/>
      <w:lvlText w:val=""/>
      <w:lvlJc w:val="left"/>
      <w:pPr>
        <w:ind w:left="720" w:hanging="360"/>
      </w:pPr>
      <w:rPr>
        <w:rFonts w:ascii="Symbol" w:hAnsi="Symbol" w:hint="default"/>
      </w:rPr>
    </w:lvl>
    <w:lvl w:ilvl="1" w:tplc="BBC62E4E">
      <w:start w:val="1"/>
      <w:numFmt w:val="bullet"/>
      <w:lvlText w:val="o"/>
      <w:lvlJc w:val="left"/>
      <w:pPr>
        <w:ind w:left="1440" w:hanging="360"/>
      </w:pPr>
      <w:rPr>
        <w:rFonts w:ascii="Courier New" w:hAnsi="Courier New" w:hint="default"/>
      </w:rPr>
    </w:lvl>
    <w:lvl w:ilvl="2" w:tplc="F5009DB4">
      <w:start w:val="1"/>
      <w:numFmt w:val="bullet"/>
      <w:lvlText w:val=""/>
      <w:lvlJc w:val="left"/>
      <w:pPr>
        <w:ind w:left="2160" w:hanging="360"/>
      </w:pPr>
      <w:rPr>
        <w:rFonts w:ascii="Wingdings" w:hAnsi="Wingdings" w:hint="default"/>
      </w:rPr>
    </w:lvl>
    <w:lvl w:ilvl="3" w:tplc="7F36A2AA">
      <w:start w:val="1"/>
      <w:numFmt w:val="bullet"/>
      <w:lvlText w:val=""/>
      <w:lvlJc w:val="left"/>
      <w:pPr>
        <w:ind w:left="2880" w:hanging="360"/>
      </w:pPr>
      <w:rPr>
        <w:rFonts w:ascii="Symbol" w:hAnsi="Symbol" w:hint="default"/>
      </w:rPr>
    </w:lvl>
    <w:lvl w:ilvl="4" w:tplc="C5AABBF0">
      <w:start w:val="1"/>
      <w:numFmt w:val="bullet"/>
      <w:lvlText w:val="o"/>
      <w:lvlJc w:val="left"/>
      <w:pPr>
        <w:ind w:left="3600" w:hanging="360"/>
      </w:pPr>
      <w:rPr>
        <w:rFonts w:ascii="Courier New" w:hAnsi="Courier New" w:hint="default"/>
      </w:rPr>
    </w:lvl>
    <w:lvl w:ilvl="5" w:tplc="70ACE6D6">
      <w:start w:val="1"/>
      <w:numFmt w:val="bullet"/>
      <w:lvlText w:val=""/>
      <w:lvlJc w:val="left"/>
      <w:pPr>
        <w:ind w:left="4320" w:hanging="360"/>
      </w:pPr>
      <w:rPr>
        <w:rFonts w:ascii="Wingdings" w:hAnsi="Wingdings" w:hint="default"/>
      </w:rPr>
    </w:lvl>
    <w:lvl w:ilvl="6" w:tplc="3BA6A622">
      <w:start w:val="1"/>
      <w:numFmt w:val="bullet"/>
      <w:lvlText w:val=""/>
      <w:lvlJc w:val="left"/>
      <w:pPr>
        <w:ind w:left="5040" w:hanging="360"/>
      </w:pPr>
      <w:rPr>
        <w:rFonts w:ascii="Symbol" w:hAnsi="Symbol" w:hint="default"/>
      </w:rPr>
    </w:lvl>
    <w:lvl w:ilvl="7" w:tplc="D0C47160">
      <w:start w:val="1"/>
      <w:numFmt w:val="bullet"/>
      <w:lvlText w:val="o"/>
      <w:lvlJc w:val="left"/>
      <w:pPr>
        <w:ind w:left="5760" w:hanging="360"/>
      </w:pPr>
      <w:rPr>
        <w:rFonts w:ascii="Courier New" w:hAnsi="Courier New" w:hint="default"/>
      </w:rPr>
    </w:lvl>
    <w:lvl w:ilvl="8" w:tplc="F39AF89E">
      <w:start w:val="1"/>
      <w:numFmt w:val="bullet"/>
      <w:lvlText w:val=""/>
      <w:lvlJc w:val="left"/>
      <w:pPr>
        <w:ind w:left="6480" w:hanging="360"/>
      </w:pPr>
      <w:rPr>
        <w:rFonts w:ascii="Wingdings" w:hAnsi="Wingdings" w:hint="default"/>
      </w:rPr>
    </w:lvl>
  </w:abstractNum>
  <w:abstractNum w:abstractNumId="20" w15:restartNumberingAfterBreak="0">
    <w:nsid w:val="3421D450"/>
    <w:multiLevelType w:val="hybridMultilevel"/>
    <w:tmpl w:val="3104DC0A"/>
    <w:lvl w:ilvl="0" w:tplc="1FF2D6C4">
      <w:start w:val="1"/>
      <w:numFmt w:val="decimal"/>
      <w:lvlText w:val="%1."/>
      <w:lvlJc w:val="left"/>
      <w:pPr>
        <w:ind w:left="720" w:hanging="360"/>
      </w:pPr>
    </w:lvl>
    <w:lvl w:ilvl="1" w:tplc="AFBA0124">
      <w:start w:val="1"/>
      <w:numFmt w:val="lowerLetter"/>
      <w:lvlText w:val="%2."/>
      <w:lvlJc w:val="left"/>
      <w:pPr>
        <w:ind w:left="1440" w:hanging="360"/>
      </w:pPr>
    </w:lvl>
    <w:lvl w:ilvl="2" w:tplc="0958AF58">
      <w:start w:val="1"/>
      <w:numFmt w:val="lowerRoman"/>
      <w:lvlText w:val="%3."/>
      <w:lvlJc w:val="right"/>
      <w:pPr>
        <w:ind w:left="2160" w:hanging="180"/>
      </w:pPr>
    </w:lvl>
    <w:lvl w:ilvl="3" w:tplc="4FC21586">
      <w:start w:val="1"/>
      <w:numFmt w:val="decimal"/>
      <w:lvlText w:val="%4."/>
      <w:lvlJc w:val="left"/>
      <w:pPr>
        <w:ind w:left="2880" w:hanging="360"/>
      </w:pPr>
    </w:lvl>
    <w:lvl w:ilvl="4" w:tplc="304AF9AE">
      <w:start w:val="1"/>
      <w:numFmt w:val="lowerLetter"/>
      <w:lvlText w:val="%5."/>
      <w:lvlJc w:val="left"/>
      <w:pPr>
        <w:ind w:left="3600" w:hanging="360"/>
      </w:pPr>
    </w:lvl>
    <w:lvl w:ilvl="5" w:tplc="2760E9B2">
      <w:start w:val="1"/>
      <w:numFmt w:val="lowerRoman"/>
      <w:lvlText w:val="%6."/>
      <w:lvlJc w:val="right"/>
      <w:pPr>
        <w:ind w:left="4320" w:hanging="180"/>
      </w:pPr>
    </w:lvl>
    <w:lvl w:ilvl="6" w:tplc="0A8E4B0E">
      <w:start w:val="1"/>
      <w:numFmt w:val="decimal"/>
      <w:lvlText w:val="%7."/>
      <w:lvlJc w:val="left"/>
      <w:pPr>
        <w:ind w:left="5040" w:hanging="360"/>
      </w:pPr>
    </w:lvl>
    <w:lvl w:ilvl="7" w:tplc="AAF8929C">
      <w:start w:val="1"/>
      <w:numFmt w:val="lowerLetter"/>
      <w:lvlText w:val="%8."/>
      <w:lvlJc w:val="left"/>
      <w:pPr>
        <w:ind w:left="5760" w:hanging="360"/>
      </w:pPr>
    </w:lvl>
    <w:lvl w:ilvl="8" w:tplc="D20A6BBE">
      <w:start w:val="1"/>
      <w:numFmt w:val="lowerRoman"/>
      <w:lvlText w:val="%9."/>
      <w:lvlJc w:val="right"/>
      <w:pPr>
        <w:ind w:left="6480" w:hanging="180"/>
      </w:pPr>
    </w:lvl>
  </w:abstractNum>
  <w:abstractNum w:abstractNumId="21" w15:restartNumberingAfterBreak="0">
    <w:nsid w:val="386579A6"/>
    <w:multiLevelType w:val="hybridMultilevel"/>
    <w:tmpl w:val="B8AAD8DC"/>
    <w:lvl w:ilvl="0" w:tplc="0172E6CA">
      <w:start w:val="1"/>
      <w:numFmt w:val="decimal"/>
      <w:lvlText w:val="•"/>
      <w:lvlJc w:val="left"/>
      <w:pPr>
        <w:ind w:left="720" w:hanging="360"/>
      </w:pPr>
    </w:lvl>
    <w:lvl w:ilvl="1" w:tplc="5F06DB1C">
      <w:start w:val="1"/>
      <w:numFmt w:val="lowerLetter"/>
      <w:lvlText w:val="%2."/>
      <w:lvlJc w:val="left"/>
      <w:pPr>
        <w:ind w:left="1440" w:hanging="360"/>
      </w:pPr>
    </w:lvl>
    <w:lvl w:ilvl="2" w:tplc="4516C80A">
      <w:start w:val="1"/>
      <w:numFmt w:val="lowerRoman"/>
      <w:lvlText w:val="%3."/>
      <w:lvlJc w:val="right"/>
      <w:pPr>
        <w:ind w:left="2160" w:hanging="180"/>
      </w:pPr>
    </w:lvl>
    <w:lvl w:ilvl="3" w:tplc="DB14488A">
      <w:start w:val="1"/>
      <w:numFmt w:val="decimal"/>
      <w:lvlText w:val="%4."/>
      <w:lvlJc w:val="left"/>
      <w:pPr>
        <w:ind w:left="2880" w:hanging="360"/>
      </w:pPr>
    </w:lvl>
    <w:lvl w:ilvl="4" w:tplc="2A9855AC">
      <w:start w:val="1"/>
      <w:numFmt w:val="lowerLetter"/>
      <w:lvlText w:val="%5."/>
      <w:lvlJc w:val="left"/>
      <w:pPr>
        <w:ind w:left="3600" w:hanging="360"/>
      </w:pPr>
    </w:lvl>
    <w:lvl w:ilvl="5" w:tplc="3536B0C8">
      <w:start w:val="1"/>
      <w:numFmt w:val="lowerRoman"/>
      <w:lvlText w:val="%6."/>
      <w:lvlJc w:val="right"/>
      <w:pPr>
        <w:ind w:left="4320" w:hanging="180"/>
      </w:pPr>
    </w:lvl>
    <w:lvl w:ilvl="6" w:tplc="71D8F084">
      <w:start w:val="1"/>
      <w:numFmt w:val="decimal"/>
      <w:lvlText w:val="%7."/>
      <w:lvlJc w:val="left"/>
      <w:pPr>
        <w:ind w:left="5040" w:hanging="360"/>
      </w:pPr>
    </w:lvl>
    <w:lvl w:ilvl="7" w:tplc="AAD8A320">
      <w:start w:val="1"/>
      <w:numFmt w:val="lowerLetter"/>
      <w:lvlText w:val="%8."/>
      <w:lvlJc w:val="left"/>
      <w:pPr>
        <w:ind w:left="5760" w:hanging="360"/>
      </w:pPr>
    </w:lvl>
    <w:lvl w:ilvl="8" w:tplc="8AA4249A">
      <w:start w:val="1"/>
      <w:numFmt w:val="lowerRoman"/>
      <w:lvlText w:val="%9."/>
      <w:lvlJc w:val="right"/>
      <w:pPr>
        <w:ind w:left="6480" w:hanging="180"/>
      </w:pPr>
    </w:lvl>
  </w:abstractNum>
  <w:abstractNum w:abstractNumId="22" w15:restartNumberingAfterBreak="0">
    <w:nsid w:val="3869C826"/>
    <w:multiLevelType w:val="hybridMultilevel"/>
    <w:tmpl w:val="41E0AC1E"/>
    <w:lvl w:ilvl="0" w:tplc="A8E61882">
      <w:start w:val="1"/>
      <w:numFmt w:val="bullet"/>
      <w:lvlText w:val=""/>
      <w:lvlJc w:val="left"/>
      <w:pPr>
        <w:ind w:left="720" w:hanging="360"/>
      </w:pPr>
      <w:rPr>
        <w:rFonts w:ascii="Symbol" w:hAnsi="Symbol" w:hint="default"/>
      </w:rPr>
    </w:lvl>
    <w:lvl w:ilvl="1" w:tplc="AF70062A">
      <w:start w:val="1"/>
      <w:numFmt w:val="bullet"/>
      <w:lvlText w:val=""/>
      <w:lvlJc w:val="left"/>
      <w:pPr>
        <w:ind w:left="1440" w:hanging="360"/>
      </w:pPr>
      <w:rPr>
        <w:rFonts w:ascii="Symbol" w:hAnsi="Symbol" w:hint="default"/>
      </w:rPr>
    </w:lvl>
    <w:lvl w:ilvl="2" w:tplc="B24479FE">
      <w:start w:val="1"/>
      <w:numFmt w:val="bullet"/>
      <w:lvlText w:val=""/>
      <w:lvlJc w:val="left"/>
      <w:pPr>
        <w:ind w:left="2160" w:hanging="360"/>
      </w:pPr>
      <w:rPr>
        <w:rFonts w:ascii="Wingdings" w:hAnsi="Wingdings" w:hint="default"/>
      </w:rPr>
    </w:lvl>
    <w:lvl w:ilvl="3" w:tplc="8C064BB6">
      <w:start w:val="1"/>
      <w:numFmt w:val="bullet"/>
      <w:lvlText w:val=""/>
      <w:lvlJc w:val="left"/>
      <w:pPr>
        <w:ind w:left="2880" w:hanging="360"/>
      </w:pPr>
      <w:rPr>
        <w:rFonts w:ascii="Symbol" w:hAnsi="Symbol" w:hint="default"/>
      </w:rPr>
    </w:lvl>
    <w:lvl w:ilvl="4" w:tplc="E45C52BE">
      <w:start w:val="1"/>
      <w:numFmt w:val="bullet"/>
      <w:lvlText w:val="o"/>
      <w:lvlJc w:val="left"/>
      <w:pPr>
        <w:ind w:left="3600" w:hanging="360"/>
      </w:pPr>
      <w:rPr>
        <w:rFonts w:ascii="Courier New" w:hAnsi="Courier New" w:hint="default"/>
      </w:rPr>
    </w:lvl>
    <w:lvl w:ilvl="5" w:tplc="ABBA80CC">
      <w:start w:val="1"/>
      <w:numFmt w:val="bullet"/>
      <w:lvlText w:val=""/>
      <w:lvlJc w:val="left"/>
      <w:pPr>
        <w:ind w:left="4320" w:hanging="360"/>
      </w:pPr>
      <w:rPr>
        <w:rFonts w:ascii="Wingdings" w:hAnsi="Wingdings" w:hint="default"/>
      </w:rPr>
    </w:lvl>
    <w:lvl w:ilvl="6" w:tplc="9ECC6346">
      <w:start w:val="1"/>
      <w:numFmt w:val="bullet"/>
      <w:lvlText w:val=""/>
      <w:lvlJc w:val="left"/>
      <w:pPr>
        <w:ind w:left="5040" w:hanging="360"/>
      </w:pPr>
      <w:rPr>
        <w:rFonts w:ascii="Symbol" w:hAnsi="Symbol" w:hint="default"/>
      </w:rPr>
    </w:lvl>
    <w:lvl w:ilvl="7" w:tplc="CE0C5D12">
      <w:start w:val="1"/>
      <w:numFmt w:val="bullet"/>
      <w:lvlText w:val="o"/>
      <w:lvlJc w:val="left"/>
      <w:pPr>
        <w:ind w:left="5760" w:hanging="360"/>
      </w:pPr>
      <w:rPr>
        <w:rFonts w:ascii="Courier New" w:hAnsi="Courier New" w:hint="default"/>
      </w:rPr>
    </w:lvl>
    <w:lvl w:ilvl="8" w:tplc="11EAC2F0">
      <w:start w:val="1"/>
      <w:numFmt w:val="bullet"/>
      <w:lvlText w:val=""/>
      <w:lvlJc w:val="left"/>
      <w:pPr>
        <w:ind w:left="6480" w:hanging="360"/>
      </w:pPr>
      <w:rPr>
        <w:rFonts w:ascii="Wingdings" w:hAnsi="Wingdings" w:hint="default"/>
      </w:rPr>
    </w:lvl>
  </w:abstractNum>
  <w:abstractNum w:abstractNumId="23"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6829E2"/>
    <w:multiLevelType w:val="hybridMultilevel"/>
    <w:tmpl w:val="70A02620"/>
    <w:lvl w:ilvl="0" w:tplc="F35CD2FE">
      <w:start w:val="1"/>
      <w:numFmt w:val="bullet"/>
      <w:lvlText w:val="·"/>
      <w:lvlJc w:val="left"/>
      <w:pPr>
        <w:ind w:left="720" w:hanging="360"/>
      </w:pPr>
      <w:rPr>
        <w:rFonts w:ascii="Symbol" w:hAnsi="Symbol" w:hint="default"/>
      </w:rPr>
    </w:lvl>
    <w:lvl w:ilvl="1" w:tplc="F51E1224">
      <w:start w:val="1"/>
      <w:numFmt w:val="bullet"/>
      <w:lvlText w:val="o"/>
      <w:lvlJc w:val="left"/>
      <w:pPr>
        <w:ind w:left="1440" w:hanging="360"/>
      </w:pPr>
      <w:rPr>
        <w:rFonts w:ascii="Courier New" w:hAnsi="Courier New" w:hint="default"/>
      </w:rPr>
    </w:lvl>
    <w:lvl w:ilvl="2" w:tplc="51B6170A">
      <w:start w:val="1"/>
      <w:numFmt w:val="bullet"/>
      <w:lvlText w:val=""/>
      <w:lvlJc w:val="left"/>
      <w:pPr>
        <w:ind w:left="2160" w:hanging="360"/>
      </w:pPr>
      <w:rPr>
        <w:rFonts w:ascii="Wingdings" w:hAnsi="Wingdings" w:hint="default"/>
      </w:rPr>
    </w:lvl>
    <w:lvl w:ilvl="3" w:tplc="5672E61C">
      <w:start w:val="1"/>
      <w:numFmt w:val="bullet"/>
      <w:lvlText w:val=""/>
      <w:lvlJc w:val="left"/>
      <w:pPr>
        <w:ind w:left="2880" w:hanging="360"/>
      </w:pPr>
      <w:rPr>
        <w:rFonts w:ascii="Symbol" w:hAnsi="Symbol" w:hint="default"/>
      </w:rPr>
    </w:lvl>
    <w:lvl w:ilvl="4" w:tplc="7A80049C">
      <w:start w:val="1"/>
      <w:numFmt w:val="bullet"/>
      <w:lvlText w:val="o"/>
      <w:lvlJc w:val="left"/>
      <w:pPr>
        <w:ind w:left="3600" w:hanging="360"/>
      </w:pPr>
      <w:rPr>
        <w:rFonts w:ascii="Courier New" w:hAnsi="Courier New" w:hint="default"/>
      </w:rPr>
    </w:lvl>
    <w:lvl w:ilvl="5" w:tplc="28825688">
      <w:start w:val="1"/>
      <w:numFmt w:val="bullet"/>
      <w:lvlText w:val=""/>
      <w:lvlJc w:val="left"/>
      <w:pPr>
        <w:ind w:left="4320" w:hanging="360"/>
      </w:pPr>
      <w:rPr>
        <w:rFonts w:ascii="Wingdings" w:hAnsi="Wingdings" w:hint="default"/>
      </w:rPr>
    </w:lvl>
    <w:lvl w:ilvl="6" w:tplc="1DD4AEB6">
      <w:start w:val="1"/>
      <w:numFmt w:val="bullet"/>
      <w:lvlText w:val=""/>
      <w:lvlJc w:val="left"/>
      <w:pPr>
        <w:ind w:left="5040" w:hanging="360"/>
      </w:pPr>
      <w:rPr>
        <w:rFonts w:ascii="Symbol" w:hAnsi="Symbol" w:hint="default"/>
      </w:rPr>
    </w:lvl>
    <w:lvl w:ilvl="7" w:tplc="2E305CA4">
      <w:start w:val="1"/>
      <w:numFmt w:val="bullet"/>
      <w:lvlText w:val="o"/>
      <w:lvlJc w:val="left"/>
      <w:pPr>
        <w:ind w:left="5760" w:hanging="360"/>
      </w:pPr>
      <w:rPr>
        <w:rFonts w:ascii="Courier New" w:hAnsi="Courier New" w:hint="default"/>
      </w:rPr>
    </w:lvl>
    <w:lvl w:ilvl="8" w:tplc="9D36BA08">
      <w:start w:val="1"/>
      <w:numFmt w:val="bullet"/>
      <w:lvlText w:val=""/>
      <w:lvlJc w:val="left"/>
      <w:pPr>
        <w:ind w:left="6480" w:hanging="360"/>
      </w:pPr>
      <w:rPr>
        <w:rFonts w:ascii="Wingdings" w:hAnsi="Wingdings" w:hint="default"/>
      </w:rPr>
    </w:lvl>
  </w:abstractNum>
  <w:abstractNum w:abstractNumId="25" w15:restartNumberingAfterBreak="0">
    <w:nsid w:val="41591731"/>
    <w:multiLevelType w:val="hybridMultilevel"/>
    <w:tmpl w:val="0FE66696"/>
    <w:lvl w:ilvl="0" w:tplc="2840705A">
      <w:start w:val="6"/>
      <w:numFmt w:val="decimal"/>
      <w:lvlText w:val="%1."/>
      <w:lvlJc w:val="left"/>
      <w:pPr>
        <w:ind w:left="720" w:hanging="360"/>
      </w:pPr>
    </w:lvl>
    <w:lvl w:ilvl="1" w:tplc="9DD8103C">
      <w:start w:val="1"/>
      <w:numFmt w:val="lowerLetter"/>
      <w:lvlText w:val="%2."/>
      <w:lvlJc w:val="left"/>
      <w:pPr>
        <w:ind w:left="1440" w:hanging="360"/>
      </w:pPr>
    </w:lvl>
    <w:lvl w:ilvl="2" w:tplc="4404BC1A">
      <w:start w:val="1"/>
      <w:numFmt w:val="lowerRoman"/>
      <w:lvlText w:val="%3."/>
      <w:lvlJc w:val="right"/>
      <w:pPr>
        <w:ind w:left="2160" w:hanging="180"/>
      </w:pPr>
    </w:lvl>
    <w:lvl w:ilvl="3" w:tplc="EBA83FB4">
      <w:start w:val="1"/>
      <w:numFmt w:val="decimal"/>
      <w:lvlText w:val="%4."/>
      <w:lvlJc w:val="left"/>
      <w:pPr>
        <w:ind w:left="2880" w:hanging="360"/>
      </w:pPr>
    </w:lvl>
    <w:lvl w:ilvl="4" w:tplc="3F287296">
      <w:start w:val="1"/>
      <w:numFmt w:val="lowerLetter"/>
      <w:lvlText w:val="%5."/>
      <w:lvlJc w:val="left"/>
      <w:pPr>
        <w:ind w:left="3600" w:hanging="360"/>
      </w:pPr>
    </w:lvl>
    <w:lvl w:ilvl="5" w:tplc="6B426362">
      <w:start w:val="1"/>
      <w:numFmt w:val="lowerRoman"/>
      <w:lvlText w:val="%6."/>
      <w:lvlJc w:val="right"/>
      <w:pPr>
        <w:ind w:left="4320" w:hanging="180"/>
      </w:pPr>
    </w:lvl>
    <w:lvl w:ilvl="6" w:tplc="2EC6C02C">
      <w:start w:val="1"/>
      <w:numFmt w:val="decimal"/>
      <w:lvlText w:val="%7."/>
      <w:lvlJc w:val="left"/>
      <w:pPr>
        <w:ind w:left="5040" w:hanging="360"/>
      </w:pPr>
    </w:lvl>
    <w:lvl w:ilvl="7" w:tplc="0B0E88B0">
      <w:start w:val="1"/>
      <w:numFmt w:val="lowerLetter"/>
      <w:lvlText w:val="%8."/>
      <w:lvlJc w:val="left"/>
      <w:pPr>
        <w:ind w:left="5760" w:hanging="360"/>
      </w:pPr>
    </w:lvl>
    <w:lvl w:ilvl="8" w:tplc="73167744">
      <w:start w:val="1"/>
      <w:numFmt w:val="lowerRoman"/>
      <w:lvlText w:val="%9."/>
      <w:lvlJc w:val="right"/>
      <w:pPr>
        <w:ind w:left="6480" w:hanging="180"/>
      </w:pPr>
    </w:lvl>
  </w:abstractNum>
  <w:abstractNum w:abstractNumId="26" w15:restartNumberingAfterBreak="0">
    <w:nsid w:val="429DEB7B"/>
    <w:multiLevelType w:val="hybridMultilevel"/>
    <w:tmpl w:val="F18E92CA"/>
    <w:lvl w:ilvl="0" w:tplc="B3380C6E">
      <w:start w:val="1"/>
      <w:numFmt w:val="bullet"/>
      <w:lvlText w:val="·"/>
      <w:lvlJc w:val="left"/>
      <w:pPr>
        <w:ind w:left="720" w:hanging="360"/>
      </w:pPr>
      <w:rPr>
        <w:rFonts w:ascii="Symbol" w:hAnsi="Symbol" w:hint="default"/>
      </w:rPr>
    </w:lvl>
    <w:lvl w:ilvl="1" w:tplc="46080CA0">
      <w:start w:val="1"/>
      <w:numFmt w:val="bullet"/>
      <w:lvlText w:val="o"/>
      <w:lvlJc w:val="left"/>
      <w:pPr>
        <w:ind w:left="1440" w:hanging="360"/>
      </w:pPr>
      <w:rPr>
        <w:rFonts w:ascii="Courier New" w:hAnsi="Courier New" w:hint="default"/>
      </w:rPr>
    </w:lvl>
    <w:lvl w:ilvl="2" w:tplc="BC44F7F0">
      <w:start w:val="1"/>
      <w:numFmt w:val="bullet"/>
      <w:lvlText w:val=""/>
      <w:lvlJc w:val="left"/>
      <w:pPr>
        <w:ind w:left="2160" w:hanging="360"/>
      </w:pPr>
      <w:rPr>
        <w:rFonts w:ascii="Wingdings" w:hAnsi="Wingdings" w:hint="default"/>
      </w:rPr>
    </w:lvl>
    <w:lvl w:ilvl="3" w:tplc="7B001382">
      <w:start w:val="1"/>
      <w:numFmt w:val="bullet"/>
      <w:lvlText w:val=""/>
      <w:lvlJc w:val="left"/>
      <w:pPr>
        <w:ind w:left="2880" w:hanging="360"/>
      </w:pPr>
      <w:rPr>
        <w:rFonts w:ascii="Symbol" w:hAnsi="Symbol" w:hint="default"/>
      </w:rPr>
    </w:lvl>
    <w:lvl w:ilvl="4" w:tplc="D9C60218">
      <w:start w:val="1"/>
      <w:numFmt w:val="bullet"/>
      <w:lvlText w:val="o"/>
      <w:lvlJc w:val="left"/>
      <w:pPr>
        <w:ind w:left="3600" w:hanging="360"/>
      </w:pPr>
      <w:rPr>
        <w:rFonts w:ascii="Courier New" w:hAnsi="Courier New" w:hint="default"/>
      </w:rPr>
    </w:lvl>
    <w:lvl w:ilvl="5" w:tplc="934A01D2">
      <w:start w:val="1"/>
      <w:numFmt w:val="bullet"/>
      <w:lvlText w:val=""/>
      <w:lvlJc w:val="left"/>
      <w:pPr>
        <w:ind w:left="4320" w:hanging="360"/>
      </w:pPr>
      <w:rPr>
        <w:rFonts w:ascii="Wingdings" w:hAnsi="Wingdings" w:hint="default"/>
      </w:rPr>
    </w:lvl>
    <w:lvl w:ilvl="6" w:tplc="33E8BD34">
      <w:start w:val="1"/>
      <w:numFmt w:val="bullet"/>
      <w:lvlText w:val=""/>
      <w:lvlJc w:val="left"/>
      <w:pPr>
        <w:ind w:left="5040" w:hanging="360"/>
      </w:pPr>
      <w:rPr>
        <w:rFonts w:ascii="Symbol" w:hAnsi="Symbol" w:hint="default"/>
      </w:rPr>
    </w:lvl>
    <w:lvl w:ilvl="7" w:tplc="13E47460">
      <w:start w:val="1"/>
      <w:numFmt w:val="bullet"/>
      <w:lvlText w:val="o"/>
      <w:lvlJc w:val="left"/>
      <w:pPr>
        <w:ind w:left="5760" w:hanging="360"/>
      </w:pPr>
      <w:rPr>
        <w:rFonts w:ascii="Courier New" w:hAnsi="Courier New" w:hint="default"/>
      </w:rPr>
    </w:lvl>
    <w:lvl w:ilvl="8" w:tplc="049E792A">
      <w:start w:val="1"/>
      <w:numFmt w:val="bullet"/>
      <w:lvlText w:val=""/>
      <w:lvlJc w:val="left"/>
      <w:pPr>
        <w:ind w:left="6480" w:hanging="360"/>
      </w:pPr>
      <w:rPr>
        <w:rFonts w:ascii="Wingdings" w:hAnsi="Wingdings" w:hint="default"/>
      </w:rPr>
    </w:lvl>
  </w:abstractNum>
  <w:abstractNum w:abstractNumId="27" w15:restartNumberingAfterBreak="0">
    <w:nsid w:val="48A293E5"/>
    <w:multiLevelType w:val="hybridMultilevel"/>
    <w:tmpl w:val="BA18E1F2"/>
    <w:lvl w:ilvl="0" w:tplc="9E78F792">
      <w:start w:val="7"/>
      <w:numFmt w:val="decimal"/>
      <w:lvlText w:val="%1."/>
      <w:lvlJc w:val="left"/>
      <w:pPr>
        <w:ind w:left="720" w:hanging="360"/>
      </w:pPr>
    </w:lvl>
    <w:lvl w:ilvl="1" w:tplc="54A261D4">
      <w:start w:val="1"/>
      <w:numFmt w:val="lowerLetter"/>
      <w:lvlText w:val="%2."/>
      <w:lvlJc w:val="left"/>
      <w:pPr>
        <w:ind w:left="1440" w:hanging="360"/>
      </w:pPr>
    </w:lvl>
    <w:lvl w:ilvl="2" w:tplc="7260264C">
      <w:start w:val="1"/>
      <w:numFmt w:val="lowerRoman"/>
      <w:lvlText w:val="%3."/>
      <w:lvlJc w:val="right"/>
      <w:pPr>
        <w:ind w:left="2160" w:hanging="180"/>
      </w:pPr>
    </w:lvl>
    <w:lvl w:ilvl="3" w:tplc="76C28A44">
      <w:start w:val="1"/>
      <w:numFmt w:val="decimal"/>
      <w:lvlText w:val="%4."/>
      <w:lvlJc w:val="left"/>
      <w:pPr>
        <w:ind w:left="2880" w:hanging="360"/>
      </w:pPr>
    </w:lvl>
    <w:lvl w:ilvl="4" w:tplc="D3DAE638">
      <w:start w:val="1"/>
      <w:numFmt w:val="lowerLetter"/>
      <w:lvlText w:val="%5."/>
      <w:lvlJc w:val="left"/>
      <w:pPr>
        <w:ind w:left="3600" w:hanging="360"/>
      </w:pPr>
    </w:lvl>
    <w:lvl w:ilvl="5" w:tplc="8592CFDE">
      <w:start w:val="1"/>
      <w:numFmt w:val="lowerRoman"/>
      <w:lvlText w:val="%6."/>
      <w:lvlJc w:val="right"/>
      <w:pPr>
        <w:ind w:left="4320" w:hanging="180"/>
      </w:pPr>
    </w:lvl>
    <w:lvl w:ilvl="6" w:tplc="3716C88A">
      <w:start w:val="1"/>
      <w:numFmt w:val="decimal"/>
      <w:lvlText w:val="%7."/>
      <w:lvlJc w:val="left"/>
      <w:pPr>
        <w:ind w:left="5040" w:hanging="360"/>
      </w:pPr>
    </w:lvl>
    <w:lvl w:ilvl="7" w:tplc="13F0574A">
      <w:start w:val="1"/>
      <w:numFmt w:val="lowerLetter"/>
      <w:lvlText w:val="%8."/>
      <w:lvlJc w:val="left"/>
      <w:pPr>
        <w:ind w:left="5760" w:hanging="360"/>
      </w:pPr>
    </w:lvl>
    <w:lvl w:ilvl="8" w:tplc="09E4DCB8">
      <w:start w:val="1"/>
      <w:numFmt w:val="lowerRoman"/>
      <w:lvlText w:val="%9."/>
      <w:lvlJc w:val="right"/>
      <w:pPr>
        <w:ind w:left="6480" w:hanging="180"/>
      </w:pPr>
    </w:lvl>
  </w:abstractNum>
  <w:abstractNum w:abstractNumId="28" w15:restartNumberingAfterBreak="0">
    <w:nsid w:val="4DB55852"/>
    <w:multiLevelType w:val="hybridMultilevel"/>
    <w:tmpl w:val="B49A18AC"/>
    <w:lvl w:ilvl="0" w:tplc="DAB03142">
      <w:start w:val="1"/>
      <w:numFmt w:val="bullet"/>
      <w:lvlText w:val=""/>
      <w:lvlJc w:val="left"/>
      <w:pPr>
        <w:ind w:left="720" w:hanging="360"/>
      </w:pPr>
      <w:rPr>
        <w:rFonts w:ascii="Symbol" w:hAnsi="Symbol" w:hint="default"/>
      </w:rPr>
    </w:lvl>
    <w:lvl w:ilvl="1" w:tplc="42808CC0">
      <w:start w:val="1"/>
      <w:numFmt w:val="bullet"/>
      <w:lvlText w:val="o"/>
      <w:lvlJc w:val="left"/>
      <w:pPr>
        <w:ind w:left="1440" w:hanging="360"/>
      </w:pPr>
      <w:rPr>
        <w:rFonts w:ascii="Courier New" w:hAnsi="Courier New" w:hint="default"/>
      </w:rPr>
    </w:lvl>
    <w:lvl w:ilvl="2" w:tplc="3604B3C2">
      <w:start w:val="1"/>
      <w:numFmt w:val="bullet"/>
      <w:lvlText w:val=""/>
      <w:lvlJc w:val="left"/>
      <w:pPr>
        <w:ind w:left="2160" w:hanging="360"/>
      </w:pPr>
      <w:rPr>
        <w:rFonts w:ascii="Wingdings" w:hAnsi="Wingdings" w:hint="default"/>
      </w:rPr>
    </w:lvl>
    <w:lvl w:ilvl="3" w:tplc="CB3C7268">
      <w:start w:val="1"/>
      <w:numFmt w:val="bullet"/>
      <w:lvlText w:val=""/>
      <w:lvlJc w:val="left"/>
      <w:pPr>
        <w:ind w:left="2880" w:hanging="360"/>
      </w:pPr>
      <w:rPr>
        <w:rFonts w:ascii="Symbol" w:hAnsi="Symbol" w:hint="default"/>
      </w:rPr>
    </w:lvl>
    <w:lvl w:ilvl="4" w:tplc="A4643BFC">
      <w:start w:val="1"/>
      <w:numFmt w:val="bullet"/>
      <w:lvlText w:val="o"/>
      <w:lvlJc w:val="left"/>
      <w:pPr>
        <w:ind w:left="3600" w:hanging="360"/>
      </w:pPr>
      <w:rPr>
        <w:rFonts w:ascii="Courier New" w:hAnsi="Courier New" w:hint="default"/>
      </w:rPr>
    </w:lvl>
    <w:lvl w:ilvl="5" w:tplc="7CF2E458">
      <w:start w:val="1"/>
      <w:numFmt w:val="bullet"/>
      <w:lvlText w:val=""/>
      <w:lvlJc w:val="left"/>
      <w:pPr>
        <w:ind w:left="4320" w:hanging="360"/>
      </w:pPr>
      <w:rPr>
        <w:rFonts w:ascii="Wingdings" w:hAnsi="Wingdings" w:hint="default"/>
      </w:rPr>
    </w:lvl>
    <w:lvl w:ilvl="6" w:tplc="B532C5DC">
      <w:start w:val="1"/>
      <w:numFmt w:val="bullet"/>
      <w:lvlText w:val=""/>
      <w:lvlJc w:val="left"/>
      <w:pPr>
        <w:ind w:left="5040" w:hanging="360"/>
      </w:pPr>
      <w:rPr>
        <w:rFonts w:ascii="Symbol" w:hAnsi="Symbol" w:hint="default"/>
      </w:rPr>
    </w:lvl>
    <w:lvl w:ilvl="7" w:tplc="147A018C">
      <w:start w:val="1"/>
      <w:numFmt w:val="bullet"/>
      <w:lvlText w:val="o"/>
      <w:lvlJc w:val="left"/>
      <w:pPr>
        <w:ind w:left="5760" w:hanging="360"/>
      </w:pPr>
      <w:rPr>
        <w:rFonts w:ascii="Courier New" w:hAnsi="Courier New" w:hint="default"/>
      </w:rPr>
    </w:lvl>
    <w:lvl w:ilvl="8" w:tplc="AB30DFC4">
      <w:start w:val="1"/>
      <w:numFmt w:val="bullet"/>
      <w:lvlText w:val=""/>
      <w:lvlJc w:val="left"/>
      <w:pPr>
        <w:ind w:left="6480" w:hanging="360"/>
      </w:pPr>
      <w:rPr>
        <w:rFonts w:ascii="Wingdings" w:hAnsi="Wingdings" w:hint="default"/>
      </w:rPr>
    </w:lvl>
  </w:abstractNum>
  <w:abstractNum w:abstractNumId="29" w15:restartNumberingAfterBreak="0">
    <w:nsid w:val="4E32E599"/>
    <w:multiLevelType w:val="hybridMultilevel"/>
    <w:tmpl w:val="D8722D1A"/>
    <w:lvl w:ilvl="0" w:tplc="916A3994">
      <w:start w:val="5"/>
      <w:numFmt w:val="decimal"/>
      <w:lvlText w:val="%1."/>
      <w:lvlJc w:val="left"/>
      <w:pPr>
        <w:ind w:left="720" w:hanging="360"/>
      </w:pPr>
    </w:lvl>
    <w:lvl w:ilvl="1" w:tplc="61DA3EA2">
      <w:start w:val="1"/>
      <w:numFmt w:val="lowerLetter"/>
      <w:lvlText w:val="%2."/>
      <w:lvlJc w:val="left"/>
      <w:pPr>
        <w:ind w:left="1440" w:hanging="360"/>
      </w:pPr>
    </w:lvl>
    <w:lvl w:ilvl="2" w:tplc="47029F52">
      <w:start w:val="1"/>
      <w:numFmt w:val="lowerRoman"/>
      <w:lvlText w:val="%3."/>
      <w:lvlJc w:val="right"/>
      <w:pPr>
        <w:ind w:left="2160" w:hanging="180"/>
      </w:pPr>
    </w:lvl>
    <w:lvl w:ilvl="3" w:tplc="738EA756">
      <w:start w:val="1"/>
      <w:numFmt w:val="decimal"/>
      <w:lvlText w:val="%4."/>
      <w:lvlJc w:val="left"/>
      <w:pPr>
        <w:ind w:left="2880" w:hanging="360"/>
      </w:pPr>
    </w:lvl>
    <w:lvl w:ilvl="4" w:tplc="0AD6FDBA">
      <w:start w:val="1"/>
      <w:numFmt w:val="lowerLetter"/>
      <w:lvlText w:val="%5."/>
      <w:lvlJc w:val="left"/>
      <w:pPr>
        <w:ind w:left="3600" w:hanging="360"/>
      </w:pPr>
    </w:lvl>
    <w:lvl w:ilvl="5" w:tplc="4C245108">
      <w:start w:val="1"/>
      <w:numFmt w:val="lowerRoman"/>
      <w:lvlText w:val="%6."/>
      <w:lvlJc w:val="right"/>
      <w:pPr>
        <w:ind w:left="4320" w:hanging="180"/>
      </w:pPr>
    </w:lvl>
    <w:lvl w:ilvl="6" w:tplc="3AA8B0FA">
      <w:start w:val="1"/>
      <w:numFmt w:val="decimal"/>
      <w:lvlText w:val="%7."/>
      <w:lvlJc w:val="left"/>
      <w:pPr>
        <w:ind w:left="5040" w:hanging="360"/>
      </w:pPr>
    </w:lvl>
    <w:lvl w:ilvl="7" w:tplc="1B0A905E">
      <w:start w:val="1"/>
      <w:numFmt w:val="lowerLetter"/>
      <w:lvlText w:val="%8."/>
      <w:lvlJc w:val="left"/>
      <w:pPr>
        <w:ind w:left="5760" w:hanging="360"/>
      </w:pPr>
    </w:lvl>
    <w:lvl w:ilvl="8" w:tplc="D4881576">
      <w:start w:val="1"/>
      <w:numFmt w:val="lowerRoman"/>
      <w:lvlText w:val="%9."/>
      <w:lvlJc w:val="right"/>
      <w:pPr>
        <w:ind w:left="6480" w:hanging="180"/>
      </w:pPr>
    </w:lvl>
  </w:abstractNum>
  <w:abstractNum w:abstractNumId="30" w15:restartNumberingAfterBreak="0">
    <w:nsid w:val="4EBA9E02"/>
    <w:multiLevelType w:val="hybridMultilevel"/>
    <w:tmpl w:val="0DD86DDE"/>
    <w:lvl w:ilvl="0" w:tplc="50205DAC">
      <w:start w:val="1"/>
      <w:numFmt w:val="bullet"/>
      <w:lvlText w:val="·"/>
      <w:lvlJc w:val="left"/>
      <w:pPr>
        <w:ind w:left="720" w:hanging="360"/>
      </w:pPr>
      <w:rPr>
        <w:rFonts w:ascii="Symbol" w:hAnsi="Symbol" w:hint="default"/>
      </w:rPr>
    </w:lvl>
    <w:lvl w:ilvl="1" w:tplc="153015B6">
      <w:start w:val="1"/>
      <w:numFmt w:val="bullet"/>
      <w:lvlText w:val="o"/>
      <w:lvlJc w:val="left"/>
      <w:pPr>
        <w:ind w:left="1440" w:hanging="360"/>
      </w:pPr>
      <w:rPr>
        <w:rFonts w:ascii="Courier New" w:hAnsi="Courier New" w:hint="default"/>
      </w:rPr>
    </w:lvl>
    <w:lvl w:ilvl="2" w:tplc="45821CBA">
      <w:start w:val="1"/>
      <w:numFmt w:val="bullet"/>
      <w:lvlText w:val=""/>
      <w:lvlJc w:val="left"/>
      <w:pPr>
        <w:ind w:left="2160" w:hanging="360"/>
      </w:pPr>
      <w:rPr>
        <w:rFonts w:ascii="Wingdings" w:hAnsi="Wingdings" w:hint="default"/>
      </w:rPr>
    </w:lvl>
    <w:lvl w:ilvl="3" w:tplc="7AEE85A4">
      <w:start w:val="1"/>
      <w:numFmt w:val="bullet"/>
      <w:lvlText w:val=""/>
      <w:lvlJc w:val="left"/>
      <w:pPr>
        <w:ind w:left="2880" w:hanging="360"/>
      </w:pPr>
      <w:rPr>
        <w:rFonts w:ascii="Symbol" w:hAnsi="Symbol" w:hint="default"/>
      </w:rPr>
    </w:lvl>
    <w:lvl w:ilvl="4" w:tplc="57FE2E0A">
      <w:start w:val="1"/>
      <w:numFmt w:val="bullet"/>
      <w:lvlText w:val="o"/>
      <w:lvlJc w:val="left"/>
      <w:pPr>
        <w:ind w:left="3600" w:hanging="360"/>
      </w:pPr>
      <w:rPr>
        <w:rFonts w:ascii="Courier New" w:hAnsi="Courier New" w:hint="default"/>
      </w:rPr>
    </w:lvl>
    <w:lvl w:ilvl="5" w:tplc="B0ECFFAC">
      <w:start w:val="1"/>
      <w:numFmt w:val="bullet"/>
      <w:lvlText w:val=""/>
      <w:lvlJc w:val="left"/>
      <w:pPr>
        <w:ind w:left="4320" w:hanging="360"/>
      </w:pPr>
      <w:rPr>
        <w:rFonts w:ascii="Wingdings" w:hAnsi="Wingdings" w:hint="default"/>
      </w:rPr>
    </w:lvl>
    <w:lvl w:ilvl="6" w:tplc="28B86622">
      <w:start w:val="1"/>
      <w:numFmt w:val="bullet"/>
      <w:lvlText w:val=""/>
      <w:lvlJc w:val="left"/>
      <w:pPr>
        <w:ind w:left="5040" w:hanging="360"/>
      </w:pPr>
      <w:rPr>
        <w:rFonts w:ascii="Symbol" w:hAnsi="Symbol" w:hint="default"/>
      </w:rPr>
    </w:lvl>
    <w:lvl w:ilvl="7" w:tplc="9EE2D7BA">
      <w:start w:val="1"/>
      <w:numFmt w:val="bullet"/>
      <w:lvlText w:val="o"/>
      <w:lvlJc w:val="left"/>
      <w:pPr>
        <w:ind w:left="5760" w:hanging="360"/>
      </w:pPr>
      <w:rPr>
        <w:rFonts w:ascii="Courier New" w:hAnsi="Courier New" w:hint="default"/>
      </w:rPr>
    </w:lvl>
    <w:lvl w:ilvl="8" w:tplc="7D103ECA">
      <w:start w:val="1"/>
      <w:numFmt w:val="bullet"/>
      <w:lvlText w:val=""/>
      <w:lvlJc w:val="left"/>
      <w:pPr>
        <w:ind w:left="6480" w:hanging="360"/>
      </w:pPr>
      <w:rPr>
        <w:rFonts w:ascii="Wingdings" w:hAnsi="Wingdings" w:hint="default"/>
      </w:rPr>
    </w:lvl>
  </w:abstractNum>
  <w:abstractNum w:abstractNumId="31" w15:restartNumberingAfterBreak="0">
    <w:nsid w:val="4FD2E4FD"/>
    <w:multiLevelType w:val="hybridMultilevel"/>
    <w:tmpl w:val="6D38720E"/>
    <w:lvl w:ilvl="0" w:tplc="E96C929A">
      <w:start w:val="1"/>
      <w:numFmt w:val="bullet"/>
      <w:lvlText w:val="·"/>
      <w:lvlJc w:val="left"/>
      <w:pPr>
        <w:ind w:left="720" w:hanging="360"/>
      </w:pPr>
      <w:rPr>
        <w:rFonts w:ascii="Symbol" w:hAnsi="Symbol" w:hint="default"/>
      </w:rPr>
    </w:lvl>
    <w:lvl w:ilvl="1" w:tplc="8DC4FE9A">
      <w:start w:val="1"/>
      <w:numFmt w:val="bullet"/>
      <w:lvlText w:val="o"/>
      <w:lvlJc w:val="left"/>
      <w:pPr>
        <w:ind w:left="1440" w:hanging="360"/>
      </w:pPr>
      <w:rPr>
        <w:rFonts w:ascii="Courier New" w:hAnsi="Courier New" w:hint="default"/>
      </w:rPr>
    </w:lvl>
    <w:lvl w:ilvl="2" w:tplc="1FBA9DEA">
      <w:start w:val="1"/>
      <w:numFmt w:val="bullet"/>
      <w:lvlText w:val=""/>
      <w:lvlJc w:val="left"/>
      <w:pPr>
        <w:ind w:left="2160" w:hanging="360"/>
      </w:pPr>
      <w:rPr>
        <w:rFonts w:ascii="Wingdings" w:hAnsi="Wingdings" w:hint="default"/>
      </w:rPr>
    </w:lvl>
    <w:lvl w:ilvl="3" w:tplc="9EC80F3C">
      <w:start w:val="1"/>
      <w:numFmt w:val="bullet"/>
      <w:lvlText w:val=""/>
      <w:lvlJc w:val="left"/>
      <w:pPr>
        <w:ind w:left="2880" w:hanging="360"/>
      </w:pPr>
      <w:rPr>
        <w:rFonts w:ascii="Symbol" w:hAnsi="Symbol" w:hint="default"/>
      </w:rPr>
    </w:lvl>
    <w:lvl w:ilvl="4" w:tplc="F086EFFE">
      <w:start w:val="1"/>
      <w:numFmt w:val="bullet"/>
      <w:lvlText w:val="o"/>
      <w:lvlJc w:val="left"/>
      <w:pPr>
        <w:ind w:left="3600" w:hanging="360"/>
      </w:pPr>
      <w:rPr>
        <w:rFonts w:ascii="Courier New" w:hAnsi="Courier New" w:hint="default"/>
      </w:rPr>
    </w:lvl>
    <w:lvl w:ilvl="5" w:tplc="A516C870">
      <w:start w:val="1"/>
      <w:numFmt w:val="bullet"/>
      <w:lvlText w:val=""/>
      <w:lvlJc w:val="left"/>
      <w:pPr>
        <w:ind w:left="4320" w:hanging="360"/>
      </w:pPr>
      <w:rPr>
        <w:rFonts w:ascii="Wingdings" w:hAnsi="Wingdings" w:hint="default"/>
      </w:rPr>
    </w:lvl>
    <w:lvl w:ilvl="6" w:tplc="F11ED520">
      <w:start w:val="1"/>
      <w:numFmt w:val="bullet"/>
      <w:lvlText w:val=""/>
      <w:lvlJc w:val="left"/>
      <w:pPr>
        <w:ind w:left="5040" w:hanging="360"/>
      </w:pPr>
      <w:rPr>
        <w:rFonts w:ascii="Symbol" w:hAnsi="Symbol" w:hint="default"/>
      </w:rPr>
    </w:lvl>
    <w:lvl w:ilvl="7" w:tplc="DA4C3D36">
      <w:start w:val="1"/>
      <w:numFmt w:val="bullet"/>
      <w:lvlText w:val="o"/>
      <w:lvlJc w:val="left"/>
      <w:pPr>
        <w:ind w:left="5760" w:hanging="360"/>
      </w:pPr>
      <w:rPr>
        <w:rFonts w:ascii="Courier New" w:hAnsi="Courier New" w:hint="default"/>
      </w:rPr>
    </w:lvl>
    <w:lvl w:ilvl="8" w:tplc="AC84B4FC">
      <w:start w:val="1"/>
      <w:numFmt w:val="bullet"/>
      <w:lvlText w:val=""/>
      <w:lvlJc w:val="left"/>
      <w:pPr>
        <w:ind w:left="6480" w:hanging="360"/>
      </w:pPr>
      <w:rPr>
        <w:rFonts w:ascii="Wingdings" w:hAnsi="Wingdings" w:hint="default"/>
      </w:rPr>
    </w:lvl>
  </w:abstractNum>
  <w:abstractNum w:abstractNumId="32" w15:restartNumberingAfterBreak="0">
    <w:nsid w:val="56E7B556"/>
    <w:multiLevelType w:val="hybridMultilevel"/>
    <w:tmpl w:val="7FEE33EE"/>
    <w:lvl w:ilvl="0" w:tplc="A8569F70">
      <w:start w:val="1"/>
      <w:numFmt w:val="bullet"/>
      <w:lvlText w:val=""/>
      <w:lvlJc w:val="left"/>
      <w:pPr>
        <w:ind w:left="720" w:hanging="360"/>
      </w:pPr>
      <w:rPr>
        <w:rFonts w:ascii="Symbol" w:hAnsi="Symbol" w:hint="default"/>
      </w:rPr>
    </w:lvl>
    <w:lvl w:ilvl="1" w:tplc="FF169B94">
      <w:start w:val="1"/>
      <w:numFmt w:val="bullet"/>
      <w:lvlText w:val="o"/>
      <w:lvlJc w:val="left"/>
      <w:pPr>
        <w:ind w:left="1440" w:hanging="360"/>
      </w:pPr>
      <w:rPr>
        <w:rFonts w:ascii="Courier New" w:hAnsi="Courier New" w:hint="default"/>
      </w:rPr>
    </w:lvl>
    <w:lvl w:ilvl="2" w:tplc="EF540D94">
      <w:start w:val="1"/>
      <w:numFmt w:val="bullet"/>
      <w:lvlText w:val=""/>
      <w:lvlJc w:val="left"/>
      <w:pPr>
        <w:ind w:left="2160" w:hanging="360"/>
      </w:pPr>
      <w:rPr>
        <w:rFonts w:ascii="Wingdings" w:hAnsi="Wingdings" w:hint="default"/>
      </w:rPr>
    </w:lvl>
    <w:lvl w:ilvl="3" w:tplc="294004E2">
      <w:start w:val="1"/>
      <w:numFmt w:val="bullet"/>
      <w:lvlText w:val=""/>
      <w:lvlJc w:val="left"/>
      <w:pPr>
        <w:ind w:left="2880" w:hanging="360"/>
      </w:pPr>
      <w:rPr>
        <w:rFonts w:ascii="Symbol" w:hAnsi="Symbol" w:hint="default"/>
      </w:rPr>
    </w:lvl>
    <w:lvl w:ilvl="4" w:tplc="8C5293F0">
      <w:start w:val="1"/>
      <w:numFmt w:val="bullet"/>
      <w:lvlText w:val="o"/>
      <w:lvlJc w:val="left"/>
      <w:pPr>
        <w:ind w:left="3600" w:hanging="360"/>
      </w:pPr>
      <w:rPr>
        <w:rFonts w:ascii="Courier New" w:hAnsi="Courier New" w:hint="default"/>
      </w:rPr>
    </w:lvl>
    <w:lvl w:ilvl="5" w:tplc="078E1798">
      <w:start w:val="1"/>
      <w:numFmt w:val="bullet"/>
      <w:lvlText w:val=""/>
      <w:lvlJc w:val="left"/>
      <w:pPr>
        <w:ind w:left="4320" w:hanging="360"/>
      </w:pPr>
      <w:rPr>
        <w:rFonts w:ascii="Wingdings" w:hAnsi="Wingdings" w:hint="default"/>
      </w:rPr>
    </w:lvl>
    <w:lvl w:ilvl="6" w:tplc="AA389B74">
      <w:start w:val="1"/>
      <w:numFmt w:val="bullet"/>
      <w:lvlText w:val=""/>
      <w:lvlJc w:val="left"/>
      <w:pPr>
        <w:ind w:left="5040" w:hanging="360"/>
      </w:pPr>
      <w:rPr>
        <w:rFonts w:ascii="Symbol" w:hAnsi="Symbol" w:hint="default"/>
      </w:rPr>
    </w:lvl>
    <w:lvl w:ilvl="7" w:tplc="575CE282">
      <w:start w:val="1"/>
      <w:numFmt w:val="bullet"/>
      <w:lvlText w:val="o"/>
      <w:lvlJc w:val="left"/>
      <w:pPr>
        <w:ind w:left="5760" w:hanging="360"/>
      </w:pPr>
      <w:rPr>
        <w:rFonts w:ascii="Courier New" w:hAnsi="Courier New" w:hint="default"/>
      </w:rPr>
    </w:lvl>
    <w:lvl w:ilvl="8" w:tplc="59FEDB40">
      <w:start w:val="1"/>
      <w:numFmt w:val="bullet"/>
      <w:lvlText w:val=""/>
      <w:lvlJc w:val="left"/>
      <w:pPr>
        <w:ind w:left="6480" w:hanging="360"/>
      </w:pPr>
      <w:rPr>
        <w:rFonts w:ascii="Wingdings" w:hAnsi="Wingdings" w:hint="default"/>
      </w:rPr>
    </w:lvl>
  </w:abstractNum>
  <w:abstractNum w:abstractNumId="33" w15:restartNumberingAfterBreak="0">
    <w:nsid w:val="586817FD"/>
    <w:multiLevelType w:val="hybridMultilevel"/>
    <w:tmpl w:val="05D2B7B6"/>
    <w:lvl w:ilvl="0" w:tplc="5DDC2556">
      <w:start w:val="1"/>
      <w:numFmt w:val="bullet"/>
      <w:lvlText w:val=""/>
      <w:lvlJc w:val="left"/>
      <w:pPr>
        <w:ind w:left="720" w:hanging="360"/>
      </w:pPr>
      <w:rPr>
        <w:rFonts w:ascii="Symbol" w:hAnsi="Symbol" w:hint="default"/>
      </w:rPr>
    </w:lvl>
    <w:lvl w:ilvl="1" w:tplc="9692E2D0">
      <w:start w:val="1"/>
      <w:numFmt w:val="bullet"/>
      <w:lvlText w:val="o"/>
      <w:lvlJc w:val="left"/>
      <w:pPr>
        <w:ind w:left="1440" w:hanging="360"/>
      </w:pPr>
      <w:rPr>
        <w:rFonts w:ascii="Courier New" w:hAnsi="Courier New" w:hint="default"/>
      </w:rPr>
    </w:lvl>
    <w:lvl w:ilvl="2" w:tplc="D668CB2C">
      <w:start w:val="1"/>
      <w:numFmt w:val="bullet"/>
      <w:lvlText w:val=""/>
      <w:lvlJc w:val="left"/>
      <w:pPr>
        <w:ind w:left="2160" w:hanging="360"/>
      </w:pPr>
      <w:rPr>
        <w:rFonts w:ascii="Wingdings" w:hAnsi="Wingdings" w:hint="default"/>
      </w:rPr>
    </w:lvl>
    <w:lvl w:ilvl="3" w:tplc="D6A2B310">
      <w:start w:val="1"/>
      <w:numFmt w:val="bullet"/>
      <w:lvlText w:val=""/>
      <w:lvlJc w:val="left"/>
      <w:pPr>
        <w:ind w:left="2880" w:hanging="360"/>
      </w:pPr>
      <w:rPr>
        <w:rFonts w:ascii="Symbol" w:hAnsi="Symbol" w:hint="default"/>
      </w:rPr>
    </w:lvl>
    <w:lvl w:ilvl="4" w:tplc="20CEC492">
      <w:start w:val="1"/>
      <w:numFmt w:val="bullet"/>
      <w:lvlText w:val="o"/>
      <w:lvlJc w:val="left"/>
      <w:pPr>
        <w:ind w:left="3600" w:hanging="360"/>
      </w:pPr>
      <w:rPr>
        <w:rFonts w:ascii="Courier New" w:hAnsi="Courier New" w:hint="default"/>
      </w:rPr>
    </w:lvl>
    <w:lvl w:ilvl="5" w:tplc="C3C843B0">
      <w:start w:val="1"/>
      <w:numFmt w:val="bullet"/>
      <w:lvlText w:val=""/>
      <w:lvlJc w:val="left"/>
      <w:pPr>
        <w:ind w:left="4320" w:hanging="360"/>
      </w:pPr>
      <w:rPr>
        <w:rFonts w:ascii="Wingdings" w:hAnsi="Wingdings" w:hint="default"/>
      </w:rPr>
    </w:lvl>
    <w:lvl w:ilvl="6" w:tplc="45427ABC">
      <w:start w:val="1"/>
      <w:numFmt w:val="bullet"/>
      <w:lvlText w:val=""/>
      <w:lvlJc w:val="left"/>
      <w:pPr>
        <w:ind w:left="5040" w:hanging="360"/>
      </w:pPr>
      <w:rPr>
        <w:rFonts w:ascii="Symbol" w:hAnsi="Symbol" w:hint="default"/>
      </w:rPr>
    </w:lvl>
    <w:lvl w:ilvl="7" w:tplc="1E66B9EC">
      <w:start w:val="1"/>
      <w:numFmt w:val="bullet"/>
      <w:lvlText w:val="o"/>
      <w:lvlJc w:val="left"/>
      <w:pPr>
        <w:ind w:left="5760" w:hanging="360"/>
      </w:pPr>
      <w:rPr>
        <w:rFonts w:ascii="Courier New" w:hAnsi="Courier New" w:hint="default"/>
      </w:rPr>
    </w:lvl>
    <w:lvl w:ilvl="8" w:tplc="47888FA8">
      <w:start w:val="1"/>
      <w:numFmt w:val="bullet"/>
      <w:lvlText w:val=""/>
      <w:lvlJc w:val="left"/>
      <w:pPr>
        <w:ind w:left="6480" w:hanging="360"/>
      </w:pPr>
      <w:rPr>
        <w:rFonts w:ascii="Wingdings" w:hAnsi="Wingdings" w:hint="default"/>
      </w:rPr>
    </w:lvl>
  </w:abstractNum>
  <w:abstractNum w:abstractNumId="34" w15:restartNumberingAfterBreak="0">
    <w:nsid w:val="5D184883"/>
    <w:multiLevelType w:val="hybridMultilevel"/>
    <w:tmpl w:val="6194C67E"/>
    <w:lvl w:ilvl="0" w:tplc="8820C30C">
      <w:start w:val="1"/>
      <w:numFmt w:val="bullet"/>
      <w:lvlText w:val="·"/>
      <w:lvlJc w:val="left"/>
      <w:pPr>
        <w:ind w:left="720" w:hanging="360"/>
      </w:pPr>
      <w:rPr>
        <w:rFonts w:ascii="Symbol" w:hAnsi="Symbol" w:hint="default"/>
      </w:rPr>
    </w:lvl>
    <w:lvl w:ilvl="1" w:tplc="17929B46">
      <w:start w:val="1"/>
      <w:numFmt w:val="bullet"/>
      <w:lvlText w:val="o"/>
      <w:lvlJc w:val="left"/>
      <w:pPr>
        <w:ind w:left="1440" w:hanging="360"/>
      </w:pPr>
      <w:rPr>
        <w:rFonts w:ascii="Courier New" w:hAnsi="Courier New" w:hint="default"/>
      </w:rPr>
    </w:lvl>
    <w:lvl w:ilvl="2" w:tplc="3DF89F16">
      <w:start w:val="1"/>
      <w:numFmt w:val="bullet"/>
      <w:lvlText w:val=""/>
      <w:lvlJc w:val="left"/>
      <w:pPr>
        <w:ind w:left="2160" w:hanging="360"/>
      </w:pPr>
      <w:rPr>
        <w:rFonts w:ascii="Wingdings" w:hAnsi="Wingdings" w:hint="default"/>
      </w:rPr>
    </w:lvl>
    <w:lvl w:ilvl="3" w:tplc="A4D4F652">
      <w:start w:val="1"/>
      <w:numFmt w:val="bullet"/>
      <w:lvlText w:val=""/>
      <w:lvlJc w:val="left"/>
      <w:pPr>
        <w:ind w:left="2880" w:hanging="360"/>
      </w:pPr>
      <w:rPr>
        <w:rFonts w:ascii="Symbol" w:hAnsi="Symbol" w:hint="default"/>
      </w:rPr>
    </w:lvl>
    <w:lvl w:ilvl="4" w:tplc="39889B62">
      <w:start w:val="1"/>
      <w:numFmt w:val="bullet"/>
      <w:lvlText w:val="o"/>
      <w:lvlJc w:val="left"/>
      <w:pPr>
        <w:ind w:left="3600" w:hanging="360"/>
      </w:pPr>
      <w:rPr>
        <w:rFonts w:ascii="Courier New" w:hAnsi="Courier New" w:hint="default"/>
      </w:rPr>
    </w:lvl>
    <w:lvl w:ilvl="5" w:tplc="7ACC5E48">
      <w:start w:val="1"/>
      <w:numFmt w:val="bullet"/>
      <w:lvlText w:val=""/>
      <w:lvlJc w:val="left"/>
      <w:pPr>
        <w:ind w:left="4320" w:hanging="360"/>
      </w:pPr>
      <w:rPr>
        <w:rFonts w:ascii="Wingdings" w:hAnsi="Wingdings" w:hint="default"/>
      </w:rPr>
    </w:lvl>
    <w:lvl w:ilvl="6" w:tplc="527CF6A0">
      <w:start w:val="1"/>
      <w:numFmt w:val="bullet"/>
      <w:lvlText w:val=""/>
      <w:lvlJc w:val="left"/>
      <w:pPr>
        <w:ind w:left="5040" w:hanging="360"/>
      </w:pPr>
      <w:rPr>
        <w:rFonts w:ascii="Symbol" w:hAnsi="Symbol" w:hint="default"/>
      </w:rPr>
    </w:lvl>
    <w:lvl w:ilvl="7" w:tplc="FC588338">
      <w:start w:val="1"/>
      <w:numFmt w:val="bullet"/>
      <w:lvlText w:val="o"/>
      <w:lvlJc w:val="left"/>
      <w:pPr>
        <w:ind w:left="5760" w:hanging="360"/>
      </w:pPr>
      <w:rPr>
        <w:rFonts w:ascii="Courier New" w:hAnsi="Courier New" w:hint="default"/>
      </w:rPr>
    </w:lvl>
    <w:lvl w:ilvl="8" w:tplc="8378157C">
      <w:start w:val="1"/>
      <w:numFmt w:val="bullet"/>
      <w:lvlText w:val=""/>
      <w:lvlJc w:val="left"/>
      <w:pPr>
        <w:ind w:left="6480" w:hanging="360"/>
      </w:pPr>
      <w:rPr>
        <w:rFonts w:ascii="Wingdings" w:hAnsi="Wingdings" w:hint="default"/>
      </w:rPr>
    </w:lvl>
  </w:abstractNum>
  <w:abstractNum w:abstractNumId="35" w15:restartNumberingAfterBreak="0">
    <w:nsid w:val="5DDFABCC"/>
    <w:multiLevelType w:val="hybridMultilevel"/>
    <w:tmpl w:val="9ED27758"/>
    <w:lvl w:ilvl="0" w:tplc="07325134">
      <w:start w:val="1"/>
      <w:numFmt w:val="decimal"/>
      <w:lvlText w:val="•"/>
      <w:lvlJc w:val="left"/>
      <w:pPr>
        <w:ind w:left="720" w:hanging="360"/>
      </w:pPr>
    </w:lvl>
    <w:lvl w:ilvl="1" w:tplc="943C4406">
      <w:start w:val="1"/>
      <w:numFmt w:val="lowerLetter"/>
      <w:lvlText w:val="%2."/>
      <w:lvlJc w:val="left"/>
      <w:pPr>
        <w:ind w:left="1440" w:hanging="360"/>
      </w:pPr>
    </w:lvl>
    <w:lvl w:ilvl="2" w:tplc="EF36A2A4">
      <w:start w:val="1"/>
      <w:numFmt w:val="lowerRoman"/>
      <w:lvlText w:val="%3."/>
      <w:lvlJc w:val="right"/>
      <w:pPr>
        <w:ind w:left="2160" w:hanging="180"/>
      </w:pPr>
    </w:lvl>
    <w:lvl w:ilvl="3" w:tplc="14D0C3AE">
      <w:start w:val="1"/>
      <w:numFmt w:val="decimal"/>
      <w:lvlText w:val="%4."/>
      <w:lvlJc w:val="left"/>
      <w:pPr>
        <w:ind w:left="2880" w:hanging="360"/>
      </w:pPr>
    </w:lvl>
    <w:lvl w:ilvl="4" w:tplc="83FE3B14">
      <w:start w:val="1"/>
      <w:numFmt w:val="lowerLetter"/>
      <w:lvlText w:val="%5."/>
      <w:lvlJc w:val="left"/>
      <w:pPr>
        <w:ind w:left="3600" w:hanging="360"/>
      </w:pPr>
    </w:lvl>
    <w:lvl w:ilvl="5" w:tplc="E040A47A">
      <w:start w:val="1"/>
      <w:numFmt w:val="lowerRoman"/>
      <w:lvlText w:val="%6."/>
      <w:lvlJc w:val="right"/>
      <w:pPr>
        <w:ind w:left="4320" w:hanging="180"/>
      </w:pPr>
    </w:lvl>
    <w:lvl w:ilvl="6" w:tplc="6CDCC82E">
      <w:start w:val="1"/>
      <w:numFmt w:val="decimal"/>
      <w:lvlText w:val="%7."/>
      <w:lvlJc w:val="left"/>
      <w:pPr>
        <w:ind w:left="5040" w:hanging="360"/>
      </w:pPr>
    </w:lvl>
    <w:lvl w:ilvl="7" w:tplc="05C828DC">
      <w:start w:val="1"/>
      <w:numFmt w:val="lowerLetter"/>
      <w:lvlText w:val="%8."/>
      <w:lvlJc w:val="left"/>
      <w:pPr>
        <w:ind w:left="5760" w:hanging="360"/>
      </w:pPr>
    </w:lvl>
    <w:lvl w:ilvl="8" w:tplc="EC3447AA">
      <w:start w:val="1"/>
      <w:numFmt w:val="lowerRoman"/>
      <w:lvlText w:val="%9."/>
      <w:lvlJc w:val="right"/>
      <w:pPr>
        <w:ind w:left="6480" w:hanging="180"/>
      </w:pPr>
    </w:lvl>
  </w:abstractNum>
  <w:abstractNum w:abstractNumId="36" w15:restartNumberingAfterBreak="0">
    <w:nsid w:val="5DFD19F0"/>
    <w:multiLevelType w:val="hybridMultilevel"/>
    <w:tmpl w:val="B9AEFDDC"/>
    <w:lvl w:ilvl="0" w:tplc="642A2438">
      <w:start w:val="4"/>
      <w:numFmt w:val="decimal"/>
      <w:lvlText w:val="%1."/>
      <w:lvlJc w:val="left"/>
      <w:pPr>
        <w:ind w:left="720" w:hanging="360"/>
      </w:pPr>
    </w:lvl>
    <w:lvl w:ilvl="1" w:tplc="E6E806A8">
      <w:start w:val="1"/>
      <w:numFmt w:val="lowerLetter"/>
      <w:lvlText w:val="%2."/>
      <w:lvlJc w:val="left"/>
      <w:pPr>
        <w:ind w:left="1440" w:hanging="360"/>
      </w:pPr>
    </w:lvl>
    <w:lvl w:ilvl="2" w:tplc="9B0821BC">
      <w:start w:val="1"/>
      <w:numFmt w:val="lowerRoman"/>
      <w:lvlText w:val="%3."/>
      <w:lvlJc w:val="right"/>
      <w:pPr>
        <w:ind w:left="2160" w:hanging="180"/>
      </w:pPr>
    </w:lvl>
    <w:lvl w:ilvl="3" w:tplc="6AC8F7DE">
      <w:start w:val="1"/>
      <w:numFmt w:val="decimal"/>
      <w:lvlText w:val="%4."/>
      <w:lvlJc w:val="left"/>
      <w:pPr>
        <w:ind w:left="2880" w:hanging="360"/>
      </w:pPr>
    </w:lvl>
    <w:lvl w:ilvl="4" w:tplc="9E4EBF9E">
      <w:start w:val="1"/>
      <w:numFmt w:val="lowerLetter"/>
      <w:lvlText w:val="%5."/>
      <w:lvlJc w:val="left"/>
      <w:pPr>
        <w:ind w:left="3600" w:hanging="360"/>
      </w:pPr>
    </w:lvl>
    <w:lvl w:ilvl="5" w:tplc="8BA81876">
      <w:start w:val="1"/>
      <w:numFmt w:val="lowerRoman"/>
      <w:lvlText w:val="%6."/>
      <w:lvlJc w:val="right"/>
      <w:pPr>
        <w:ind w:left="4320" w:hanging="180"/>
      </w:pPr>
    </w:lvl>
    <w:lvl w:ilvl="6" w:tplc="C3B8E67E">
      <w:start w:val="1"/>
      <w:numFmt w:val="decimal"/>
      <w:lvlText w:val="%7."/>
      <w:lvlJc w:val="left"/>
      <w:pPr>
        <w:ind w:left="5040" w:hanging="360"/>
      </w:pPr>
    </w:lvl>
    <w:lvl w:ilvl="7" w:tplc="1630A6A2">
      <w:start w:val="1"/>
      <w:numFmt w:val="lowerLetter"/>
      <w:lvlText w:val="%8."/>
      <w:lvlJc w:val="left"/>
      <w:pPr>
        <w:ind w:left="5760" w:hanging="360"/>
      </w:pPr>
    </w:lvl>
    <w:lvl w:ilvl="8" w:tplc="33B4CAB2">
      <w:start w:val="1"/>
      <w:numFmt w:val="lowerRoman"/>
      <w:lvlText w:val="%9."/>
      <w:lvlJc w:val="right"/>
      <w:pPr>
        <w:ind w:left="6480" w:hanging="180"/>
      </w:pPr>
    </w:lvl>
  </w:abstractNum>
  <w:abstractNum w:abstractNumId="37" w15:restartNumberingAfterBreak="0">
    <w:nsid w:val="650C8216"/>
    <w:multiLevelType w:val="hybridMultilevel"/>
    <w:tmpl w:val="C26E815E"/>
    <w:lvl w:ilvl="0" w:tplc="9744B47E">
      <w:start w:val="3"/>
      <w:numFmt w:val="decimal"/>
      <w:lvlText w:val="%1."/>
      <w:lvlJc w:val="left"/>
      <w:pPr>
        <w:ind w:left="720" w:hanging="360"/>
      </w:pPr>
    </w:lvl>
    <w:lvl w:ilvl="1" w:tplc="FDA8B252">
      <w:start w:val="1"/>
      <w:numFmt w:val="lowerLetter"/>
      <w:lvlText w:val="%2."/>
      <w:lvlJc w:val="left"/>
      <w:pPr>
        <w:ind w:left="1440" w:hanging="360"/>
      </w:pPr>
    </w:lvl>
    <w:lvl w:ilvl="2" w:tplc="7324AACA">
      <w:start w:val="1"/>
      <w:numFmt w:val="lowerRoman"/>
      <w:lvlText w:val="%3."/>
      <w:lvlJc w:val="right"/>
      <w:pPr>
        <w:ind w:left="2160" w:hanging="180"/>
      </w:pPr>
    </w:lvl>
    <w:lvl w:ilvl="3" w:tplc="B42EFEB4">
      <w:start w:val="1"/>
      <w:numFmt w:val="decimal"/>
      <w:lvlText w:val="%4."/>
      <w:lvlJc w:val="left"/>
      <w:pPr>
        <w:ind w:left="2880" w:hanging="360"/>
      </w:pPr>
    </w:lvl>
    <w:lvl w:ilvl="4" w:tplc="0A3E5086">
      <w:start w:val="1"/>
      <w:numFmt w:val="lowerLetter"/>
      <w:lvlText w:val="%5."/>
      <w:lvlJc w:val="left"/>
      <w:pPr>
        <w:ind w:left="3600" w:hanging="360"/>
      </w:pPr>
    </w:lvl>
    <w:lvl w:ilvl="5" w:tplc="8B188B76">
      <w:start w:val="1"/>
      <w:numFmt w:val="lowerRoman"/>
      <w:lvlText w:val="%6."/>
      <w:lvlJc w:val="right"/>
      <w:pPr>
        <w:ind w:left="4320" w:hanging="180"/>
      </w:pPr>
    </w:lvl>
    <w:lvl w:ilvl="6" w:tplc="A10A9D0E">
      <w:start w:val="1"/>
      <w:numFmt w:val="decimal"/>
      <w:lvlText w:val="%7."/>
      <w:lvlJc w:val="left"/>
      <w:pPr>
        <w:ind w:left="5040" w:hanging="360"/>
      </w:pPr>
    </w:lvl>
    <w:lvl w:ilvl="7" w:tplc="A4303B70">
      <w:start w:val="1"/>
      <w:numFmt w:val="lowerLetter"/>
      <w:lvlText w:val="%8."/>
      <w:lvlJc w:val="left"/>
      <w:pPr>
        <w:ind w:left="5760" w:hanging="360"/>
      </w:pPr>
    </w:lvl>
    <w:lvl w:ilvl="8" w:tplc="862E0DBC">
      <w:start w:val="1"/>
      <w:numFmt w:val="lowerRoman"/>
      <w:lvlText w:val="%9."/>
      <w:lvlJc w:val="right"/>
      <w:pPr>
        <w:ind w:left="6480" w:hanging="180"/>
      </w:pPr>
    </w:lvl>
  </w:abstractNum>
  <w:abstractNum w:abstractNumId="38" w15:restartNumberingAfterBreak="0">
    <w:nsid w:val="66D66262"/>
    <w:multiLevelType w:val="hybridMultilevel"/>
    <w:tmpl w:val="D71C0F1C"/>
    <w:lvl w:ilvl="0" w:tplc="0E844D34">
      <w:start w:val="1"/>
      <w:numFmt w:val="bullet"/>
      <w:lvlText w:val="·"/>
      <w:lvlJc w:val="left"/>
      <w:pPr>
        <w:ind w:left="720" w:hanging="360"/>
      </w:pPr>
      <w:rPr>
        <w:rFonts w:ascii="Symbol" w:hAnsi="Symbol" w:hint="default"/>
      </w:rPr>
    </w:lvl>
    <w:lvl w:ilvl="1" w:tplc="2230F588">
      <w:start w:val="1"/>
      <w:numFmt w:val="bullet"/>
      <w:lvlText w:val="o"/>
      <w:lvlJc w:val="left"/>
      <w:pPr>
        <w:ind w:left="1440" w:hanging="360"/>
      </w:pPr>
      <w:rPr>
        <w:rFonts w:ascii="Courier New" w:hAnsi="Courier New" w:hint="default"/>
      </w:rPr>
    </w:lvl>
    <w:lvl w:ilvl="2" w:tplc="2DE41082">
      <w:start w:val="1"/>
      <w:numFmt w:val="bullet"/>
      <w:lvlText w:val=""/>
      <w:lvlJc w:val="left"/>
      <w:pPr>
        <w:ind w:left="2160" w:hanging="360"/>
      </w:pPr>
      <w:rPr>
        <w:rFonts w:ascii="Wingdings" w:hAnsi="Wingdings" w:hint="default"/>
      </w:rPr>
    </w:lvl>
    <w:lvl w:ilvl="3" w:tplc="A0B4BCF4">
      <w:start w:val="1"/>
      <w:numFmt w:val="bullet"/>
      <w:lvlText w:val=""/>
      <w:lvlJc w:val="left"/>
      <w:pPr>
        <w:ind w:left="2880" w:hanging="360"/>
      </w:pPr>
      <w:rPr>
        <w:rFonts w:ascii="Symbol" w:hAnsi="Symbol" w:hint="default"/>
      </w:rPr>
    </w:lvl>
    <w:lvl w:ilvl="4" w:tplc="6D2006D6">
      <w:start w:val="1"/>
      <w:numFmt w:val="bullet"/>
      <w:lvlText w:val="o"/>
      <w:lvlJc w:val="left"/>
      <w:pPr>
        <w:ind w:left="3600" w:hanging="360"/>
      </w:pPr>
      <w:rPr>
        <w:rFonts w:ascii="Courier New" w:hAnsi="Courier New" w:hint="default"/>
      </w:rPr>
    </w:lvl>
    <w:lvl w:ilvl="5" w:tplc="9D6E000A">
      <w:start w:val="1"/>
      <w:numFmt w:val="bullet"/>
      <w:lvlText w:val=""/>
      <w:lvlJc w:val="left"/>
      <w:pPr>
        <w:ind w:left="4320" w:hanging="360"/>
      </w:pPr>
      <w:rPr>
        <w:rFonts w:ascii="Wingdings" w:hAnsi="Wingdings" w:hint="default"/>
      </w:rPr>
    </w:lvl>
    <w:lvl w:ilvl="6" w:tplc="E14CA8CE">
      <w:start w:val="1"/>
      <w:numFmt w:val="bullet"/>
      <w:lvlText w:val=""/>
      <w:lvlJc w:val="left"/>
      <w:pPr>
        <w:ind w:left="5040" w:hanging="360"/>
      </w:pPr>
      <w:rPr>
        <w:rFonts w:ascii="Symbol" w:hAnsi="Symbol" w:hint="default"/>
      </w:rPr>
    </w:lvl>
    <w:lvl w:ilvl="7" w:tplc="8F542606">
      <w:start w:val="1"/>
      <w:numFmt w:val="bullet"/>
      <w:lvlText w:val="o"/>
      <w:lvlJc w:val="left"/>
      <w:pPr>
        <w:ind w:left="5760" w:hanging="360"/>
      </w:pPr>
      <w:rPr>
        <w:rFonts w:ascii="Courier New" w:hAnsi="Courier New" w:hint="default"/>
      </w:rPr>
    </w:lvl>
    <w:lvl w:ilvl="8" w:tplc="268E9B1C">
      <w:start w:val="1"/>
      <w:numFmt w:val="bullet"/>
      <w:lvlText w:val=""/>
      <w:lvlJc w:val="left"/>
      <w:pPr>
        <w:ind w:left="6480" w:hanging="360"/>
      </w:pPr>
      <w:rPr>
        <w:rFonts w:ascii="Wingdings" w:hAnsi="Wingdings" w:hint="default"/>
      </w:rPr>
    </w:lvl>
  </w:abstractNum>
  <w:abstractNum w:abstractNumId="39" w15:restartNumberingAfterBreak="0">
    <w:nsid w:val="6CBA5382"/>
    <w:multiLevelType w:val="hybridMultilevel"/>
    <w:tmpl w:val="9C0CE24C"/>
    <w:lvl w:ilvl="0" w:tplc="0804F9B6">
      <w:start w:val="1"/>
      <w:numFmt w:val="bullet"/>
      <w:lvlText w:val=""/>
      <w:lvlJc w:val="left"/>
      <w:pPr>
        <w:ind w:left="720" w:hanging="360"/>
      </w:pPr>
      <w:rPr>
        <w:rFonts w:ascii="Symbol" w:hAnsi="Symbol" w:hint="default"/>
      </w:rPr>
    </w:lvl>
    <w:lvl w:ilvl="1" w:tplc="4A2A93F6">
      <w:start w:val="1"/>
      <w:numFmt w:val="bullet"/>
      <w:lvlText w:val="o"/>
      <w:lvlJc w:val="left"/>
      <w:pPr>
        <w:ind w:left="1440" w:hanging="360"/>
      </w:pPr>
      <w:rPr>
        <w:rFonts w:ascii="Courier New" w:hAnsi="Courier New" w:hint="default"/>
      </w:rPr>
    </w:lvl>
    <w:lvl w:ilvl="2" w:tplc="E8C43A7E">
      <w:start w:val="1"/>
      <w:numFmt w:val="bullet"/>
      <w:lvlText w:val=""/>
      <w:lvlJc w:val="left"/>
      <w:pPr>
        <w:ind w:left="2160" w:hanging="360"/>
      </w:pPr>
      <w:rPr>
        <w:rFonts w:ascii="Wingdings" w:hAnsi="Wingdings" w:hint="default"/>
      </w:rPr>
    </w:lvl>
    <w:lvl w:ilvl="3" w:tplc="79A09064">
      <w:start w:val="1"/>
      <w:numFmt w:val="bullet"/>
      <w:lvlText w:val=""/>
      <w:lvlJc w:val="left"/>
      <w:pPr>
        <w:ind w:left="2880" w:hanging="360"/>
      </w:pPr>
      <w:rPr>
        <w:rFonts w:ascii="Symbol" w:hAnsi="Symbol" w:hint="default"/>
      </w:rPr>
    </w:lvl>
    <w:lvl w:ilvl="4" w:tplc="CE845E06">
      <w:start w:val="1"/>
      <w:numFmt w:val="bullet"/>
      <w:lvlText w:val="o"/>
      <w:lvlJc w:val="left"/>
      <w:pPr>
        <w:ind w:left="3600" w:hanging="360"/>
      </w:pPr>
      <w:rPr>
        <w:rFonts w:ascii="Courier New" w:hAnsi="Courier New" w:hint="default"/>
      </w:rPr>
    </w:lvl>
    <w:lvl w:ilvl="5" w:tplc="6BC4AC18">
      <w:start w:val="1"/>
      <w:numFmt w:val="bullet"/>
      <w:lvlText w:val=""/>
      <w:lvlJc w:val="left"/>
      <w:pPr>
        <w:ind w:left="4320" w:hanging="360"/>
      </w:pPr>
      <w:rPr>
        <w:rFonts w:ascii="Wingdings" w:hAnsi="Wingdings" w:hint="default"/>
      </w:rPr>
    </w:lvl>
    <w:lvl w:ilvl="6" w:tplc="C3762A8C">
      <w:start w:val="1"/>
      <w:numFmt w:val="bullet"/>
      <w:lvlText w:val=""/>
      <w:lvlJc w:val="left"/>
      <w:pPr>
        <w:ind w:left="5040" w:hanging="360"/>
      </w:pPr>
      <w:rPr>
        <w:rFonts w:ascii="Symbol" w:hAnsi="Symbol" w:hint="default"/>
      </w:rPr>
    </w:lvl>
    <w:lvl w:ilvl="7" w:tplc="8A683880">
      <w:start w:val="1"/>
      <w:numFmt w:val="bullet"/>
      <w:lvlText w:val="o"/>
      <w:lvlJc w:val="left"/>
      <w:pPr>
        <w:ind w:left="5760" w:hanging="360"/>
      </w:pPr>
      <w:rPr>
        <w:rFonts w:ascii="Courier New" w:hAnsi="Courier New" w:hint="default"/>
      </w:rPr>
    </w:lvl>
    <w:lvl w:ilvl="8" w:tplc="07325878">
      <w:start w:val="1"/>
      <w:numFmt w:val="bullet"/>
      <w:lvlText w:val=""/>
      <w:lvlJc w:val="left"/>
      <w:pPr>
        <w:ind w:left="6480" w:hanging="360"/>
      </w:pPr>
      <w:rPr>
        <w:rFonts w:ascii="Wingdings" w:hAnsi="Wingdings" w:hint="default"/>
      </w:rPr>
    </w:lvl>
  </w:abstractNum>
  <w:abstractNum w:abstractNumId="40" w15:restartNumberingAfterBreak="0">
    <w:nsid w:val="6FD44A62"/>
    <w:multiLevelType w:val="hybridMultilevel"/>
    <w:tmpl w:val="D74645D6"/>
    <w:lvl w:ilvl="0" w:tplc="98849FFE">
      <w:start w:val="1"/>
      <w:numFmt w:val="bullet"/>
      <w:lvlText w:val="·"/>
      <w:lvlJc w:val="left"/>
      <w:pPr>
        <w:ind w:left="720" w:hanging="360"/>
      </w:pPr>
      <w:rPr>
        <w:rFonts w:ascii="Symbol" w:hAnsi="Symbol" w:hint="default"/>
      </w:rPr>
    </w:lvl>
    <w:lvl w:ilvl="1" w:tplc="724EBA5E">
      <w:start w:val="1"/>
      <w:numFmt w:val="bullet"/>
      <w:lvlText w:val="o"/>
      <w:lvlJc w:val="left"/>
      <w:pPr>
        <w:ind w:left="1440" w:hanging="360"/>
      </w:pPr>
      <w:rPr>
        <w:rFonts w:ascii="Courier New" w:hAnsi="Courier New" w:hint="default"/>
      </w:rPr>
    </w:lvl>
    <w:lvl w:ilvl="2" w:tplc="35763992">
      <w:start w:val="1"/>
      <w:numFmt w:val="bullet"/>
      <w:lvlText w:val=""/>
      <w:lvlJc w:val="left"/>
      <w:pPr>
        <w:ind w:left="2160" w:hanging="360"/>
      </w:pPr>
      <w:rPr>
        <w:rFonts w:ascii="Wingdings" w:hAnsi="Wingdings" w:hint="default"/>
      </w:rPr>
    </w:lvl>
    <w:lvl w:ilvl="3" w:tplc="E9C2646E">
      <w:start w:val="1"/>
      <w:numFmt w:val="bullet"/>
      <w:lvlText w:val=""/>
      <w:lvlJc w:val="left"/>
      <w:pPr>
        <w:ind w:left="2880" w:hanging="360"/>
      </w:pPr>
      <w:rPr>
        <w:rFonts w:ascii="Symbol" w:hAnsi="Symbol" w:hint="default"/>
      </w:rPr>
    </w:lvl>
    <w:lvl w:ilvl="4" w:tplc="4E3E3A26">
      <w:start w:val="1"/>
      <w:numFmt w:val="bullet"/>
      <w:lvlText w:val="o"/>
      <w:lvlJc w:val="left"/>
      <w:pPr>
        <w:ind w:left="3600" w:hanging="360"/>
      </w:pPr>
      <w:rPr>
        <w:rFonts w:ascii="Courier New" w:hAnsi="Courier New" w:hint="default"/>
      </w:rPr>
    </w:lvl>
    <w:lvl w:ilvl="5" w:tplc="3F32F538">
      <w:start w:val="1"/>
      <w:numFmt w:val="bullet"/>
      <w:lvlText w:val=""/>
      <w:lvlJc w:val="left"/>
      <w:pPr>
        <w:ind w:left="4320" w:hanging="360"/>
      </w:pPr>
      <w:rPr>
        <w:rFonts w:ascii="Wingdings" w:hAnsi="Wingdings" w:hint="default"/>
      </w:rPr>
    </w:lvl>
    <w:lvl w:ilvl="6" w:tplc="069AB22A">
      <w:start w:val="1"/>
      <w:numFmt w:val="bullet"/>
      <w:lvlText w:val=""/>
      <w:lvlJc w:val="left"/>
      <w:pPr>
        <w:ind w:left="5040" w:hanging="360"/>
      </w:pPr>
      <w:rPr>
        <w:rFonts w:ascii="Symbol" w:hAnsi="Symbol" w:hint="default"/>
      </w:rPr>
    </w:lvl>
    <w:lvl w:ilvl="7" w:tplc="7C36AF3E">
      <w:start w:val="1"/>
      <w:numFmt w:val="bullet"/>
      <w:lvlText w:val="o"/>
      <w:lvlJc w:val="left"/>
      <w:pPr>
        <w:ind w:left="5760" w:hanging="360"/>
      </w:pPr>
      <w:rPr>
        <w:rFonts w:ascii="Courier New" w:hAnsi="Courier New" w:hint="default"/>
      </w:rPr>
    </w:lvl>
    <w:lvl w:ilvl="8" w:tplc="6658A66A">
      <w:start w:val="1"/>
      <w:numFmt w:val="bullet"/>
      <w:lvlText w:val=""/>
      <w:lvlJc w:val="left"/>
      <w:pPr>
        <w:ind w:left="6480" w:hanging="360"/>
      </w:pPr>
      <w:rPr>
        <w:rFonts w:ascii="Wingdings" w:hAnsi="Wingdings" w:hint="default"/>
      </w:rPr>
    </w:lvl>
  </w:abstractNum>
  <w:num w:numId="1">
    <w:abstractNumId w:val="24"/>
  </w:num>
  <w:num w:numId="2">
    <w:abstractNumId w:val="31"/>
  </w:num>
  <w:num w:numId="3">
    <w:abstractNumId w:val="38"/>
  </w:num>
  <w:num w:numId="4">
    <w:abstractNumId w:val="13"/>
  </w:num>
  <w:num w:numId="5">
    <w:abstractNumId w:val="34"/>
  </w:num>
  <w:num w:numId="6">
    <w:abstractNumId w:val="35"/>
  </w:num>
  <w:num w:numId="7">
    <w:abstractNumId w:val="21"/>
  </w:num>
  <w:num w:numId="8">
    <w:abstractNumId w:val="9"/>
  </w:num>
  <w:num w:numId="9">
    <w:abstractNumId w:val="33"/>
  </w:num>
  <w:num w:numId="10">
    <w:abstractNumId w:val="15"/>
  </w:num>
  <w:num w:numId="11">
    <w:abstractNumId w:val="26"/>
  </w:num>
  <w:num w:numId="12">
    <w:abstractNumId w:val="10"/>
  </w:num>
  <w:num w:numId="13">
    <w:abstractNumId w:val="22"/>
  </w:num>
  <w:num w:numId="14">
    <w:abstractNumId w:val="18"/>
  </w:num>
  <w:num w:numId="15">
    <w:abstractNumId w:val="17"/>
  </w:num>
  <w:num w:numId="16">
    <w:abstractNumId w:val="32"/>
  </w:num>
  <w:num w:numId="17">
    <w:abstractNumId w:val="28"/>
  </w:num>
  <w:num w:numId="18">
    <w:abstractNumId w:val="30"/>
  </w:num>
  <w:num w:numId="19">
    <w:abstractNumId w:val="3"/>
  </w:num>
  <w:num w:numId="20">
    <w:abstractNumId w:val="11"/>
  </w:num>
  <w:num w:numId="21">
    <w:abstractNumId w:val="27"/>
  </w:num>
  <w:num w:numId="22">
    <w:abstractNumId w:val="25"/>
  </w:num>
  <w:num w:numId="23">
    <w:abstractNumId w:val="29"/>
  </w:num>
  <w:num w:numId="24">
    <w:abstractNumId w:val="36"/>
  </w:num>
  <w:num w:numId="25">
    <w:abstractNumId w:val="37"/>
  </w:num>
  <w:num w:numId="26">
    <w:abstractNumId w:val="7"/>
  </w:num>
  <w:num w:numId="27">
    <w:abstractNumId w:val="16"/>
  </w:num>
  <w:num w:numId="28">
    <w:abstractNumId w:val="0"/>
  </w:num>
  <w:num w:numId="29">
    <w:abstractNumId w:val="2"/>
  </w:num>
  <w:num w:numId="30">
    <w:abstractNumId w:val="12"/>
  </w:num>
  <w:num w:numId="31">
    <w:abstractNumId w:val="1"/>
  </w:num>
  <w:num w:numId="32">
    <w:abstractNumId w:val="39"/>
  </w:num>
  <w:num w:numId="33">
    <w:abstractNumId w:val="19"/>
  </w:num>
  <w:num w:numId="34">
    <w:abstractNumId w:val="14"/>
  </w:num>
  <w:num w:numId="35">
    <w:abstractNumId w:val="40"/>
  </w:num>
  <w:num w:numId="36">
    <w:abstractNumId w:val="4"/>
  </w:num>
  <w:num w:numId="37">
    <w:abstractNumId w:val="6"/>
  </w:num>
  <w:num w:numId="38">
    <w:abstractNumId w:val="20"/>
  </w:num>
  <w:num w:numId="39">
    <w:abstractNumId w:val="8"/>
  </w:num>
  <w:num w:numId="40">
    <w:abstractNumId w:val="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815EF"/>
    <w:rsid w:val="002D3CEB"/>
    <w:rsid w:val="00303CA4"/>
    <w:rsid w:val="00386187"/>
    <w:rsid w:val="003B0200"/>
    <w:rsid w:val="003B7B9C"/>
    <w:rsid w:val="003D748C"/>
    <w:rsid w:val="00417880"/>
    <w:rsid w:val="004D1B91"/>
    <w:rsid w:val="004E4D73"/>
    <w:rsid w:val="006875D7"/>
    <w:rsid w:val="00723B1C"/>
    <w:rsid w:val="0079469C"/>
    <w:rsid w:val="008E364B"/>
    <w:rsid w:val="008E4F1B"/>
    <w:rsid w:val="00947E00"/>
    <w:rsid w:val="009534AE"/>
    <w:rsid w:val="00A05F17"/>
    <w:rsid w:val="00A80138"/>
    <w:rsid w:val="00AF67B3"/>
    <w:rsid w:val="00B23E63"/>
    <w:rsid w:val="00B6644D"/>
    <w:rsid w:val="00BC30BE"/>
    <w:rsid w:val="00D1795E"/>
    <w:rsid w:val="00D21DBE"/>
    <w:rsid w:val="00D72325"/>
    <w:rsid w:val="00EA0B99"/>
    <w:rsid w:val="01669DE1"/>
    <w:rsid w:val="0256DEFB"/>
    <w:rsid w:val="03308F24"/>
    <w:rsid w:val="03437826"/>
    <w:rsid w:val="05A56D46"/>
    <w:rsid w:val="0628AB22"/>
    <w:rsid w:val="0681DDA2"/>
    <w:rsid w:val="06CDEE5D"/>
    <w:rsid w:val="07E3FF65"/>
    <w:rsid w:val="094E7D02"/>
    <w:rsid w:val="0A17CC49"/>
    <w:rsid w:val="0B85755A"/>
    <w:rsid w:val="0C32D08D"/>
    <w:rsid w:val="0C9CCCD5"/>
    <w:rsid w:val="0CC01E17"/>
    <w:rsid w:val="0D341735"/>
    <w:rsid w:val="0DE20FA4"/>
    <w:rsid w:val="0EA4DE05"/>
    <w:rsid w:val="119236F3"/>
    <w:rsid w:val="11FB6D5F"/>
    <w:rsid w:val="136AD39A"/>
    <w:rsid w:val="139B2A2E"/>
    <w:rsid w:val="145EC15A"/>
    <w:rsid w:val="157D9CD1"/>
    <w:rsid w:val="16BCE8BF"/>
    <w:rsid w:val="172C0305"/>
    <w:rsid w:val="18A32A66"/>
    <w:rsid w:val="18B90AA9"/>
    <w:rsid w:val="19AE7440"/>
    <w:rsid w:val="1CADB455"/>
    <w:rsid w:val="1D011BE1"/>
    <w:rsid w:val="1D9C9408"/>
    <w:rsid w:val="1DE2CA2A"/>
    <w:rsid w:val="1DEDD420"/>
    <w:rsid w:val="1E0BBE1E"/>
    <w:rsid w:val="1E819D19"/>
    <w:rsid w:val="1F37915D"/>
    <w:rsid w:val="1F6825D3"/>
    <w:rsid w:val="2022C5C4"/>
    <w:rsid w:val="2146CCCD"/>
    <w:rsid w:val="221A5EA6"/>
    <w:rsid w:val="22B64FD6"/>
    <w:rsid w:val="244ED9F4"/>
    <w:rsid w:val="259C2F2F"/>
    <w:rsid w:val="25B0119E"/>
    <w:rsid w:val="26AA103E"/>
    <w:rsid w:val="26B53415"/>
    <w:rsid w:val="26F4C722"/>
    <w:rsid w:val="27B5FD2A"/>
    <w:rsid w:val="27D529A6"/>
    <w:rsid w:val="28300381"/>
    <w:rsid w:val="298A3CBA"/>
    <w:rsid w:val="29971334"/>
    <w:rsid w:val="29C09561"/>
    <w:rsid w:val="2AE2132B"/>
    <w:rsid w:val="2BAB57A4"/>
    <w:rsid w:val="2BC03F45"/>
    <w:rsid w:val="2BF63A69"/>
    <w:rsid w:val="2C70054B"/>
    <w:rsid w:val="2CCF9044"/>
    <w:rsid w:val="2DA9AF4B"/>
    <w:rsid w:val="2E69A690"/>
    <w:rsid w:val="2EBA70DB"/>
    <w:rsid w:val="2F3BAEC1"/>
    <w:rsid w:val="2F8D38F5"/>
    <w:rsid w:val="313CD6F3"/>
    <w:rsid w:val="31D01532"/>
    <w:rsid w:val="32CB1D5C"/>
    <w:rsid w:val="3462388C"/>
    <w:rsid w:val="348C9C03"/>
    <w:rsid w:val="34A63120"/>
    <w:rsid w:val="36158676"/>
    <w:rsid w:val="37F69893"/>
    <w:rsid w:val="38C3783D"/>
    <w:rsid w:val="38F766E0"/>
    <w:rsid w:val="3964EEA8"/>
    <w:rsid w:val="39F8B332"/>
    <w:rsid w:val="3AA85D3A"/>
    <w:rsid w:val="3C5900DD"/>
    <w:rsid w:val="3CDA6581"/>
    <w:rsid w:val="3D79FE84"/>
    <w:rsid w:val="3DB946EC"/>
    <w:rsid w:val="3ED4D5B9"/>
    <w:rsid w:val="3FFC0DC1"/>
    <w:rsid w:val="443BADB2"/>
    <w:rsid w:val="449A0AE9"/>
    <w:rsid w:val="44EF4BA1"/>
    <w:rsid w:val="4545F79D"/>
    <w:rsid w:val="464A4D4D"/>
    <w:rsid w:val="47CB1D2B"/>
    <w:rsid w:val="485F80B4"/>
    <w:rsid w:val="4897A930"/>
    <w:rsid w:val="48A404DE"/>
    <w:rsid w:val="48B47BB9"/>
    <w:rsid w:val="4902D067"/>
    <w:rsid w:val="49474994"/>
    <w:rsid w:val="4A19E35B"/>
    <w:rsid w:val="4A9806EE"/>
    <w:rsid w:val="4AD8095F"/>
    <w:rsid w:val="4B039366"/>
    <w:rsid w:val="4B111EDE"/>
    <w:rsid w:val="4C8121B0"/>
    <w:rsid w:val="4DBCA9F4"/>
    <w:rsid w:val="4E2692BA"/>
    <w:rsid w:val="4F385EAE"/>
    <w:rsid w:val="502D0020"/>
    <w:rsid w:val="51639AAE"/>
    <w:rsid w:val="519446B0"/>
    <w:rsid w:val="534A7937"/>
    <w:rsid w:val="53A5AC74"/>
    <w:rsid w:val="56EB80E5"/>
    <w:rsid w:val="5824FB29"/>
    <w:rsid w:val="59308CE8"/>
    <w:rsid w:val="59E51C66"/>
    <w:rsid w:val="5AA5C05F"/>
    <w:rsid w:val="5B073450"/>
    <w:rsid w:val="5B4C0B20"/>
    <w:rsid w:val="5BCFF180"/>
    <w:rsid w:val="5C319609"/>
    <w:rsid w:val="5D2FBE4D"/>
    <w:rsid w:val="5D9EF2A5"/>
    <w:rsid w:val="5DB4A484"/>
    <w:rsid w:val="5E620F54"/>
    <w:rsid w:val="5F0D8932"/>
    <w:rsid w:val="607284B3"/>
    <w:rsid w:val="608E9C56"/>
    <w:rsid w:val="61318716"/>
    <w:rsid w:val="61D3084A"/>
    <w:rsid w:val="61D4F269"/>
    <w:rsid w:val="63935FF6"/>
    <w:rsid w:val="6582FEF0"/>
    <w:rsid w:val="65867A2B"/>
    <w:rsid w:val="65CB6137"/>
    <w:rsid w:val="65F56687"/>
    <w:rsid w:val="66822ED8"/>
    <w:rsid w:val="677A7A6C"/>
    <w:rsid w:val="684A1B01"/>
    <w:rsid w:val="68B197AC"/>
    <w:rsid w:val="68DE9C6E"/>
    <w:rsid w:val="693570D5"/>
    <w:rsid w:val="69F70CDE"/>
    <w:rsid w:val="6A9B5150"/>
    <w:rsid w:val="6B3DB1C0"/>
    <w:rsid w:val="6D238370"/>
    <w:rsid w:val="6E0EF0CE"/>
    <w:rsid w:val="6E3C78D9"/>
    <w:rsid w:val="6EFD08D3"/>
    <w:rsid w:val="7093373A"/>
    <w:rsid w:val="709B627B"/>
    <w:rsid w:val="72A806AE"/>
    <w:rsid w:val="72BBF9D7"/>
    <w:rsid w:val="73CF2341"/>
    <w:rsid w:val="76043A4A"/>
    <w:rsid w:val="7699A8D7"/>
    <w:rsid w:val="76DCAB93"/>
    <w:rsid w:val="778FC200"/>
    <w:rsid w:val="77D75D2B"/>
    <w:rsid w:val="79A622BD"/>
    <w:rsid w:val="7D6F3400"/>
    <w:rsid w:val="7E2FE737"/>
    <w:rsid w:val="7FF9E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 w:type="character" w:styleId="Hyperlink">
    <w:name w:val="Hyperlink"/>
    <w:basedOn w:val="DefaultParagraphFont"/>
    <w:uiPriority w:val="99"/>
    <w:unhideWhenUsed/>
    <w:rsid w:val="1D011BE1"/>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4795</Words>
  <Characters>27336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2026-03-25T13:13:00Z</dcterms:created>
  <dcterms:modified xsi:type="dcterms:W3CDTF">2026-03-25T13:13:00Z</dcterms:modified>
</cp:coreProperties>
</file>